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27C83" w:rsidRPr="0057501E" w:rsidRDefault="00C27C83">
      <w:pPr>
        <w:spacing w:after="120" w:line="360" w:lineRule="auto"/>
        <w:jc w:val="center"/>
        <w:rPr>
          <w:rFonts w:cs="David"/>
          <w:szCs w:val="48"/>
          <w:rtl/>
        </w:rPr>
      </w:pPr>
      <w:r w:rsidRPr="0057501E">
        <w:rPr>
          <w:rFonts w:cs="David" w:hint="cs"/>
          <w:szCs w:val="48"/>
          <w:rtl/>
        </w:rPr>
        <w:t>מדינת ישראל</w:t>
      </w:r>
    </w:p>
    <w:p w:rsidR="00C27C83" w:rsidRPr="0057501E" w:rsidRDefault="00C27C83">
      <w:pPr>
        <w:spacing w:after="120" w:line="360" w:lineRule="auto"/>
        <w:jc w:val="center"/>
        <w:rPr>
          <w:rFonts w:cs="David"/>
          <w:szCs w:val="48"/>
          <w:rtl/>
        </w:rPr>
      </w:pPr>
      <w:r w:rsidRPr="0057501E">
        <w:rPr>
          <w:rFonts w:cs="David" w:hint="cs"/>
          <w:szCs w:val="48"/>
          <w:rtl/>
        </w:rPr>
        <w:t>משרד האוצר  - החשב הכללי</w:t>
      </w:r>
    </w:p>
    <w:p w:rsidR="00C27C83" w:rsidRPr="0057501E" w:rsidRDefault="00C27C83">
      <w:pPr>
        <w:spacing w:after="120" w:line="360" w:lineRule="auto"/>
        <w:jc w:val="center"/>
        <w:rPr>
          <w:rFonts w:cs="David"/>
          <w:szCs w:val="48"/>
          <w:rtl/>
        </w:rPr>
      </w:pPr>
    </w:p>
    <w:p w:rsidR="0051526A" w:rsidRPr="0057501E" w:rsidRDefault="0051526A" w:rsidP="00E92D8E">
      <w:pPr>
        <w:spacing w:after="120" w:line="360" w:lineRule="auto"/>
        <w:jc w:val="center"/>
        <w:rPr>
          <w:rFonts w:cs="David"/>
          <w:b/>
          <w:bCs/>
          <w:sz w:val="52"/>
          <w:szCs w:val="52"/>
          <w:rtl/>
        </w:rPr>
      </w:pPr>
    </w:p>
    <w:p w:rsidR="00C27C83" w:rsidRPr="0057501E" w:rsidRDefault="00C27C83" w:rsidP="001F191F">
      <w:pPr>
        <w:spacing w:after="120" w:line="360" w:lineRule="auto"/>
        <w:jc w:val="center"/>
        <w:rPr>
          <w:rFonts w:cs="David"/>
          <w:b/>
          <w:bCs/>
          <w:sz w:val="84"/>
          <w:szCs w:val="84"/>
          <w:rtl/>
        </w:rPr>
      </w:pPr>
      <w:r w:rsidRPr="0057501E">
        <w:rPr>
          <w:rFonts w:cs="David" w:hint="cs"/>
          <w:b/>
          <w:bCs/>
          <w:sz w:val="84"/>
          <w:szCs w:val="84"/>
          <w:rtl/>
        </w:rPr>
        <w:t xml:space="preserve">מכרז </w:t>
      </w:r>
      <w:r w:rsidR="001F191F">
        <w:rPr>
          <w:rFonts w:cs="David" w:hint="cs"/>
          <w:b/>
          <w:bCs/>
          <w:sz w:val="84"/>
          <w:szCs w:val="84"/>
          <w:rtl/>
        </w:rPr>
        <w:t>07/12</w:t>
      </w:r>
    </w:p>
    <w:p w:rsidR="00C27C83" w:rsidRPr="0057501E" w:rsidRDefault="00C27C83">
      <w:pPr>
        <w:spacing w:after="120" w:line="360" w:lineRule="auto"/>
        <w:jc w:val="center"/>
        <w:rPr>
          <w:rFonts w:cs="David"/>
          <w:b/>
          <w:bCs/>
          <w:sz w:val="52"/>
          <w:szCs w:val="52"/>
          <w:rtl/>
        </w:rPr>
      </w:pPr>
    </w:p>
    <w:p w:rsidR="00C27C83" w:rsidRPr="0057501E" w:rsidRDefault="00C27C83" w:rsidP="00395FC7">
      <w:pPr>
        <w:spacing w:line="360" w:lineRule="auto"/>
        <w:jc w:val="center"/>
        <w:rPr>
          <w:rFonts w:cs="David"/>
          <w:sz w:val="60"/>
          <w:szCs w:val="60"/>
          <w:rtl/>
        </w:rPr>
      </w:pPr>
      <w:r w:rsidRPr="0057501E">
        <w:rPr>
          <w:rFonts w:cs="David" w:hint="cs"/>
          <w:sz w:val="60"/>
          <w:szCs w:val="60"/>
          <w:rtl/>
        </w:rPr>
        <w:t>הפעלת מסעדה וה</w:t>
      </w:r>
      <w:r w:rsidRPr="0057501E">
        <w:rPr>
          <w:rFonts w:cs="David"/>
          <w:sz w:val="60"/>
          <w:szCs w:val="60"/>
          <w:rtl/>
        </w:rPr>
        <w:t>ספקת</w:t>
      </w:r>
      <w:r w:rsidR="00FF153D" w:rsidRPr="0057501E">
        <w:rPr>
          <w:rFonts w:cs="David" w:hint="cs"/>
          <w:sz w:val="60"/>
          <w:szCs w:val="60"/>
          <w:rtl/>
        </w:rPr>
        <w:t xml:space="preserve"> </w:t>
      </w:r>
      <w:r w:rsidRPr="0057501E">
        <w:rPr>
          <w:rFonts w:cs="David" w:hint="cs"/>
          <w:sz w:val="60"/>
          <w:szCs w:val="60"/>
          <w:rtl/>
        </w:rPr>
        <w:t>שירותי הסעדה</w:t>
      </w:r>
    </w:p>
    <w:p w:rsidR="00C27C83" w:rsidRPr="0057501E" w:rsidRDefault="00C27C83" w:rsidP="00581A23">
      <w:pPr>
        <w:pStyle w:val="1"/>
        <w:spacing w:line="360" w:lineRule="auto"/>
        <w:rPr>
          <w:sz w:val="60"/>
          <w:szCs w:val="60"/>
          <w:rtl/>
        </w:rPr>
      </w:pPr>
      <w:r w:rsidRPr="0057501E">
        <w:rPr>
          <w:sz w:val="60"/>
          <w:szCs w:val="60"/>
          <w:rtl/>
        </w:rPr>
        <w:t xml:space="preserve">בנין </w:t>
      </w:r>
      <w:r w:rsidR="00581A23" w:rsidRPr="0057501E">
        <w:rPr>
          <w:rFonts w:hint="cs"/>
          <w:sz w:val="60"/>
          <w:szCs w:val="60"/>
          <w:rtl/>
        </w:rPr>
        <w:t xml:space="preserve">משרדי הממשלה  - </w:t>
      </w:r>
      <w:r w:rsidR="004805B8" w:rsidRPr="0057501E">
        <w:rPr>
          <w:rFonts w:hint="cs"/>
          <w:sz w:val="60"/>
          <w:szCs w:val="60"/>
          <w:rtl/>
        </w:rPr>
        <w:t>מגדלי הבירה ירושלים</w:t>
      </w:r>
    </w:p>
    <w:p w:rsidR="00C27C83" w:rsidRPr="0057501E" w:rsidRDefault="00C27C83">
      <w:pPr>
        <w:spacing w:after="120" w:line="360" w:lineRule="auto"/>
        <w:jc w:val="center"/>
        <w:rPr>
          <w:rFonts w:cs="David"/>
          <w:color w:val="3366FF"/>
          <w:szCs w:val="48"/>
          <w:rtl/>
        </w:rPr>
      </w:pPr>
    </w:p>
    <w:p w:rsidR="00C27C83" w:rsidRPr="0057501E" w:rsidRDefault="00C27C83">
      <w:pPr>
        <w:spacing w:after="120" w:line="360" w:lineRule="auto"/>
        <w:jc w:val="center"/>
        <w:rPr>
          <w:rFonts w:cs="David"/>
          <w:color w:val="3366FF"/>
          <w:szCs w:val="48"/>
          <w:rtl/>
        </w:rPr>
      </w:pPr>
    </w:p>
    <w:p w:rsidR="00C27C83" w:rsidRPr="0057501E" w:rsidRDefault="00C27C83">
      <w:pPr>
        <w:spacing w:after="120" w:line="360" w:lineRule="auto"/>
        <w:rPr>
          <w:rFonts w:cs="David"/>
          <w:b/>
          <w:bCs/>
          <w:color w:val="3366FF"/>
          <w:sz w:val="22"/>
          <w:szCs w:val="72"/>
          <w:rtl/>
        </w:rPr>
      </w:pPr>
    </w:p>
    <w:p w:rsidR="00395FC7" w:rsidRPr="0057501E" w:rsidRDefault="00395FC7">
      <w:pPr>
        <w:spacing w:after="120" w:line="360" w:lineRule="auto"/>
        <w:rPr>
          <w:rFonts w:cs="David"/>
          <w:color w:val="3366FF"/>
          <w:szCs w:val="28"/>
          <w:rtl/>
        </w:rPr>
      </w:pPr>
    </w:p>
    <w:p w:rsidR="00C27C83" w:rsidRPr="0057501E" w:rsidRDefault="00C27C83">
      <w:pPr>
        <w:spacing w:after="120" w:line="360" w:lineRule="auto"/>
        <w:rPr>
          <w:rFonts w:cs="David"/>
          <w:szCs w:val="28"/>
          <w:rtl/>
        </w:rPr>
      </w:pPr>
    </w:p>
    <w:p w:rsidR="00C27C83" w:rsidRPr="0057501E" w:rsidRDefault="00C27C83">
      <w:pPr>
        <w:spacing w:after="120" w:line="360" w:lineRule="auto"/>
        <w:rPr>
          <w:rFonts w:cs="David"/>
          <w:szCs w:val="28"/>
          <w:rtl/>
        </w:rPr>
      </w:pPr>
    </w:p>
    <w:p w:rsidR="00245BF2" w:rsidRPr="0057501E" w:rsidRDefault="00764CB0" w:rsidP="009B1072">
      <w:pPr>
        <w:pStyle w:val="a3"/>
        <w:tabs>
          <w:tab w:val="clear" w:pos="4153"/>
          <w:tab w:val="clear" w:pos="8306"/>
        </w:tabs>
        <w:spacing w:after="120" w:line="360" w:lineRule="auto"/>
        <w:rPr>
          <w:rFonts w:cs="David"/>
          <w:szCs w:val="28"/>
          <w:rtl/>
        </w:rPr>
      </w:pPr>
      <w:r w:rsidRPr="0057501E">
        <w:rPr>
          <w:rFonts w:cs="David" w:hint="cs"/>
          <w:szCs w:val="28"/>
          <w:rtl/>
        </w:rPr>
        <w:t xml:space="preserve">גרסה </w:t>
      </w:r>
      <w:r w:rsidR="00914257" w:rsidRPr="0057501E">
        <w:rPr>
          <w:rFonts w:cs="David" w:hint="cs"/>
          <w:szCs w:val="28"/>
          <w:rtl/>
        </w:rPr>
        <w:t>1.</w:t>
      </w:r>
      <w:r w:rsidR="009B1072" w:rsidRPr="0057501E">
        <w:rPr>
          <w:rFonts w:cs="David" w:hint="cs"/>
          <w:szCs w:val="28"/>
          <w:rtl/>
        </w:rPr>
        <w:t>6</w:t>
      </w:r>
    </w:p>
    <w:p w:rsidR="00C27C83" w:rsidRPr="0057501E" w:rsidRDefault="00245BF2" w:rsidP="001F191F">
      <w:pPr>
        <w:spacing w:after="120" w:line="360" w:lineRule="auto"/>
        <w:jc w:val="center"/>
        <w:rPr>
          <w:rFonts w:cs="David"/>
          <w:b/>
          <w:bCs/>
          <w:sz w:val="40"/>
          <w:szCs w:val="40"/>
          <w:rtl/>
        </w:rPr>
      </w:pPr>
      <w:r w:rsidRPr="0057501E">
        <w:rPr>
          <w:rFonts w:cs="David"/>
          <w:szCs w:val="28"/>
          <w:rtl/>
        </w:rPr>
        <w:br w:type="page"/>
      </w:r>
      <w:r w:rsidR="00C27C83" w:rsidRPr="0057501E">
        <w:rPr>
          <w:rFonts w:cs="David"/>
          <w:b/>
          <w:bCs/>
          <w:sz w:val="40"/>
          <w:szCs w:val="40"/>
          <w:rtl/>
        </w:rPr>
        <w:lastRenderedPageBreak/>
        <w:t xml:space="preserve">מכרז </w:t>
      </w:r>
      <w:r w:rsidR="00C27C83" w:rsidRPr="0057501E">
        <w:rPr>
          <w:rFonts w:cs="David" w:hint="cs"/>
          <w:b/>
          <w:bCs/>
          <w:sz w:val="40"/>
          <w:szCs w:val="40"/>
          <w:rtl/>
        </w:rPr>
        <w:t xml:space="preserve"> </w:t>
      </w:r>
      <w:r w:rsidR="001F191F">
        <w:rPr>
          <w:rFonts w:cs="David" w:hint="cs"/>
          <w:b/>
          <w:bCs/>
          <w:sz w:val="40"/>
          <w:szCs w:val="40"/>
          <w:rtl/>
        </w:rPr>
        <w:t>07/12</w:t>
      </w:r>
    </w:p>
    <w:p w:rsidR="00C27C83" w:rsidRPr="0057501E" w:rsidRDefault="00C27C83">
      <w:pPr>
        <w:spacing w:after="120" w:line="360" w:lineRule="auto"/>
        <w:jc w:val="center"/>
        <w:rPr>
          <w:rFonts w:cs="David"/>
          <w:b/>
          <w:bCs/>
          <w:sz w:val="40"/>
          <w:szCs w:val="40"/>
          <w:rtl/>
        </w:rPr>
      </w:pPr>
      <w:r w:rsidRPr="0057501E">
        <w:rPr>
          <w:rFonts w:cs="David" w:hint="cs"/>
          <w:b/>
          <w:bCs/>
          <w:sz w:val="40"/>
          <w:szCs w:val="40"/>
          <w:rtl/>
        </w:rPr>
        <w:t>הפעלת מסעדה וה</w:t>
      </w:r>
      <w:r w:rsidRPr="0057501E">
        <w:rPr>
          <w:rFonts w:cs="David"/>
          <w:b/>
          <w:bCs/>
          <w:sz w:val="40"/>
          <w:szCs w:val="40"/>
          <w:rtl/>
        </w:rPr>
        <w:t xml:space="preserve">ספקת שרותי </w:t>
      </w:r>
      <w:r w:rsidRPr="0057501E">
        <w:rPr>
          <w:rFonts w:cs="David" w:hint="cs"/>
          <w:b/>
          <w:bCs/>
          <w:sz w:val="40"/>
          <w:szCs w:val="40"/>
          <w:rtl/>
        </w:rPr>
        <w:t>הסעדה</w:t>
      </w:r>
    </w:p>
    <w:p w:rsidR="00C27C83" w:rsidRPr="0057501E" w:rsidRDefault="00C27C83" w:rsidP="00581A23">
      <w:pPr>
        <w:spacing w:after="120" w:line="360" w:lineRule="auto"/>
        <w:jc w:val="center"/>
        <w:rPr>
          <w:rFonts w:cs="David"/>
          <w:b/>
          <w:bCs/>
          <w:sz w:val="40"/>
          <w:szCs w:val="40"/>
          <w:rtl/>
        </w:rPr>
      </w:pPr>
      <w:r w:rsidRPr="0057501E">
        <w:rPr>
          <w:rFonts w:cs="David"/>
          <w:b/>
          <w:bCs/>
          <w:sz w:val="40"/>
          <w:szCs w:val="40"/>
          <w:rtl/>
        </w:rPr>
        <w:t xml:space="preserve">במסעדה בבנין </w:t>
      </w:r>
      <w:r w:rsidR="008840ED" w:rsidRPr="0057501E">
        <w:rPr>
          <w:rFonts w:cs="David" w:hint="cs"/>
          <w:b/>
          <w:bCs/>
          <w:sz w:val="40"/>
          <w:szCs w:val="40"/>
          <w:rtl/>
        </w:rPr>
        <w:t>משרדי</w:t>
      </w:r>
      <w:r w:rsidRPr="0057501E">
        <w:rPr>
          <w:rFonts w:cs="David" w:hint="cs"/>
          <w:b/>
          <w:bCs/>
          <w:sz w:val="40"/>
          <w:szCs w:val="40"/>
          <w:rtl/>
        </w:rPr>
        <w:t xml:space="preserve"> הממשלה  </w:t>
      </w:r>
      <w:r w:rsidR="00581A23" w:rsidRPr="0057501E">
        <w:rPr>
          <w:rFonts w:cs="David" w:hint="cs"/>
          <w:b/>
          <w:bCs/>
          <w:sz w:val="40"/>
          <w:szCs w:val="40"/>
          <w:rtl/>
        </w:rPr>
        <w:t xml:space="preserve"> - </w:t>
      </w:r>
      <w:r w:rsidR="008840ED" w:rsidRPr="0057501E">
        <w:rPr>
          <w:rFonts w:cs="David" w:hint="cs"/>
          <w:b/>
          <w:bCs/>
          <w:sz w:val="40"/>
          <w:szCs w:val="40"/>
          <w:rtl/>
        </w:rPr>
        <w:t>מגדלי הבירה</w:t>
      </w:r>
    </w:p>
    <w:p w:rsidR="00C27C83" w:rsidRPr="0057501E" w:rsidRDefault="00C27C83">
      <w:pPr>
        <w:spacing w:after="120" w:line="360" w:lineRule="auto"/>
        <w:jc w:val="center"/>
        <w:rPr>
          <w:rFonts w:cs="David"/>
          <w:b/>
          <w:bCs/>
          <w:szCs w:val="36"/>
          <w:u w:val="single"/>
          <w:rtl/>
        </w:rPr>
      </w:pPr>
      <w:r w:rsidRPr="0057501E">
        <w:rPr>
          <w:rFonts w:cs="David"/>
          <w:b/>
          <w:bCs/>
          <w:sz w:val="40"/>
          <w:szCs w:val="40"/>
          <w:u w:val="single"/>
          <w:rtl/>
        </w:rPr>
        <w:t>ראשי פרקים</w:t>
      </w:r>
    </w:p>
    <w:tbl>
      <w:tblPr>
        <w:tblW w:w="0" w:type="auto"/>
        <w:jc w:val="right"/>
        <w:tblLayout w:type="fixed"/>
        <w:tblLook w:val="0000" w:firstRow="0" w:lastRow="0" w:firstColumn="0" w:lastColumn="0" w:noHBand="0" w:noVBand="0"/>
      </w:tblPr>
      <w:tblGrid>
        <w:gridCol w:w="817"/>
        <w:gridCol w:w="7655"/>
        <w:gridCol w:w="673"/>
      </w:tblGrid>
      <w:tr w:rsidR="00C27C83" w:rsidRPr="0057501E" w:rsidTr="007C2DAA">
        <w:trPr>
          <w:trHeight w:hRule="exact" w:val="480"/>
          <w:jc w:val="right"/>
        </w:trPr>
        <w:tc>
          <w:tcPr>
            <w:tcW w:w="817" w:type="dxa"/>
          </w:tcPr>
          <w:p w:rsidR="00C27C83" w:rsidRPr="0057501E" w:rsidRDefault="00C27C83">
            <w:pPr>
              <w:spacing w:after="120" w:line="360" w:lineRule="auto"/>
              <w:jc w:val="both"/>
              <w:rPr>
                <w:rFonts w:cs="David"/>
                <w:szCs w:val="28"/>
                <w:rtl/>
              </w:rPr>
            </w:pPr>
          </w:p>
        </w:tc>
        <w:tc>
          <w:tcPr>
            <w:tcW w:w="7655" w:type="dxa"/>
          </w:tcPr>
          <w:p w:rsidR="00C27C83" w:rsidRPr="0057501E" w:rsidRDefault="00C27C83">
            <w:pPr>
              <w:tabs>
                <w:tab w:val="left" w:leader="dot" w:pos="7439"/>
              </w:tabs>
              <w:spacing w:after="120" w:line="360" w:lineRule="auto"/>
              <w:jc w:val="both"/>
              <w:rPr>
                <w:rFonts w:cs="David"/>
                <w:b/>
                <w:bCs/>
                <w:sz w:val="32"/>
                <w:szCs w:val="32"/>
                <w:rtl/>
              </w:rPr>
            </w:pPr>
            <w:r w:rsidRPr="0057501E">
              <w:rPr>
                <w:rFonts w:cs="David"/>
                <w:b/>
                <w:bCs/>
                <w:sz w:val="32"/>
                <w:szCs w:val="32"/>
                <w:rtl/>
              </w:rPr>
              <w:t>נספח מס' 1 - גוף המכרז</w:t>
            </w:r>
          </w:p>
        </w:tc>
        <w:tc>
          <w:tcPr>
            <w:tcW w:w="673" w:type="dxa"/>
          </w:tcPr>
          <w:p w:rsidR="00C27C83" w:rsidRPr="0057501E" w:rsidRDefault="00C27C83">
            <w:pPr>
              <w:spacing w:after="120" w:line="360" w:lineRule="auto"/>
              <w:jc w:val="both"/>
              <w:rPr>
                <w:rFonts w:cs="David"/>
                <w:szCs w:val="28"/>
                <w:rtl/>
              </w:rPr>
            </w:pPr>
          </w:p>
        </w:tc>
      </w:tr>
      <w:tr w:rsidR="00C27C83" w:rsidRPr="0057501E" w:rsidTr="007C2DAA">
        <w:trPr>
          <w:trHeight w:hRule="exact" w:val="480"/>
          <w:jc w:val="right"/>
        </w:trPr>
        <w:tc>
          <w:tcPr>
            <w:tcW w:w="817" w:type="dxa"/>
          </w:tcPr>
          <w:p w:rsidR="00C27C83" w:rsidRPr="0057501E" w:rsidRDefault="007C2DAA">
            <w:pPr>
              <w:spacing w:after="120" w:line="360" w:lineRule="auto"/>
              <w:jc w:val="both"/>
              <w:rPr>
                <w:rFonts w:cs="David"/>
                <w:szCs w:val="28"/>
                <w:rtl/>
              </w:rPr>
            </w:pPr>
            <w:r w:rsidRPr="0057501E">
              <w:rPr>
                <w:rFonts w:cs="David" w:hint="cs"/>
                <w:szCs w:val="28"/>
                <w:rtl/>
              </w:rPr>
              <w:t>3-4</w:t>
            </w:r>
          </w:p>
        </w:tc>
        <w:tc>
          <w:tcPr>
            <w:tcW w:w="7655" w:type="dxa"/>
          </w:tcPr>
          <w:p w:rsidR="00C27C83" w:rsidRPr="0057501E" w:rsidRDefault="00C27C83">
            <w:pPr>
              <w:tabs>
                <w:tab w:val="left" w:leader="dot" w:pos="7439"/>
              </w:tabs>
              <w:spacing w:after="120" w:line="360" w:lineRule="auto"/>
              <w:jc w:val="both"/>
              <w:rPr>
                <w:rFonts w:cs="David"/>
                <w:szCs w:val="28"/>
                <w:rtl/>
              </w:rPr>
            </w:pPr>
            <w:r w:rsidRPr="0057501E">
              <w:rPr>
                <w:rFonts w:cs="David"/>
                <w:szCs w:val="28"/>
                <w:rtl/>
              </w:rPr>
              <w:t>מבוא</w:t>
            </w:r>
            <w:r w:rsidRPr="0057501E">
              <w:rPr>
                <w:rFonts w:cs="David"/>
                <w:szCs w:val="28"/>
                <w:rtl/>
              </w:rPr>
              <w:tab/>
            </w:r>
          </w:p>
        </w:tc>
        <w:tc>
          <w:tcPr>
            <w:tcW w:w="673" w:type="dxa"/>
          </w:tcPr>
          <w:p w:rsidR="00C27C83" w:rsidRPr="0057501E" w:rsidRDefault="00C27C83">
            <w:pPr>
              <w:spacing w:after="120" w:line="360" w:lineRule="auto"/>
              <w:jc w:val="both"/>
              <w:rPr>
                <w:rFonts w:cs="David"/>
                <w:szCs w:val="28"/>
                <w:rtl/>
              </w:rPr>
            </w:pPr>
            <w:r w:rsidRPr="0057501E">
              <w:rPr>
                <w:rFonts w:cs="David"/>
                <w:szCs w:val="28"/>
                <w:rtl/>
              </w:rPr>
              <w:t>1.</w:t>
            </w:r>
          </w:p>
        </w:tc>
      </w:tr>
      <w:tr w:rsidR="00C27C83" w:rsidRPr="0057501E" w:rsidTr="007C2DAA">
        <w:trPr>
          <w:trHeight w:hRule="exact" w:val="480"/>
          <w:jc w:val="right"/>
        </w:trPr>
        <w:tc>
          <w:tcPr>
            <w:tcW w:w="817" w:type="dxa"/>
          </w:tcPr>
          <w:p w:rsidR="00C27C83" w:rsidRPr="0057501E" w:rsidRDefault="007C2DAA">
            <w:pPr>
              <w:spacing w:after="120" w:line="360" w:lineRule="auto"/>
              <w:jc w:val="both"/>
              <w:rPr>
                <w:rFonts w:cs="David"/>
                <w:szCs w:val="28"/>
                <w:rtl/>
              </w:rPr>
            </w:pPr>
            <w:r w:rsidRPr="0057501E">
              <w:rPr>
                <w:rFonts w:cs="David" w:hint="cs"/>
                <w:szCs w:val="28"/>
                <w:rtl/>
              </w:rPr>
              <w:t>4-5</w:t>
            </w:r>
          </w:p>
        </w:tc>
        <w:tc>
          <w:tcPr>
            <w:tcW w:w="7655" w:type="dxa"/>
          </w:tcPr>
          <w:p w:rsidR="00C27C83" w:rsidRPr="0057501E" w:rsidRDefault="00C27C83">
            <w:pPr>
              <w:tabs>
                <w:tab w:val="left" w:leader="dot" w:pos="7439"/>
              </w:tabs>
              <w:spacing w:after="120" w:line="360" w:lineRule="auto"/>
              <w:jc w:val="both"/>
              <w:rPr>
                <w:rFonts w:cs="David"/>
                <w:szCs w:val="28"/>
                <w:rtl/>
              </w:rPr>
            </w:pPr>
            <w:r w:rsidRPr="0057501E">
              <w:rPr>
                <w:rFonts w:cs="David" w:hint="cs"/>
                <w:szCs w:val="28"/>
                <w:rtl/>
              </w:rPr>
              <w:t>תנאים להשתתפות במכרז</w:t>
            </w:r>
            <w:r w:rsidRPr="0057501E">
              <w:rPr>
                <w:rFonts w:cs="David"/>
                <w:szCs w:val="28"/>
                <w:rtl/>
              </w:rPr>
              <w:t xml:space="preserve"> (דרישות סף)</w:t>
            </w:r>
            <w:r w:rsidRPr="0057501E">
              <w:rPr>
                <w:rFonts w:cs="David"/>
                <w:szCs w:val="28"/>
                <w:rtl/>
              </w:rPr>
              <w:tab/>
            </w:r>
          </w:p>
        </w:tc>
        <w:tc>
          <w:tcPr>
            <w:tcW w:w="673" w:type="dxa"/>
          </w:tcPr>
          <w:p w:rsidR="00C27C83" w:rsidRPr="0057501E" w:rsidRDefault="00C27C83">
            <w:pPr>
              <w:spacing w:after="120" w:line="360" w:lineRule="auto"/>
              <w:jc w:val="both"/>
              <w:rPr>
                <w:rFonts w:cs="David"/>
                <w:szCs w:val="28"/>
                <w:rtl/>
              </w:rPr>
            </w:pPr>
            <w:r w:rsidRPr="0057501E">
              <w:rPr>
                <w:rFonts w:cs="David"/>
                <w:szCs w:val="28"/>
                <w:rtl/>
              </w:rPr>
              <w:t>2.</w:t>
            </w:r>
          </w:p>
        </w:tc>
      </w:tr>
      <w:tr w:rsidR="00C27C83" w:rsidRPr="0057501E" w:rsidTr="007C2DAA">
        <w:trPr>
          <w:trHeight w:hRule="exact" w:val="480"/>
          <w:jc w:val="right"/>
        </w:trPr>
        <w:tc>
          <w:tcPr>
            <w:tcW w:w="817" w:type="dxa"/>
          </w:tcPr>
          <w:p w:rsidR="00C27C83" w:rsidRPr="0057501E" w:rsidRDefault="007C2DAA">
            <w:pPr>
              <w:spacing w:after="120" w:line="360" w:lineRule="auto"/>
              <w:jc w:val="both"/>
              <w:rPr>
                <w:rFonts w:cs="David"/>
                <w:szCs w:val="28"/>
                <w:rtl/>
              </w:rPr>
            </w:pPr>
            <w:r w:rsidRPr="0057501E">
              <w:rPr>
                <w:rFonts w:cs="David" w:hint="cs"/>
                <w:szCs w:val="28"/>
                <w:rtl/>
              </w:rPr>
              <w:t>6-7</w:t>
            </w:r>
          </w:p>
        </w:tc>
        <w:tc>
          <w:tcPr>
            <w:tcW w:w="7655" w:type="dxa"/>
          </w:tcPr>
          <w:p w:rsidR="00C27C83" w:rsidRPr="0057501E" w:rsidRDefault="00C27C83">
            <w:pPr>
              <w:tabs>
                <w:tab w:val="left" w:leader="dot" w:pos="7439"/>
              </w:tabs>
              <w:spacing w:after="120" w:line="360" w:lineRule="auto"/>
              <w:jc w:val="both"/>
              <w:rPr>
                <w:rFonts w:cs="David"/>
                <w:szCs w:val="28"/>
                <w:rtl/>
              </w:rPr>
            </w:pPr>
            <w:r w:rsidRPr="0057501E">
              <w:rPr>
                <w:rFonts w:cs="David"/>
                <w:szCs w:val="28"/>
                <w:rtl/>
              </w:rPr>
              <w:t>הגדרות</w:t>
            </w:r>
            <w:r w:rsidRPr="0057501E">
              <w:rPr>
                <w:rFonts w:cs="David"/>
                <w:szCs w:val="28"/>
                <w:rtl/>
              </w:rPr>
              <w:tab/>
            </w:r>
          </w:p>
        </w:tc>
        <w:tc>
          <w:tcPr>
            <w:tcW w:w="673" w:type="dxa"/>
          </w:tcPr>
          <w:p w:rsidR="00C27C83" w:rsidRPr="0057501E" w:rsidRDefault="00C27C83">
            <w:pPr>
              <w:spacing w:after="120" w:line="360" w:lineRule="auto"/>
              <w:jc w:val="both"/>
              <w:rPr>
                <w:rFonts w:cs="David"/>
                <w:szCs w:val="28"/>
                <w:rtl/>
              </w:rPr>
            </w:pPr>
            <w:r w:rsidRPr="0057501E">
              <w:rPr>
                <w:rFonts w:cs="David"/>
                <w:szCs w:val="28"/>
                <w:rtl/>
              </w:rPr>
              <w:t>3.</w:t>
            </w:r>
          </w:p>
        </w:tc>
      </w:tr>
      <w:tr w:rsidR="00C27C83" w:rsidRPr="0057501E" w:rsidTr="007C2DAA">
        <w:trPr>
          <w:trHeight w:hRule="exact" w:val="480"/>
          <w:jc w:val="right"/>
        </w:trPr>
        <w:tc>
          <w:tcPr>
            <w:tcW w:w="817" w:type="dxa"/>
          </w:tcPr>
          <w:p w:rsidR="00C27C83" w:rsidRPr="0057501E" w:rsidRDefault="007C2DAA">
            <w:pPr>
              <w:spacing w:after="120" w:line="360" w:lineRule="auto"/>
              <w:jc w:val="both"/>
              <w:rPr>
                <w:rFonts w:cs="David"/>
                <w:szCs w:val="28"/>
                <w:rtl/>
              </w:rPr>
            </w:pPr>
            <w:r w:rsidRPr="0057501E">
              <w:rPr>
                <w:rFonts w:cs="David" w:hint="cs"/>
                <w:szCs w:val="28"/>
                <w:rtl/>
              </w:rPr>
              <w:t>7-8</w:t>
            </w:r>
          </w:p>
        </w:tc>
        <w:tc>
          <w:tcPr>
            <w:tcW w:w="7655" w:type="dxa"/>
          </w:tcPr>
          <w:p w:rsidR="00C27C83" w:rsidRPr="0057501E" w:rsidRDefault="00C27C83">
            <w:pPr>
              <w:tabs>
                <w:tab w:val="left" w:leader="dot" w:pos="7439"/>
              </w:tabs>
              <w:spacing w:after="120" w:line="360" w:lineRule="auto"/>
              <w:jc w:val="both"/>
              <w:rPr>
                <w:rFonts w:cs="David"/>
                <w:szCs w:val="28"/>
                <w:rtl/>
              </w:rPr>
            </w:pPr>
            <w:r w:rsidRPr="0057501E">
              <w:rPr>
                <w:rFonts w:cs="David"/>
                <w:szCs w:val="28"/>
                <w:rtl/>
              </w:rPr>
              <w:t>תאור הפרוייקט והיקפו</w:t>
            </w:r>
            <w:r w:rsidRPr="0057501E">
              <w:rPr>
                <w:rFonts w:cs="David"/>
                <w:szCs w:val="28"/>
                <w:rtl/>
              </w:rPr>
              <w:tab/>
            </w:r>
          </w:p>
        </w:tc>
        <w:tc>
          <w:tcPr>
            <w:tcW w:w="673" w:type="dxa"/>
          </w:tcPr>
          <w:p w:rsidR="00C27C83" w:rsidRPr="0057501E" w:rsidRDefault="00C27C83">
            <w:pPr>
              <w:spacing w:after="120" w:line="360" w:lineRule="auto"/>
              <w:jc w:val="both"/>
              <w:rPr>
                <w:rFonts w:cs="David"/>
                <w:szCs w:val="28"/>
                <w:rtl/>
              </w:rPr>
            </w:pPr>
            <w:r w:rsidRPr="0057501E">
              <w:rPr>
                <w:rFonts w:cs="David"/>
                <w:szCs w:val="28"/>
                <w:rtl/>
              </w:rPr>
              <w:t>4.</w:t>
            </w:r>
          </w:p>
        </w:tc>
      </w:tr>
      <w:tr w:rsidR="00C27C83" w:rsidRPr="0057501E" w:rsidTr="007C2DAA">
        <w:trPr>
          <w:trHeight w:hRule="exact" w:val="480"/>
          <w:jc w:val="right"/>
        </w:trPr>
        <w:tc>
          <w:tcPr>
            <w:tcW w:w="817" w:type="dxa"/>
          </w:tcPr>
          <w:p w:rsidR="00C27C83" w:rsidRPr="0057501E" w:rsidRDefault="007C2DAA">
            <w:pPr>
              <w:spacing w:after="120" w:line="360" w:lineRule="auto"/>
              <w:jc w:val="both"/>
              <w:rPr>
                <w:rFonts w:cs="David"/>
                <w:szCs w:val="28"/>
                <w:rtl/>
              </w:rPr>
            </w:pPr>
            <w:r w:rsidRPr="0057501E">
              <w:rPr>
                <w:rFonts w:cs="David" w:hint="cs"/>
                <w:szCs w:val="28"/>
                <w:rtl/>
              </w:rPr>
              <w:t>8-11</w:t>
            </w:r>
          </w:p>
        </w:tc>
        <w:tc>
          <w:tcPr>
            <w:tcW w:w="7655" w:type="dxa"/>
          </w:tcPr>
          <w:p w:rsidR="00C27C83" w:rsidRPr="0057501E" w:rsidRDefault="00C27C83">
            <w:pPr>
              <w:tabs>
                <w:tab w:val="left" w:leader="dot" w:pos="7439"/>
              </w:tabs>
              <w:spacing w:after="120" w:line="360" w:lineRule="auto"/>
              <w:jc w:val="both"/>
              <w:rPr>
                <w:rFonts w:cs="David"/>
                <w:szCs w:val="28"/>
                <w:rtl/>
              </w:rPr>
            </w:pPr>
            <w:r w:rsidRPr="0057501E">
              <w:rPr>
                <w:rFonts w:cs="David"/>
                <w:szCs w:val="28"/>
                <w:rtl/>
              </w:rPr>
              <w:t>השירותים והאמצעים הנדרשים מהספק</w:t>
            </w:r>
            <w:r w:rsidRPr="0057501E">
              <w:rPr>
                <w:rFonts w:cs="David"/>
                <w:szCs w:val="28"/>
                <w:rtl/>
              </w:rPr>
              <w:tab/>
            </w:r>
          </w:p>
        </w:tc>
        <w:tc>
          <w:tcPr>
            <w:tcW w:w="673" w:type="dxa"/>
          </w:tcPr>
          <w:p w:rsidR="00C27C83" w:rsidRPr="0057501E" w:rsidRDefault="00C27C83">
            <w:pPr>
              <w:spacing w:after="120" w:line="360" w:lineRule="auto"/>
              <w:jc w:val="both"/>
              <w:rPr>
                <w:rFonts w:cs="David"/>
                <w:szCs w:val="28"/>
                <w:rtl/>
              </w:rPr>
            </w:pPr>
            <w:r w:rsidRPr="0057501E">
              <w:rPr>
                <w:rFonts w:cs="David"/>
                <w:szCs w:val="28"/>
                <w:rtl/>
              </w:rPr>
              <w:t>5.</w:t>
            </w:r>
          </w:p>
        </w:tc>
      </w:tr>
      <w:tr w:rsidR="00C27C83" w:rsidRPr="0057501E" w:rsidTr="007C2DAA">
        <w:trPr>
          <w:trHeight w:hRule="exact" w:val="480"/>
          <w:jc w:val="right"/>
        </w:trPr>
        <w:tc>
          <w:tcPr>
            <w:tcW w:w="817" w:type="dxa"/>
          </w:tcPr>
          <w:p w:rsidR="00C27C83" w:rsidRPr="0057501E" w:rsidRDefault="007C2DAA">
            <w:pPr>
              <w:spacing w:after="120" w:line="360" w:lineRule="auto"/>
              <w:jc w:val="both"/>
              <w:rPr>
                <w:rFonts w:cs="David"/>
                <w:szCs w:val="28"/>
                <w:rtl/>
              </w:rPr>
            </w:pPr>
            <w:r w:rsidRPr="0057501E">
              <w:rPr>
                <w:rFonts w:cs="David" w:hint="cs"/>
                <w:szCs w:val="28"/>
                <w:rtl/>
              </w:rPr>
              <w:t>12-15</w:t>
            </w:r>
          </w:p>
        </w:tc>
        <w:tc>
          <w:tcPr>
            <w:tcW w:w="7655" w:type="dxa"/>
          </w:tcPr>
          <w:p w:rsidR="00C27C83" w:rsidRPr="0057501E" w:rsidRDefault="00C27C83">
            <w:pPr>
              <w:tabs>
                <w:tab w:val="left" w:leader="dot" w:pos="7439"/>
              </w:tabs>
              <w:spacing w:after="120" w:line="360" w:lineRule="auto"/>
              <w:jc w:val="both"/>
              <w:rPr>
                <w:rFonts w:cs="David"/>
                <w:szCs w:val="28"/>
                <w:rtl/>
              </w:rPr>
            </w:pPr>
            <w:r w:rsidRPr="0057501E">
              <w:rPr>
                <w:rFonts w:cs="David"/>
                <w:szCs w:val="28"/>
                <w:rtl/>
              </w:rPr>
              <w:t>אופי שירות המ</w:t>
            </w:r>
            <w:r w:rsidRPr="0057501E">
              <w:rPr>
                <w:rFonts w:cs="David" w:hint="cs"/>
                <w:szCs w:val="28"/>
                <w:rtl/>
              </w:rPr>
              <w:t>סעדה</w:t>
            </w:r>
            <w:r w:rsidRPr="0057501E">
              <w:rPr>
                <w:rFonts w:cs="David"/>
                <w:szCs w:val="28"/>
                <w:rtl/>
              </w:rPr>
              <w:tab/>
            </w:r>
          </w:p>
        </w:tc>
        <w:tc>
          <w:tcPr>
            <w:tcW w:w="673" w:type="dxa"/>
          </w:tcPr>
          <w:p w:rsidR="00C27C83" w:rsidRPr="0057501E" w:rsidRDefault="00C27C83">
            <w:pPr>
              <w:spacing w:after="120" w:line="360" w:lineRule="auto"/>
              <w:jc w:val="both"/>
              <w:rPr>
                <w:rFonts w:cs="David"/>
                <w:szCs w:val="28"/>
                <w:rtl/>
              </w:rPr>
            </w:pPr>
            <w:r w:rsidRPr="0057501E">
              <w:rPr>
                <w:rFonts w:cs="David"/>
                <w:szCs w:val="28"/>
                <w:rtl/>
              </w:rPr>
              <w:t>6.</w:t>
            </w:r>
          </w:p>
        </w:tc>
      </w:tr>
      <w:tr w:rsidR="00C27C83" w:rsidRPr="0057501E" w:rsidTr="007C2DAA">
        <w:trPr>
          <w:trHeight w:hRule="exact" w:val="480"/>
          <w:jc w:val="right"/>
        </w:trPr>
        <w:tc>
          <w:tcPr>
            <w:tcW w:w="817" w:type="dxa"/>
          </w:tcPr>
          <w:p w:rsidR="00C27C83" w:rsidRPr="0057501E" w:rsidRDefault="00C27C83" w:rsidP="007C2DAA">
            <w:pPr>
              <w:spacing w:after="120" w:line="360" w:lineRule="auto"/>
              <w:jc w:val="both"/>
              <w:rPr>
                <w:rFonts w:cs="David"/>
                <w:szCs w:val="28"/>
                <w:rtl/>
              </w:rPr>
            </w:pPr>
            <w:r w:rsidRPr="0057501E">
              <w:rPr>
                <w:rFonts w:cs="David"/>
                <w:szCs w:val="28"/>
                <w:rtl/>
              </w:rPr>
              <w:t>1</w:t>
            </w:r>
            <w:r w:rsidR="007C2DAA" w:rsidRPr="0057501E">
              <w:rPr>
                <w:rFonts w:cs="David" w:hint="cs"/>
                <w:szCs w:val="28"/>
                <w:rtl/>
              </w:rPr>
              <w:t>6</w:t>
            </w:r>
          </w:p>
        </w:tc>
        <w:tc>
          <w:tcPr>
            <w:tcW w:w="7655" w:type="dxa"/>
          </w:tcPr>
          <w:p w:rsidR="00C27C83" w:rsidRPr="0057501E" w:rsidRDefault="00C27C83">
            <w:pPr>
              <w:tabs>
                <w:tab w:val="left" w:leader="dot" w:pos="7439"/>
              </w:tabs>
              <w:spacing w:after="120" w:line="360" w:lineRule="auto"/>
              <w:jc w:val="both"/>
              <w:rPr>
                <w:rFonts w:cs="David"/>
                <w:szCs w:val="28"/>
                <w:rtl/>
              </w:rPr>
            </w:pPr>
            <w:r w:rsidRPr="0057501E">
              <w:rPr>
                <w:rFonts w:cs="David"/>
                <w:szCs w:val="28"/>
                <w:rtl/>
              </w:rPr>
              <w:t>שונות</w:t>
            </w:r>
            <w:r w:rsidRPr="0057501E">
              <w:rPr>
                <w:rFonts w:cs="David"/>
                <w:szCs w:val="28"/>
                <w:rtl/>
              </w:rPr>
              <w:tab/>
            </w:r>
          </w:p>
        </w:tc>
        <w:tc>
          <w:tcPr>
            <w:tcW w:w="673" w:type="dxa"/>
          </w:tcPr>
          <w:p w:rsidR="00C27C83" w:rsidRPr="0057501E" w:rsidRDefault="00C27C83">
            <w:pPr>
              <w:spacing w:after="120" w:line="360" w:lineRule="auto"/>
              <w:jc w:val="both"/>
              <w:rPr>
                <w:rFonts w:cs="David"/>
                <w:szCs w:val="28"/>
                <w:rtl/>
              </w:rPr>
            </w:pPr>
            <w:r w:rsidRPr="0057501E">
              <w:rPr>
                <w:rFonts w:cs="David"/>
                <w:szCs w:val="28"/>
                <w:rtl/>
              </w:rPr>
              <w:t>7.</w:t>
            </w:r>
          </w:p>
        </w:tc>
      </w:tr>
      <w:tr w:rsidR="00C27C83" w:rsidRPr="0057501E" w:rsidTr="007C2DAA">
        <w:trPr>
          <w:trHeight w:hRule="exact" w:val="480"/>
          <w:jc w:val="right"/>
        </w:trPr>
        <w:tc>
          <w:tcPr>
            <w:tcW w:w="817" w:type="dxa"/>
          </w:tcPr>
          <w:p w:rsidR="00C27C83" w:rsidRPr="0057501E" w:rsidRDefault="00C27C83" w:rsidP="007C2DAA">
            <w:pPr>
              <w:spacing w:after="120" w:line="360" w:lineRule="auto"/>
              <w:jc w:val="both"/>
              <w:rPr>
                <w:rFonts w:cs="David"/>
                <w:szCs w:val="28"/>
                <w:rtl/>
              </w:rPr>
            </w:pPr>
            <w:r w:rsidRPr="0057501E">
              <w:rPr>
                <w:rFonts w:cs="David"/>
                <w:szCs w:val="28"/>
                <w:rtl/>
              </w:rPr>
              <w:t>1</w:t>
            </w:r>
            <w:r w:rsidR="007C2DAA" w:rsidRPr="0057501E">
              <w:rPr>
                <w:rFonts w:cs="David" w:hint="cs"/>
                <w:szCs w:val="28"/>
                <w:rtl/>
              </w:rPr>
              <w:t>7</w:t>
            </w:r>
          </w:p>
        </w:tc>
        <w:tc>
          <w:tcPr>
            <w:tcW w:w="7655" w:type="dxa"/>
          </w:tcPr>
          <w:p w:rsidR="00C27C83" w:rsidRPr="0057501E" w:rsidRDefault="00C27C83">
            <w:pPr>
              <w:tabs>
                <w:tab w:val="left" w:leader="dot" w:pos="7439"/>
              </w:tabs>
              <w:spacing w:after="120" w:line="360" w:lineRule="auto"/>
              <w:jc w:val="both"/>
              <w:rPr>
                <w:rFonts w:cs="David"/>
                <w:szCs w:val="28"/>
                <w:rtl/>
              </w:rPr>
            </w:pPr>
            <w:r w:rsidRPr="0057501E">
              <w:rPr>
                <w:rFonts w:cs="David"/>
                <w:szCs w:val="28"/>
                <w:rtl/>
              </w:rPr>
              <w:t>בדיקות איכות</w:t>
            </w:r>
            <w:r w:rsidRPr="0057501E">
              <w:rPr>
                <w:rFonts w:cs="David"/>
                <w:szCs w:val="28"/>
                <w:rtl/>
              </w:rPr>
              <w:tab/>
            </w:r>
          </w:p>
        </w:tc>
        <w:tc>
          <w:tcPr>
            <w:tcW w:w="673" w:type="dxa"/>
          </w:tcPr>
          <w:p w:rsidR="00C27C83" w:rsidRPr="0057501E" w:rsidRDefault="00C27C83">
            <w:pPr>
              <w:spacing w:after="120" w:line="360" w:lineRule="auto"/>
              <w:jc w:val="both"/>
              <w:rPr>
                <w:rFonts w:cs="David"/>
                <w:szCs w:val="28"/>
                <w:rtl/>
              </w:rPr>
            </w:pPr>
            <w:r w:rsidRPr="0057501E">
              <w:rPr>
                <w:rFonts w:cs="David"/>
                <w:szCs w:val="28"/>
                <w:rtl/>
              </w:rPr>
              <w:t>8.</w:t>
            </w:r>
          </w:p>
        </w:tc>
      </w:tr>
      <w:tr w:rsidR="00C27C83" w:rsidRPr="0057501E" w:rsidTr="007C2DAA">
        <w:trPr>
          <w:trHeight w:hRule="exact" w:val="480"/>
          <w:jc w:val="right"/>
        </w:trPr>
        <w:tc>
          <w:tcPr>
            <w:tcW w:w="817" w:type="dxa"/>
          </w:tcPr>
          <w:p w:rsidR="00C27C83" w:rsidRPr="0057501E" w:rsidRDefault="007C2DAA">
            <w:pPr>
              <w:spacing w:after="120" w:line="360" w:lineRule="auto"/>
              <w:jc w:val="both"/>
              <w:rPr>
                <w:rFonts w:cs="David"/>
                <w:szCs w:val="28"/>
                <w:rtl/>
              </w:rPr>
            </w:pPr>
            <w:r w:rsidRPr="0057501E">
              <w:rPr>
                <w:rFonts w:cs="David" w:hint="cs"/>
                <w:szCs w:val="28"/>
                <w:rtl/>
              </w:rPr>
              <w:t>17-19</w:t>
            </w:r>
          </w:p>
        </w:tc>
        <w:tc>
          <w:tcPr>
            <w:tcW w:w="7655" w:type="dxa"/>
          </w:tcPr>
          <w:p w:rsidR="00C27C83" w:rsidRPr="0057501E" w:rsidRDefault="00C27C83">
            <w:pPr>
              <w:tabs>
                <w:tab w:val="left" w:leader="dot" w:pos="7439"/>
              </w:tabs>
              <w:spacing w:after="120" w:line="360" w:lineRule="auto"/>
              <w:jc w:val="both"/>
              <w:rPr>
                <w:rFonts w:cs="David"/>
                <w:szCs w:val="28"/>
                <w:rtl/>
              </w:rPr>
            </w:pPr>
            <w:r w:rsidRPr="0057501E">
              <w:rPr>
                <w:rFonts w:cs="David"/>
                <w:szCs w:val="28"/>
                <w:rtl/>
              </w:rPr>
              <w:t>תנאי תשלום</w:t>
            </w:r>
            <w:r w:rsidRPr="0057501E">
              <w:rPr>
                <w:rFonts w:cs="David"/>
                <w:szCs w:val="28"/>
                <w:rtl/>
              </w:rPr>
              <w:tab/>
            </w:r>
          </w:p>
        </w:tc>
        <w:tc>
          <w:tcPr>
            <w:tcW w:w="673" w:type="dxa"/>
          </w:tcPr>
          <w:p w:rsidR="00C27C83" w:rsidRPr="0057501E" w:rsidRDefault="00C27C83">
            <w:pPr>
              <w:spacing w:after="120" w:line="360" w:lineRule="auto"/>
              <w:jc w:val="both"/>
              <w:rPr>
                <w:rFonts w:cs="David"/>
                <w:szCs w:val="28"/>
                <w:rtl/>
              </w:rPr>
            </w:pPr>
            <w:r w:rsidRPr="0057501E">
              <w:rPr>
                <w:rFonts w:cs="David"/>
                <w:szCs w:val="28"/>
                <w:rtl/>
              </w:rPr>
              <w:t>9.</w:t>
            </w:r>
          </w:p>
        </w:tc>
      </w:tr>
      <w:tr w:rsidR="00C27C83" w:rsidRPr="0057501E" w:rsidTr="007C2DAA">
        <w:trPr>
          <w:trHeight w:hRule="exact" w:val="480"/>
          <w:jc w:val="right"/>
        </w:trPr>
        <w:tc>
          <w:tcPr>
            <w:tcW w:w="817" w:type="dxa"/>
          </w:tcPr>
          <w:p w:rsidR="00C27C83" w:rsidRPr="0057501E" w:rsidRDefault="007C2DAA">
            <w:pPr>
              <w:spacing w:after="120" w:line="360" w:lineRule="auto"/>
              <w:jc w:val="both"/>
              <w:rPr>
                <w:rFonts w:cs="David"/>
                <w:szCs w:val="28"/>
                <w:rtl/>
              </w:rPr>
            </w:pPr>
            <w:r w:rsidRPr="0057501E">
              <w:rPr>
                <w:rFonts w:cs="David" w:hint="cs"/>
                <w:szCs w:val="28"/>
                <w:rtl/>
              </w:rPr>
              <w:t>20-24</w:t>
            </w:r>
          </w:p>
        </w:tc>
        <w:tc>
          <w:tcPr>
            <w:tcW w:w="7655" w:type="dxa"/>
          </w:tcPr>
          <w:p w:rsidR="00C27C83" w:rsidRPr="0057501E" w:rsidRDefault="00C27C83">
            <w:pPr>
              <w:tabs>
                <w:tab w:val="left" w:leader="dot" w:pos="7439"/>
              </w:tabs>
              <w:spacing w:after="120" w:line="360" w:lineRule="auto"/>
              <w:jc w:val="both"/>
              <w:rPr>
                <w:rFonts w:cs="David"/>
                <w:szCs w:val="28"/>
                <w:rtl/>
              </w:rPr>
            </w:pPr>
            <w:r w:rsidRPr="0057501E">
              <w:rPr>
                <w:rFonts w:cs="David"/>
                <w:szCs w:val="28"/>
                <w:rtl/>
              </w:rPr>
              <w:t>מבנה ותכולת ההצעה</w:t>
            </w:r>
            <w:r w:rsidRPr="0057501E">
              <w:rPr>
                <w:rFonts w:cs="David"/>
                <w:szCs w:val="28"/>
                <w:rtl/>
              </w:rPr>
              <w:tab/>
            </w:r>
          </w:p>
        </w:tc>
        <w:tc>
          <w:tcPr>
            <w:tcW w:w="673" w:type="dxa"/>
          </w:tcPr>
          <w:p w:rsidR="00C27C83" w:rsidRPr="0057501E" w:rsidRDefault="00C27C83">
            <w:pPr>
              <w:spacing w:after="120" w:line="360" w:lineRule="auto"/>
              <w:jc w:val="both"/>
              <w:rPr>
                <w:rFonts w:cs="David"/>
                <w:szCs w:val="28"/>
                <w:rtl/>
              </w:rPr>
            </w:pPr>
            <w:r w:rsidRPr="0057501E">
              <w:rPr>
                <w:rFonts w:cs="David"/>
                <w:szCs w:val="28"/>
                <w:rtl/>
              </w:rPr>
              <w:t>10.</w:t>
            </w:r>
          </w:p>
        </w:tc>
      </w:tr>
      <w:tr w:rsidR="00C27C83" w:rsidRPr="0057501E" w:rsidTr="007C2DAA">
        <w:trPr>
          <w:trHeight w:hRule="exact" w:val="480"/>
          <w:jc w:val="right"/>
        </w:trPr>
        <w:tc>
          <w:tcPr>
            <w:tcW w:w="817" w:type="dxa"/>
          </w:tcPr>
          <w:p w:rsidR="00C27C83" w:rsidRPr="0057501E" w:rsidRDefault="00C27C83" w:rsidP="007C2DAA">
            <w:pPr>
              <w:spacing w:after="120" w:line="360" w:lineRule="auto"/>
              <w:jc w:val="both"/>
              <w:rPr>
                <w:rFonts w:cs="David"/>
                <w:szCs w:val="28"/>
                <w:rtl/>
              </w:rPr>
            </w:pPr>
            <w:r w:rsidRPr="0057501E">
              <w:rPr>
                <w:rFonts w:cs="David"/>
                <w:szCs w:val="28"/>
                <w:rtl/>
              </w:rPr>
              <w:t>2</w:t>
            </w:r>
            <w:r w:rsidR="007C2DAA" w:rsidRPr="0057501E">
              <w:rPr>
                <w:rFonts w:cs="David" w:hint="cs"/>
                <w:szCs w:val="28"/>
                <w:rtl/>
              </w:rPr>
              <w:t>5</w:t>
            </w:r>
          </w:p>
        </w:tc>
        <w:tc>
          <w:tcPr>
            <w:tcW w:w="7655" w:type="dxa"/>
          </w:tcPr>
          <w:p w:rsidR="00C27C83" w:rsidRPr="0057501E" w:rsidRDefault="00C27C83">
            <w:pPr>
              <w:tabs>
                <w:tab w:val="left" w:leader="dot" w:pos="7439"/>
              </w:tabs>
              <w:spacing w:after="120" w:line="360" w:lineRule="auto"/>
              <w:jc w:val="both"/>
              <w:rPr>
                <w:rFonts w:cs="David"/>
                <w:szCs w:val="28"/>
                <w:rtl/>
              </w:rPr>
            </w:pPr>
            <w:r w:rsidRPr="0057501E">
              <w:rPr>
                <w:rFonts w:cs="David"/>
                <w:szCs w:val="28"/>
                <w:rtl/>
              </w:rPr>
              <w:t>הליך בדיקת הצעות</w:t>
            </w:r>
            <w:r w:rsidRPr="0057501E">
              <w:rPr>
                <w:rFonts w:cs="David"/>
                <w:szCs w:val="28"/>
                <w:rtl/>
              </w:rPr>
              <w:tab/>
            </w:r>
          </w:p>
        </w:tc>
        <w:tc>
          <w:tcPr>
            <w:tcW w:w="673" w:type="dxa"/>
          </w:tcPr>
          <w:p w:rsidR="00C27C83" w:rsidRPr="0057501E" w:rsidRDefault="00C27C83">
            <w:pPr>
              <w:spacing w:after="120" w:line="360" w:lineRule="auto"/>
              <w:jc w:val="both"/>
              <w:rPr>
                <w:rFonts w:cs="David"/>
                <w:szCs w:val="28"/>
                <w:rtl/>
              </w:rPr>
            </w:pPr>
            <w:r w:rsidRPr="0057501E">
              <w:rPr>
                <w:rFonts w:cs="David"/>
                <w:szCs w:val="28"/>
                <w:rtl/>
              </w:rPr>
              <w:t>11.</w:t>
            </w:r>
          </w:p>
        </w:tc>
      </w:tr>
      <w:tr w:rsidR="00C27C83" w:rsidRPr="0057501E" w:rsidTr="007C2DAA">
        <w:trPr>
          <w:trHeight w:hRule="exact" w:val="480"/>
          <w:jc w:val="right"/>
        </w:trPr>
        <w:tc>
          <w:tcPr>
            <w:tcW w:w="817" w:type="dxa"/>
          </w:tcPr>
          <w:p w:rsidR="00C27C83" w:rsidRPr="0057501E" w:rsidRDefault="007C2DAA">
            <w:pPr>
              <w:spacing w:after="120" w:line="360" w:lineRule="auto"/>
              <w:jc w:val="both"/>
              <w:rPr>
                <w:rFonts w:cs="David"/>
                <w:szCs w:val="28"/>
                <w:rtl/>
              </w:rPr>
            </w:pPr>
            <w:r w:rsidRPr="0057501E">
              <w:rPr>
                <w:rFonts w:cs="David" w:hint="cs"/>
                <w:szCs w:val="28"/>
                <w:rtl/>
              </w:rPr>
              <w:t>26-27</w:t>
            </w:r>
          </w:p>
        </w:tc>
        <w:tc>
          <w:tcPr>
            <w:tcW w:w="7655" w:type="dxa"/>
          </w:tcPr>
          <w:p w:rsidR="00C27C83" w:rsidRPr="0057501E" w:rsidRDefault="00C27C83">
            <w:pPr>
              <w:tabs>
                <w:tab w:val="left" w:leader="dot" w:pos="7439"/>
              </w:tabs>
              <w:spacing w:after="120" w:line="360" w:lineRule="auto"/>
              <w:jc w:val="both"/>
              <w:rPr>
                <w:rFonts w:cs="David"/>
                <w:szCs w:val="28"/>
                <w:rtl/>
              </w:rPr>
            </w:pPr>
            <w:r w:rsidRPr="0057501E">
              <w:rPr>
                <w:rFonts w:cs="David"/>
                <w:szCs w:val="28"/>
                <w:rtl/>
              </w:rPr>
              <w:t>הקריטריונים לבחירת הספק</w:t>
            </w:r>
            <w:r w:rsidRPr="0057501E">
              <w:rPr>
                <w:rFonts w:cs="David"/>
                <w:szCs w:val="28"/>
                <w:rtl/>
              </w:rPr>
              <w:tab/>
            </w:r>
          </w:p>
        </w:tc>
        <w:tc>
          <w:tcPr>
            <w:tcW w:w="673" w:type="dxa"/>
          </w:tcPr>
          <w:p w:rsidR="00C27C83" w:rsidRPr="0057501E" w:rsidRDefault="00C27C83">
            <w:pPr>
              <w:spacing w:after="120" w:line="360" w:lineRule="auto"/>
              <w:jc w:val="both"/>
              <w:rPr>
                <w:rFonts w:cs="David"/>
                <w:szCs w:val="28"/>
                <w:rtl/>
              </w:rPr>
            </w:pPr>
            <w:r w:rsidRPr="0057501E">
              <w:rPr>
                <w:rFonts w:cs="David"/>
                <w:szCs w:val="28"/>
                <w:rtl/>
              </w:rPr>
              <w:t>12.</w:t>
            </w:r>
          </w:p>
        </w:tc>
      </w:tr>
      <w:tr w:rsidR="00C27C83" w:rsidRPr="0057501E" w:rsidTr="007C2DAA">
        <w:trPr>
          <w:trHeight w:hRule="exact" w:val="480"/>
          <w:jc w:val="right"/>
        </w:trPr>
        <w:tc>
          <w:tcPr>
            <w:tcW w:w="817" w:type="dxa"/>
          </w:tcPr>
          <w:p w:rsidR="00C27C83" w:rsidRPr="0057501E" w:rsidRDefault="007C2DAA">
            <w:pPr>
              <w:spacing w:after="120" w:line="360" w:lineRule="auto"/>
              <w:jc w:val="both"/>
              <w:rPr>
                <w:rFonts w:cs="David"/>
                <w:szCs w:val="28"/>
                <w:rtl/>
              </w:rPr>
            </w:pPr>
            <w:r w:rsidRPr="0057501E">
              <w:rPr>
                <w:rFonts w:cs="David" w:hint="cs"/>
                <w:szCs w:val="28"/>
                <w:rtl/>
              </w:rPr>
              <w:t>27-28</w:t>
            </w:r>
          </w:p>
        </w:tc>
        <w:tc>
          <w:tcPr>
            <w:tcW w:w="7655" w:type="dxa"/>
          </w:tcPr>
          <w:p w:rsidR="00C27C83" w:rsidRPr="0057501E" w:rsidRDefault="00C27C83">
            <w:pPr>
              <w:tabs>
                <w:tab w:val="left" w:leader="dot" w:pos="7439"/>
              </w:tabs>
              <w:spacing w:after="120" w:line="360" w:lineRule="auto"/>
              <w:jc w:val="both"/>
              <w:rPr>
                <w:rFonts w:cs="David"/>
                <w:szCs w:val="28"/>
                <w:rtl/>
              </w:rPr>
            </w:pPr>
            <w:r w:rsidRPr="0057501E">
              <w:rPr>
                <w:rFonts w:cs="David" w:hint="cs"/>
                <w:szCs w:val="28"/>
                <w:rtl/>
              </w:rPr>
              <w:t xml:space="preserve"> ועדת המכרזים</w:t>
            </w:r>
            <w:r w:rsidRPr="0057501E">
              <w:rPr>
                <w:rFonts w:cs="David"/>
                <w:szCs w:val="28"/>
                <w:rtl/>
              </w:rPr>
              <w:tab/>
            </w:r>
          </w:p>
        </w:tc>
        <w:tc>
          <w:tcPr>
            <w:tcW w:w="673" w:type="dxa"/>
          </w:tcPr>
          <w:p w:rsidR="00C27C83" w:rsidRPr="0057501E" w:rsidRDefault="00C27C83">
            <w:pPr>
              <w:spacing w:after="120" w:line="360" w:lineRule="auto"/>
              <w:jc w:val="both"/>
              <w:rPr>
                <w:rFonts w:cs="David"/>
                <w:szCs w:val="28"/>
                <w:rtl/>
              </w:rPr>
            </w:pPr>
            <w:r w:rsidRPr="0057501E">
              <w:rPr>
                <w:rFonts w:cs="David" w:hint="cs"/>
                <w:szCs w:val="28"/>
                <w:rtl/>
              </w:rPr>
              <w:t>13</w:t>
            </w:r>
          </w:p>
        </w:tc>
      </w:tr>
      <w:tr w:rsidR="00C27C83" w:rsidRPr="0057501E" w:rsidTr="007C2DAA">
        <w:trPr>
          <w:trHeight w:hRule="exact" w:val="480"/>
          <w:jc w:val="right"/>
        </w:trPr>
        <w:tc>
          <w:tcPr>
            <w:tcW w:w="817" w:type="dxa"/>
          </w:tcPr>
          <w:p w:rsidR="00C27C83" w:rsidRPr="0057501E" w:rsidRDefault="00C27C83">
            <w:pPr>
              <w:spacing w:after="120" w:line="360" w:lineRule="auto"/>
              <w:jc w:val="both"/>
              <w:rPr>
                <w:rFonts w:cs="David"/>
                <w:szCs w:val="28"/>
                <w:rtl/>
              </w:rPr>
            </w:pPr>
            <w:r w:rsidRPr="0057501E">
              <w:rPr>
                <w:rFonts w:cs="David"/>
                <w:szCs w:val="28"/>
                <w:rtl/>
              </w:rPr>
              <w:t>2</w:t>
            </w:r>
            <w:r w:rsidRPr="0057501E">
              <w:rPr>
                <w:rFonts w:cs="David" w:hint="cs"/>
                <w:szCs w:val="28"/>
                <w:rtl/>
              </w:rPr>
              <w:t>7</w:t>
            </w:r>
          </w:p>
        </w:tc>
        <w:tc>
          <w:tcPr>
            <w:tcW w:w="7655" w:type="dxa"/>
          </w:tcPr>
          <w:p w:rsidR="00C27C83" w:rsidRPr="0057501E" w:rsidRDefault="00C27C83">
            <w:pPr>
              <w:tabs>
                <w:tab w:val="left" w:leader="dot" w:pos="7439"/>
              </w:tabs>
              <w:spacing w:after="120" w:line="360" w:lineRule="auto"/>
              <w:jc w:val="both"/>
              <w:rPr>
                <w:rFonts w:cs="David"/>
                <w:szCs w:val="28"/>
                <w:rtl/>
              </w:rPr>
            </w:pPr>
            <w:r w:rsidRPr="0057501E">
              <w:rPr>
                <w:rFonts w:cs="David"/>
                <w:szCs w:val="28"/>
                <w:rtl/>
              </w:rPr>
              <w:t>תנאים כלליים</w:t>
            </w:r>
            <w:r w:rsidRPr="0057501E">
              <w:rPr>
                <w:rFonts w:cs="David"/>
                <w:szCs w:val="28"/>
                <w:rtl/>
              </w:rPr>
              <w:tab/>
            </w:r>
          </w:p>
        </w:tc>
        <w:tc>
          <w:tcPr>
            <w:tcW w:w="673" w:type="dxa"/>
          </w:tcPr>
          <w:p w:rsidR="00C27C83" w:rsidRPr="0057501E" w:rsidRDefault="00C27C83">
            <w:pPr>
              <w:spacing w:after="120" w:line="360" w:lineRule="auto"/>
              <w:jc w:val="both"/>
              <w:rPr>
                <w:rFonts w:cs="David"/>
                <w:szCs w:val="28"/>
                <w:rtl/>
              </w:rPr>
            </w:pPr>
            <w:r w:rsidRPr="0057501E">
              <w:rPr>
                <w:rFonts w:cs="David"/>
                <w:szCs w:val="28"/>
                <w:rtl/>
              </w:rPr>
              <w:t>1</w:t>
            </w:r>
            <w:r w:rsidRPr="0057501E">
              <w:rPr>
                <w:rFonts w:cs="David" w:hint="cs"/>
                <w:szCs w:val="28"/>
                <w:rtl/>
              </w:rPr>
              <w:t>4</w:t>
            </w:r>
            <w:r w:rsidRPr="0057501E">
              <w:rPr>
                <w:rFonts w:cs="David"/>
                <w:szCs w:val="28"/>
                <w:rtl/>
              </w:rPr>
              <w:t>.</w:t>
            </w:r>
          </w:p>
        </w:tc>
      </w:tr>
      <w:tr w:rsidR="00C27C83" w:rsidRPr="0057501E" w:rsidTr="007C2DAA">
        <w:trPr>
          <w:trHeight w:hRule="exact" w:val="480"/>
          <w:jc w:val="right"/>
        </w:trPr>
        <w:tc>
          <w:tcPr>
            <w:tcW w:w="817" w:type="dxa"/>
          </w:tcPr>
          <w:p w:rsidR="00C27C83" w:rsidRPr="0057501E" w:rsidRDefault="007C2DAA">
            <w:pPr>
              <w:spacing w:after="120" w:line="360" w:lineRule="auto"/>
              <w:jc w:val="both"/>
              <w:rPr>
                <w:rFonts w:cs="David"/>
                <w:szCs w:val="28"/>
                <w:rtl/>
              </w:rPr>
            </w:pPr>
            <w:r w:rsidRPr="0057501E">
              <w:rPr>
                <w:rFonts w:cs="David" w:hint="cs"/>
                <w:szCs w:val="28"/>
                <w:rtl/>
              </w:rPr>
              <w:t>33-35</w:t>
            </w:r>
          </w:p>
        </w:tc>
        <w:tc>
          <w:tcPr>
            <w:tcW w:w="7655" w:type="dxa"/>
          </w:tcPr>
          <w:p w:rsidR="007C2DAA" w:rsidRPr="0057501E" w:rsidRDefault="007C2DAA" w:rsidP="007C2DAA">
            <w:pPr>
              <w:tabs>
                <w:tab w:val="left" w:leader="dot" w:pos="7439"/>
              </w:tabs>
              <w:spacing w:after="120" w:line="360" w:lineRule="auto"/>
              <w:jc w:val="both"/>
              <w:rPr>
                <w:rFonts w:cs="David"/>
                <w:szCs w:val="28"/>
                <w:rtl/>
              </w:rPr>
            </w:pPr>
            <w:r w:rsidRPr="0057501E">
              <w:rPr>
                <w:rFonts w:cs="David" w:hint="cs"/>
                <w:szCs w:val="28"/>
                <w:rtl/>
              </w:rPr>
              <w:t xml:space="preserve">נספח מס' 1 </w:t>
            </w:r>
            <w:r w:rsidRPr="0057501E">
              <w:rPr>
                <w:rFonts w:cs="David"/>
                <w:szCs w:val="28"/>
                <w:rtl/>
              </w:rPr>
              <w:t>–</w:t>
            </w:r>
            <w:r w:rsidRPr="0057501E">
              <w:rPr>
                <w:rFonts w:cs="David" w:hint="cs"/>
                <w:szCs w:val="28"/>
                <w:rtl/>
              </w:rPr>
              <w:t xml:space="preserve"> תרשים המסעדה ותכולת המסעדה....................................</w:t>
            </w:r>
          </w:p>
          <w:p w:rsidR="00C27C83" w:rsidRPr="0057501E" w:rsidRDefault="007C2DAA" w:rsidP="007C2DAA">
            <w:pPr>
              <w:tabs>
                <w:tab w:val="left" w:leader="dot" w:pos="8397"/>
              </w:tabs>
              <w:spacing w:after="120" w:line="360" w:lineRule="auto"/>
              <w:jc w:val="both"/>
              <w:rPr>
                <w:rFonts w:cs="David"/>
                <w:szCs w:val="28"/>
                <w:rtl/>
              </w:rPr>
            </w:pPr>
            <w:r w:rsidRPr="0057501E">
              <w:rPr>
                <w:rFonts w:cs="David" w:hint="cs"/>
                <w:szCs w:val="28"/>
                <w:rtl/>
              </w:rPr>
              <w:t>35</w:t>
            </w:r>
          </w:p>
          <w:p w:rsidR="007C2DAA" w:rsidRPr="0057501E" w:rsidRDefault="007C2DAA">
            <w:pPr>
              <w:tabs>
                <w:tab w:val="left" w:leader="dot" w:pos="7439"/>
              </w:tabs>
              <w:spacing w:after="120" w:line="360" w:lineRule="auto"/>
              <w:jc w:val="both"/>
              <w:rPr>
                <w:rFonts w:cs="David"/>
                <w:szCs w:val="28"/>
                <w:rtl/>
              </w:rPr>
            </w:pPr>
          </w:p>
          <w:p w:rsidR="007C2DAA" w:rsidRPr="0057501E" w:rsidRDefault="007C2DAA">
            <w:pPr>
              <w:tabs>
                <w:tab w:val="left" w:leader="dot" w:pos="7439"/>
              </w:tabs>
              <w:spacing w:after="120" w:line="360" w:lineRule="auto"/>
              <w:jc w:val="both"/>
              <w:rPr>
                <w:rFonts w:cs="David"/>
                <w:szCs w:val="28"/>
                <w:rtl/>
              </w:rPr>
            </w:pPr>
          </w:p>
          <w:p w:rsidR="007C2DAA" w:rsidRPr="0057501E" w:rsidRDefault="007C2DAA">
            <w:pPr>
              <w:tabs>
                <w:tab w:val="left" w:leader="dot" w:pos="7439"/>
              </w:tabs>
              <w:spacing w:after="120" w:line="360" w:lineRule="auto"/>
              <w:jc w:val="both"/>
              <w:rPr>
                <w:rFonts w:cs="David"/>
                <w:szCs w:val="28"/>
                <w:rtl/>
              </w:rPr>
            </w:pPr>
          </w:p>
          <w:p w:rsidR="007C2DAA" w:rsidRPr="0057501E" w:rsidRDefault="007C2DAA">
            <w:pPr>
              <w:tabs>
                <w:tab w:val="left" w:leader="dot" w:pos="7439"/>
              </w:tabs>
              <w:spacing w:after="120" w:line="360" w:lineRule="auto"/>
              <w:jc w:val="both"/>
              <w:rPr>
                <w:rFonts w:cs="David"/>
                <w:szCs w:val="28"/>
                <w:rtl/>
              </w:rPr>
            </w:pPr>
          </w:p>
          <w:p w:rsidR="007C2DAA" w:rsidRPr="0057501E" w:rsidRDefault="007C2DAA">
            <w:pPr>
              <w:tabs>
                <w:tab w:val="left" w:leader="dot" w:pos="7439"/>
              </w:tabs>
              <w:spacing w:after="120" w:line="360" w:lineRule="auto"/>
              <w:jc w:val="both"/>
              <w:rPr>
                <w:rFonts w:cs="David"/>
                <w:szCs w:val="28"/>
                <w:rtl/>
              </w:rPr>
            </w:pPr>
          </w:p>
          <w:p w:rsidR="007C2DAA" w:rsidRPr="0057501E" w:rsidRDefault="007C2DAA">
            <w:pPr>
              <w:tabs>
                <w:tab w:val="left" w:leader="dot" w:pos="7439"/>
              </w:tabs>
              <w:spacing w:after="120" w:line="360" w:lineRule="auto"/>
              <w:jc w:val="both"/>
              <w:rPr>
                <w:rFonts w:cs="David"/>
                <w:szCs w:val="28"/>
                <w:rtl/>
              </w:rPr>
            </w:pPr>
          </w:p>
          <w:p w:rsidR="007C2DAA" w:rsidRPr="0057501E" w:rsidRDefault="007C2DAA">
            <w:pPr>
              <w:tabs>
                <w:tab w:val="left" w:leader="dot" w:pos="7439"/>
              </w:tabs>
              <w:spacing w:after="120" w:line="360" w:lineRule="auto"/>
              <w:jc w:val="both"/>
              <w:rPr>
                <w:rFonts w:cs="David"/>
                <w:szCs w:val="28"/>
                <w:rtl/>
              </w:rPr>
            </w:pPr>
          </w:p>
          <w:p w:rsidR="007C2DAA" w:rsidRPr="0057501E" w:rsidRDefault="007C2DAA">
            <w:pPr>
              <w:tabs>
                <w:tab w:val="left" w:leader="dot" w:pos="7439"/>
              </w:tabs>
              <w:spacing w:after="120" w:line="360" w:lineRule="auto"/>
              <w:jc w:val="both"/>
              <w:rPr>
                <w:rFonts w:cs="David"/>
                <w:szCs w:val="28"/>
                <w:rtl/>
              </w:rPr>
            </w:pPr>
          </w:p>
          <w:p w:rsidR="007C2DAA" w:rsidRPr="0057501E" w:rsidRDefault="007C2DAA">
            <w:pPr>
              <w:tabs>
                <w:tab w:val="left" w:leader="dot" w:pos="7439"/>
              </w:tabs>
              <w:spacing w:after="120" w:line="360" w:lineRule="auto"/>
              <w:jc w:val="both"/>
              <w:rPr>
                <w:rFonts w:cs="David"/>
                <w:szCs w:val="28"/>
                <w:rtl/>
              </w:rPr>
            </w:pPr>
          </w:p>
          <w:p w:rsidR="007C2DAA" w:rsidRPr="0057501E" w:rsidRDefault="007C2DAA">
            <w:pPr>
              <w:tabs>
                <w:tab w:val="left" w:leader="dot" w:pos="7439"/>
              </w:tabs>
              <w:spacing w:after="120" w:line="360" w:lineRule="auto"/>
              <w:jc w:val="both"/>
              <w:rPr>
                <w:rFonts w:cs="David"/>
                <w:szCs w:val="28"/>
                <w:rtl/>
              </w:rPr>
            </w:pPr>
          </w:p>
          <w:p w:rsidR="007C2DAA" w:rsidRPr="0057501E" w:rsidRDefault="007C2DAA">
            <w:pPr>
              <w:tabs>
                <w:tab w:val="left" w:leader="dot" w:pos="7439"/>
              </w:tabs>
              <w:spacing w:after="120" w:line="360" w:lineRule="auto"/>
              <w:jc w:val="both"/>
              <w:rPr>
                <w:rFonts w:cs="David"/>
                <w:szCs w:val="28"/>
                <w:rtl/>
              </w:rPr>
            </w:pPr>
          </w:p>
        </w:tc>
        <w:tc>
          <w:tcPr>
            <w:tcW w:w="673" w:type="dxa"/>
          </w:tcPr>
          <w:p w:rsidR="00C27C83" w:rsidRPr="0057501E" w:rsidRDefault="00C27C83">
            <w:pPr>
              <w:spacing w:after="120" w:line="360" w:lineRule="auto"/>
              <w:jc w:val="both"/>
              <w:rPr>
                <w:rFonts w:cs="David"/>
                <w:szCs w:val="28"/>
                <w:rtl/>
              </w:rPr>
            </w:pPr>
          </w:p>
        </w:tc>
      </w:tr>
      <w:tr w:rsidR="00C27C83" w:rsidRPr="0057501E" w:rsidTr="007C2DAA">
        <w:trPr>
          <w:trHeight w:hRule="exact" w:val="480"/>
          <w:jc w:val="right"/>
        </w:trPr>
        <w:tc>
          <w:tcPr>
            <w:tcW w:w="817" w:type="dxa"/>
          </w:tcPr>
          <w:p w:rsidR="00C27C83" w:rsidRPr="0057501E" w:rsidRDefault="007C2DAA">
            <w:pPr>
              <w:spacing w:after="120" w:line="360" w:lineRule="auto"/>
              <w:jc w:val="both"/>
              <w:rPr>
                <w:rFonts w:cs="David"/>
                <w:szCs w:val="28"/>
                <w:rtl/>
              </w:rPr>
            </w:pPr>
            <w:r w:rsidRPr="0057501E">
              <w:rPr>
                <w:rFonts w:cs="David" w:hint="cs"/>
                <w:szCs w:val="28"/>
                <w:rtl/>
              </w:rPr>
              <w:t>36-54</w:t>
            </w:r>
          </w:p>
        </w:tc>
        <w:tc>
          <w:tcPr>
            <w:tcW w:w="7655" w:type="dxa"/>
          </w:tcPr>
          <w:p w:rsidR="00C27C83" w:rsidRPr="0057501E" w:rsidRDefault="00C27C83">
            <w:pPr>
              <w:tabs>
                <w:tab w:val="left" w:leader="dot" w:pos="7439"/>
              </w:tabs>
              <w:spacing w:after="120" w:line="360" w:lineRule="auto"/>
              <w:jc w:val="both"/>
              <w:rPr>
                <w:rFonts w:cs="David"/>
                <w:b/>
                <w:bCs/>
                <w:szCs w:val="28"/>
                <w:rtl/>
              </w:rPr>
            </w:pPr>
            <w:r w:rsidRPr="0057501E">
              <w:rPr>
                <w:rFonts w:cs="David"/>
                <w:b/>
                <w:bCs/>
                <w:szCs w:val="28"/>
                <w:rtl/>
              </w:rPr>
              <w:t>נספח מס' 2</w:t>
            </w:r>
            <w:r w:rsidRPr="0057501E">
              <w:rPr>
                <w:rFonts w:cs="David" w:hint="cs"/>
                <w:b/>
                <w:bCs/>
                <w:szCs w:val="28"/>
                <w:rtl/>
              </w:rPr>
              <w:t xml:space="preserve"> - </w:t>
            </w:r>
            <w:r w:rsidRPr="0057501E">
              <w:rPr>
                <w:rFonts w:cs="David"/>
                <w:b/>
                <w:bCs/>
                <w:szCs w:val="28"/>
                <w:rtl/>
              </w:rPr>
              <w:t>חוזה</w:t>
            </w:r>
            <w:r w:rsidRPr="0057501E">
              <w:rPr>
                <w:rFonts w:cs="David"/>
                <w:b/>
                <w:bCs/>
                <w:szCs w:val="28"/>
                <w:rtl/>
              </w:rPr>
              <w:tab/>
            </w:r>
          </w:p>
        </w:tc>
        <w:tc>
          <w:tcPr>
            <w:tcW w:w="673" w:type="dxa"/>
          </w:tcPr>
          <w:p w:rsidR="00C27C83" w:rsidRPr="0057501E" w:rsidRDefault="00C27C83">
            <w:pPr>
              <w:spacing w:after="120" w:line="360" w:lineRule="auto"/>
              <w:jc w:val="both"/>
              <w:rPr>
                <w:rFonts w:cs="David"/>
                <w:szCs w:val="28"/>
                <w:rtl/>
              </w:rPr>
            </w:pPr>
          </w:p>
        </w:tc>
      </w:tr>
      <w:tr w:rsidR="00C27C83" w:rsidRPr="0057501E" w:rsidTr="007C2DAA">
        <w:trPr>
          <w:trHeight w:hRule="exact" w:val="480"/>
          <w:jc w:val="right"/>
        </w:trPr>
        <w:tc>
          <w:tcPr>
            <w:tcW w:w="817" w:type="dxa"/>
          </w:tcPr>
          <w:p w:rsidR="00C27C83" w:rsidRPr="0057501E" w:rsidRDefault="00C27C83" w:rsidP="007C2DAA">
            <w:pPr>
              <w:spacing w:after="120" w:line="360" w:lineRule="auto"/>
              <w:jc w:val="both"/>
              <w:rPr>
                <w:rFonts w:cs="David"/>
                <w:szCs w:val="28"/>
                <w:rtl/>
              </w:rPr>
            </w:pPr>
            <w:r w:rsidRPr="0057501E">
              <w:rPr>
                <w:rFonts w:cs="David"/>
                <w:szCs w:val="28"/>
                <w:rtl/>
              </w:rPr>
              <w:t>5</w:t>
            </w:r>
            <w:r w:rsidR="007C2DAA" w:rsidRPr="0057501E">
              <w:rPr>
                <w:rFonts w:cs="David" w:hint="cs"/>
                <w:szCs w:val="28"/>
                <w:rtl/>
              </w:rPr>
              <w:t>5</w:t>
            </w:r>
          </w:p>
        </w:tc>
        <w:tc>
          <w:tcPr>
            <w:tcW w:w="7655" w:type="dxa"/>
          </w:tcPr>
          <w:p w:rsidR="00C27C83" w:rsidRPr="0057501E" w:rsidRDefault="00C27C83">
            <w:pPr>
              <w:tabs>
                <w:tab w:val="left" w:leader="dot" w:pos="7439"/>
              </w:tabs>
              <w:spacing w:after="120" w:line="360" w:lineRule="auto"/>
              <w:jc w:val="both"/>
              <w:rPr>
                <w:rFonts w:cs="David"/>
                <w:szCs w:val="28"/>
                <w:rtl/>
              </w:rPr>
            </w:pPr>
            <w:r w:rsidRPr="0057501E">
              <w:rPr>
                <w:rFonts w:cs="David"/>
                <w:b/>
                <w:bCs/>
                <w:szCs w:val="28"/>
                <w:rtl/>
              </w:rPr>
              <w:t>נספח מס'</w:t>
            </w:r>
            <w:r w:rsidRPr="0057501E">
              <w:rPr>
                <w:rFonts w:cs="David"/>
                <w:szCs w:val="28"/>
                <w:rtl/>
              </w:rPr>
              <w:t xml:space="preserve"> 3</w:t>
            </w:r>
            <w:r w:rsidRPr="0057501E">
              <w:rPr>
                <w:rFonts w:cs="David" w:hint="cs"/>
                <w:szCs w:val="28"/>
                <w:rtl/>
              </w:rPr>
              <w:t xml:space="preserve"> - </w:t>
            </w:r>
            <w:r w:rsidRPr="0057501E">
              <w:rPr>
                <w:rFonts w:cs="David"/>
                <w:szCs w:val="28"/>
                <w:rtl/>
              </w:rPr>
              <w:t>אישור עורך דין</w:t>
            </w:r>
            <w:r w:rsidRPr="0057501E">
              <w:rPr>
                <w:rFonts w:cs="David"/>
                <w:szCs w:val="28"/>
                <w:rtl/>
              </w:rPr>
              <w:tab/>
            </w:r>
          </w:p>
        </w:tc>
        <w:tc>
          <w:tcPr>
            <w:tcW w:w="673" w:type="dxa"/>
          </w:tcPr>
          <w:p w:rsidR="00C27C83" w:rsidRPr="0057501E" w:rsidRDefault="00C27C83">
            <w:pPr>
              <w:spacing w:after="120" w:line="360" w:lineRule="auto"/>
              <w:jc w:val="both"/>
              <w:rPr>
                <w:rFonts w:cs="David"/>
                <w:szCs w:val="28"/>
                <w:rtl/>
              </w:rPr>
            </w:pPr>
          </w:p>
        </w:tc>
      </w:tr>
      <w:tr w:rsidR="00C27C83" w:rsidRPr="0057501E" w:rsidTr="007C2DAA">
        <w:trPr>
          <w:trHeight w:hRule="exact" w:val="480"/>
          <w:jc w:val="right"/>
        </w:trPr>
        <w:tc>
          <w:tcPr>
            <w:tcW w:w="817" w:type="dxa"/>
          </w:tcPr>
          <w:p w:rsidR="00C27C83" w:rsidRPr="0057501E" w:rsidRDefault="00C27C83" w:rsidP="007C2DAA">
            <w:pPr>
              <w:spacing w:after="120" w:line="360" w:lineRule="auto"/>
              <w:jc w:val="both"/>
              <w:rPr>
                <w:rFonts w:cs="David"/>
                <w:szCs w:val="28"/>
                <w:rtl/>
              </w:rPr>
            </w:pPr>
            <w:r w:rsidRPr="0057501E">
              <w:rPr>
                <w:rFonts w:cs="David"/>
                <w:szCs w:val="28"/>
                <w:rtl/>
              </w:rPr>
              <w:t>5</w:t>
            </w:r>
            <w:r w:rsidR="007C2DAA" w:rsidRPr="0057501E">
              <w:rPr>
                <w:rFonts w:cs="David" w:hint="cs"/>
                <w:szCs w:val="28"/>
                <w:rtl/>
              </w:rPr>
              <w:t>6</w:t>
            </w:r>
          </w:p>
        </w:tc>
        <w:tc>
          <w:tcPr>
            <w:tcW w:w="7655" w:type="dxa"/>
          </w:tcPr>
          <w:p w:rsidR="00C27C83" w:rsidRPr="0057501E" w:rsidRDefault="00C27C83">
            <w:pPr>
              <w:tabs>
                <w:tab w:val="left" w:leader="dot" w:pos="7439"/>
              </w:tabs>
              <w:spacing w:after="120" w:line="360" w:lineRule="auto"/>
              <w:jc w:val="both"/>
              <w:rPr>
                <w:rFonts w:cs="David"/>
                <w:szCs w:val="28"/>
                <w:rtl/>
              </w:rPr>
            </w:pPr>
            <w:r w:rsidRPr="0057501E">
              <w:rPr>
                <w:rFonts w:cs="David"/>
                <w:b/>
                <w:bCs/>
                <w:szCs w:val="28"/>
                <w:rtl/>
              </w:rPr>
              <w:t>נספח מס' 4</w:t>
            </w:r>
            <w:r w:rsidRPr="0057501E">
              <w:rPr>
                <w:rFonts w:cs="David" w:hint="cs"/>
                <w:szCs w:val="28"/>
                <w:rtl/>
              </w:rPr>
              <w:t xml:space="preserve">  - </w:t>
            </w:r>
            <w:r w:rsidRPr="0057501E">
              <w:rPr>
                <w:rFonts w:cs="David"/>
                <w:szCs w:val="28"/>
                <w:rtl/>
              </w:rPr>
              <w:t>כתב ערבות</w:t>
            </w:r>
            <w:r w:rsidRPr="0057501E">
              <w:rPr>
                <w:rFonts w:cs="David"/>
                <w:szCs w:val="28"/>
                <w:rtl/>
              </w:rPr>
              <w:tab/>
            </w:r>
          </w:p>
        </w:tc>
        <w:tc>
          <w:tcPr>
            <w:tcW w:w="673" w:type="dxa"/>
          </w:tcPr>
          <w:p w:rsidR="00C27C83" w:rsidRPr="0057501E" w:rsidRDefault="00C27C83">
            <w:pPr>
              <w:spacing w:after="120" w:line="360" w:lineRule="auto"/>
              <w:jc w:val="both"/>
              <w:rPr>
                <w:rFonts w:cs="David"/>
                <w:szCs w:val="28"/>
                <w:rtl/>
              </w:rPr>
            </w:pPr>
          </w:p>
        </w:tc>
      </w:tr>
      <w:tr w:rsidR="00C27C83" w:rsidRPr="0057501E" w:rsidTr="007C2DAA">
        <w:trPr>
          <w:trHeight w:hRule="exact" w:val="480"/>
          <w:jc w:val="right"/>
        </w:trPr>
        <w:tc>
          <w:tcPr>
            <w:tcW w:w="817" w:type="dxa"/>
          </w:tcPr>
          <w:p w:rsidR="00C27C83" w:rsidRPr="0057501E" w:rsidRDefault="00C27C83" w:rsidP="007C2DAA">
            <w:pPr>
              <w:spacing w:after="120" w:line="360" w:lineRule="auto"/>
              <w:jc w:val="both"/>
              <w:rPr>
                <w:rFonts w:cs="David"/>
                <w:szCs w:val="28"/>
                <w:rtl/>
              </w:rPr>
            </w:pPr>
            <w:r w:rsidRPr="0057501E">
              <w:rPr>
                <w:rFonts w:cs="David"/>
                <w:szCs w:val="28"/>
                <w:rtl/>
              </w:rPr>
              <w:t>5</w:t>
            </w:r>
            <w:r w:rsidR="007C2DAA" w:rsidRPr="0057501E">
              <w:rPr>
                <w:rFonts w:cs="David" w:hint="cs"/>
                <w:szCs w:val="28"/>
                <w:rtl/>
              </w:rPr>
              <w:t>7</w:t>
            </w:r>
          </w:p>
        </w:tc>
        <w:tc>
          <w:tcPr>
            <w:tcW w:w="7655" w:type="dxa"/>
          </w:tcPr>
          <w:p w:rsidR="00C27C83" w:rsidRPr="0057501E" w:rsidRDefault="00C27C83">
            <w:pPr>
              <w:tabs>
                <w:tab w:val="left" w:pos="1026"/>
                <w:tab w:val="left" w:leader="dot" w:pos="7439"/>
              </w:tabs>
              <w:spacing w:after="120" w:line="360" w:lineRule="auto"/>
              <w:rPr>
                <w:rFonts w:cs="David"/>
                <w:szCs w:val="28"/>
                <w:rtl/>
              </w:rPr>
            </w:pPr>
            <w:r w:rsidRPr="0057501E">
              <w:rPr>
                <w:rFonts w:cs="David"/>
                <w:b/>
                <w:bCs/>
                <w:szCs w:val="28"/>
                <w:rtl/>
              </w:rPr>
              <w:t>נספח מס' 5</w:t>
            </w:r>
            <w:r w:rsidRPr="0057501E">
              <w:rPr>
                <w:rFonts w:cs="David" w:hint="cs"/>
                <w:szCs w:val="28"/>
                <w:rtl/>
              </w:rPr>
              <w:t xml:space="preserve">  - </w:t>
            </w:r>
            <w:r w:rsidRPr="0057501E">
              <w:rPr>
                <w:rFonts w:cs="David"/>
                <w:szCs w:val="28"/>
                <w:rtl/>
              </w:rPr>
              <w:t xml:space="preserve">התחייבות לסודיות </w:t>
            </w:r>
            <w:r w:rsidRPr="0057501E">
              <w:rPr>
                <w:rFonts w:cs="David"/>
                <w:szCs w:val="28"/>
              </w:rPr>
              <w:t>………………………………………………………………………</w:t>
            </w:r>
          </w:p>
        </w:tc>
        <w:tc>
          <w:tcPr>
            <w:tcW w:w="673" w:type="dxa"/>
          </w:tcPr>
          <w:p w:rsidR="00C27C83" w:rsidRPr="0057501E" w:rsidRDefault="00C27C83">
            <w:pPr>
              <w:spacing w:after="120" w:line="360" w:lineRule="auto"/>
              <w:jc w:val="both"/>
              <w:rPr>
                <w:rFonts w:cs="David"/>
                <w:szCs w:val="28"/>
                <w:rtl/>
              </w:rPr>
            </w:pPr>
          </w:p>
        </w:tc>
      </w:tr>
      <w:tr w:rsidR="00C27C83" w:rsidRPr="0057501E" w:rsidTr="007C2DAA">
        <w:trPr>
          <w:trHeight w:hRule="exact" w:val="480"/>
          <w:jc w:val="right"/>
        </w:trPr>
        <w:tc>
          <w:tcPr>
            <w:tcW w:w="817" w:type="dxa"/>
          </w:tcPr>
          <w:p w:rsidR="00C27C83" w:rsidRPr="0057501E" w:rsidRDefault="007C2DAA">
            <w:pPr>
              <w:spacing w:after="120" w:line="360" w:lineRule="auto"/>
              <w:jc w:val="both"/>
              <w:rPr>
                <w:rFonts w:cs="David"/>
                <w:szCs w:val="28"/>
                <w:rtl/>
              </w:rPr>
            </w:pPr>
            <w:r w:rsidRPr="0057501E">
              <w:rPr>
                <w:rFonts w:cs="David" w:hint="cs"/>
                <w:szCs w:val="28"/>
                <w:rtl/>
              </w:rPr>
              <w:t>58-69</w:t>
            </w:r>
          </w:p>
        </w:tc>
        <w:tc>
          <w:tcPr>
            <w:tcW w:w="7655" w:type="dxa"/>
          </w:tcPr>
          <w:p w:rsidR="00C27C83" w:rsidRPr="0057501E" w:rsidRDefault="00C27C83">
            <w:pPr>
              <w:tabs>
                <w:tab w:val="left" w:leader="dot" w:pos="7439"/>
              </w:tabs>
              <w:spacing w:after="120" w:line="360" w:lineRule="auto"/>
              <w:jc w:val="both"/>
              <w:rPr>
                <w:rFonts w:cs="David"/>
                <w:szCs w:val="28"/>
                <w:rtl/>
              </w:rPr>
            </w:pPr>
            <w:r w:rsidRPr="0057501E">
              <w:rPr>
                <w:rFonts w:cs="David"/>
                <w:b/>
                <w:bCs/>
                <w:szCs w:val="28"/>
                <w:rtl/>
              </w:rPr>
              <w:t>נספח מס' 6</w:t>
            </w:r>
            <w:r w:rsidRPr="0057501E">
              <w:rPr>
                <w:rFonts w:cs="David" w:hint="cs"/>
                <w:szCs w:val="28"/>
                <w:rtl/>
              </w:rPr>
              <w:t xml:space="preserve"> - </w:t>
            </w:r>
            <w:r w:rsidRPr="0057501E">
              <w:rPr>
                <w:rFonts w:cs="David"/>
                <w:szCs w:val="28"/>
                <w:rtl/>
              </w:rPr>
              <w:t>טופס הגשת הצעה</w:t>
            </w:r>
            <w:r w:rsidRPr="0057501E">
              <w:rPr>
                <w:rFonts w:cs="David"/>
                <w:szCs w:val="28"/>
                <w:rtl/>
              </w:rPr>
              <w:tab/>
            </w:r>
          </w:p>
        </w:tc>
        <w:tc>
          <w:tcPr>
            <w:tcW w:w="673" w:type="dxa"/>
          </w:tcPr>
          <w:p w:rsidR="00C27C83" w:rsidRPr="0057501E" w:rsidRDefault="00C27C83">
            <w:pPr>
              <w:spacing w:after="120" w:line="360" w:lineRule="auto"/>
              <w:jc w:val="both"/>
              <w:rPr>
                <w:rFonts w:cs="David"/>
                <w:szCs w:val="28"/>
                <w:rtl/>
              </w:rPr>
            </w:pPr>
          </w:p>
        </w:tc>
      </w:tr>
      <w:tr w:rsidR="00C27C83" w:rsidRPr="0057501E" w:rsidTr="007C2DAA">
        <w:trPr>
          <w:trHeight w:hRule="exact" w:val="480"/>
          <w:jc w:val="right"/>
        </w:trPr>
        <w:tc>
          <w:tcPr>
            <w:tcW w:w="817" w:type="dxa"/>
          </w:tcPr>
          <w:p w:rsidR="00C27C83" w:rsidRPr="0057501E" w:rsidRDefault="007C2DAA" w:rsidP="007C2DAA">
            <w:pPr>
              <w:spacing w:after="120" w:line="360" w:lineRule="auto"/>
              <w:jc w:val="both"/>
              <w:rPr>
                <w:rFonts w:cs="David"/>
                <w:szCs w:val="28"/>
                <w:rtl/>
              </w:rPr>
            </w:pPr>
            <w:r w:rsidRPr="0057501E">
              <w:rPr>
                <w:rFonts w:cs="David" w:hint="cs"/>
                <w:szCs w:val="28"/>
                <w:rtl/>
              </w:rPr>
              <w:t>70-73</w:t>
            </w:r>
          </w:p>
        </w:tc>
        <w:tc>
          <w:tcPr>
            <w:tcW w:w="7655" w:type="dxa"/>
          </w:tcPr>
          <w:p w:rsidR="00C27C83" w:rsidRPr="0057501E" w:rsidRDefault="007C2DAA">
            <w:pPr>
              <w:tabs>
                <w:tab w:val="left" w:leader="dot" w:pos="7439"/>
              </w:tabs>
              <w:spacing w:after="120" w:line="360" w:lineRule="auto"/>
              <w:jc w:val="both"/>
              <w:rPr>
                <w:rFonts w:cs="David"/>
                <w:b/>
                <w:bCs/>
                <w:szCs w:val="28"/>
                <w:rtl/>
              </w:rPr>
            </w:pPr>
            <w:r w:rsidRPr="0057501E">
              <w:rPr>
                <w:rFonts w:cs="David" w:hint="cs"/>
                <w:b/>
                <w:bCs/>
                <w:szCs w:val="28"/>
                <w:rtl/>
              </w:rPr>
              <w:t>הצעת מחיר (</w:t>
            </w:r>
            <w:r w:rsidR="00C27C83" w:rsidRPr="0057501E">
              <w:rPr>
                <w:rFonts w:cs="David" w:hint="cs"/>
                <w:b/>
                <w:bCs/>
                <w:szCs w:val="28"/>
                <w:rtl/>
              </w:rPr>
              <w:t>תוגש במעטפה נפרדת</w:t>
            </w:r>
            <w:r w:rsidRPr="0057501E">
              <w:rPr>
                <w:rFonts w:cs="David" w:hint="cs"/>
                <w:b/>
                <w:bCs/>
                <w:szCs w:val="28"/>
                <w:rtl/>
              </w:rPr>
              <w:t>)</w:t>
            </w:r>
            <w:r w:rsidR="00C27C83" w:rsidRPr="0057501E">
              <w:rPr>
                <w:rFonts w:cs="David" w:hint="cs"/>
                <w:b/>
                <w:bCs/>
                <w:szCs w:val="28"/>
                <w:rtl/>
              </w:rPr>
              <w:t xml:space="preserve"> </w:t>
            </w:r>
            <w:r w:rsidRPr="0057501E">
              <w:rPr>
                <w:rFonts w:cs="David" w:hint="cs"/>
                <w:b/>
                <w:bCs/>
                <w:szCs w:val="28"/>
                <w:rtl/>
              </w:rPr>
              <w:t>+ הצהרת הקבלן ......................</w:t>
            </w:r>
          </w:p>
        </w:tc>
        <w:tc>
          <w:tcPr>
            <w:tcW w:w="673" w:type="dxa"/>
          </w:tcPr>
          <w:p w:rsidR="00C27C83" w:rsidRPr="0057501E" w:rsidRDefault="00C27C83">
            <w:pPr>
              <w:spacing w:after="120" w:line="360" w:lineRule="auto"/>
              <w:jc w:val="both"/>
              <w:rPr>
                <w:rFonts w:cs="David"/>
                <w:szCs w:val="28"/>
                <w:rtl/>
              </w:rPr>
            </w:pPr>
          </w:p>
        </w:tc>
      </w:tr>
    </w:tbl>
    <w:p w:rsidR="00C27C83" w:rsidRPr="0057501E" w:rsidRDefault="00C27C83">
      <w:pPr>
        <w:spacing w:after="120" w:line="360" w:lineRule="auto"/>
        <w:jc w:val="both"/>
        <w:rPr>
          <w:rFonts w:cs="David"/>
          <w:b/>
          <w:bCs/>
          <w:szCs w:val="36"/>
          <w:u w:val="single"/>
          <w:rtl/>
        </w:rPr>
      </w:pPr>
    </w:p>
    <w:p w:rsidR="00C27C83" w:rsidRPr="0057501E" w:rsidRDefault="00C27C83">
      <w:pPr>
        <w:spacing w:after="120" w:line="360" w:lineRule="auto"/>
        <w:jc w:val="both"/>
        <w:rPr>
          <w:rFonts w:cs="David"/>
          <w:b/>
          <w:bCs/>
          <w:szCs w:val="36"/>
          <w:u w:val="single"/>
          <w:rtl/>
        </w:rPr>
      </w:pPr>
      <w:r w:rsidRPr="0057501E">
        <w:rPr>
          <w:rFonts w:cs="David"/>
          <w:b/>
          <w:bCs/>
          <w:szCs w:val="36"/>
          <w:u w:val="single"/>
          <w:rtl/>
        </w:rPr>
        <w:lastRenderedPageBreak/>
        <w:t>נספח מס' 1</w:t>
      </w:r>
    </w:p>
    <w:p w:rsidR="00C27C83" w:rsidRPr="0057501E" w:rsidRDefault="00C27C83">
      <w:pPr>
        <w:spacing w:after="120" w:line="360" w:lineRule="auto"/>
        <w:ind w:left="360"/>
        <w:jc w:val="both"/>
        <w:rPr>
          <w:rFonts w:cs="David"/>
          <w:b/>
          <w:bCs/>
          <w:szCs w:val="32"/>
          <w:u w:val="single"/>
          <w:rtl/>
        </w:rPr>
      </w:pPr>
      <w:r w:rsidRPr="0057501E">
        <w:rPr>
          <w:rFonts w:cs="David" w:hint="cs"/>
          <w:b/>
          <w:bCs/>
          <w:szCs w:val="32"/>
          <w:rtl/>
        </w:rPr>
        <w:t>1</w:t>
      </w:r>
      <w:r w:rsidRPr="0057501E">
        <w:rPr>
          <w:rFonts w:cs="David"/>
          <w:b/>
          <w:bCs/>
          <w:szCs w:val="32"/>
          <w:rtl/>
        </w:rPr>
        <w:t>.</w:t>
      </w:r>
      <w:r w:rsidRPr="0057501E">
        <w:rPr>
          <w:rFonts w:cs="David"/>
          <w:b/>
          <w:bCs/>
          <w:szCs w:val="32"/>
          <w:rtl/>
        </w:rPr>
        <w:tab/>
      </w:r>
      <w:r w:rsidRPr="0057501E">
        <w:rPr>
          <w:rFonts w:cs="David"/>
          <w:b/>
          <w:bCs/>
          <w:szCs w:val="32"/>
          <w:u w:val="single"/>
          <w:rtl/>
        </w:rPr>
        <w:t>מבוא</w:t>
      </w:r>
    </w:p>
    <w:p w:rsidR="00C27C83" w:rsidRPr="0057501E" w:rsidRDefault="00C27C83" w:rsidP="00581A23">
      <w:pPr>
        <w:spacing w:after="120" w:line="360" w:lineRule="auto"/>
        <w:ind w:left="423"/>
        <w:jc w:val="both"/>
        <w:rPr>
          <w:rFonts w:cs="David"/>
          <w:szCs w:val="26"/>
          <w:rtl/>
        </w:rPr>
      </w:pPr>
      <w:r w:rsidRPr="0057501E">
        <w:rPr>
          <w:rFonts w:cs="David"/>
          <w:szCs w:val="26"/>
          <w:rtl/>
        </w:rPr>
        <w:t xml:space="preserve">ועדת </w:t>
      </w:r>
      <w:r w:rsidR="00581A23" w:rsidRPr="0057501E">
        <w:rPr>
          <w:rFonts w:cs="David" w:hint="cs"/>
          <w:szCs w:val="26"/>
          <w:rtl/>
        </w:rPr>
        <w:t>ה</w:t>
      </w:r>
      <w:r w:rsidRPr="0057501E">
        <w:rPr>
          <w:rFonts w:cs="David"/>
          <w:szCs w:val="26"/>
          <w:rtl/>
        </w:rPr>
        <w:t xml:space="preserve">מכרזים </w:t>
      </w:r>
      <w:r w:rsidR="00581A23" w:rsidRPr="0057501E">
        <w:rPr>
          <w:rFonts w:cs="David" w:hint="cs"/>
          <w:szCs w:val="26"/>
          <w:rtl/>
        </w:rPr>
        <w:t xml:space="preserve"> הבין משרדית לנושא הפעלת שירותי הסעדהבבנייני ממשלה </w:t>
      </w:r>
      <w:r w:rsidRPr="0057501E">
        <w:rPr>
          <w:rFonts w:cs="David"/>
          <w:szCs w:val="26"/>
          <w:rtl/>
        </w:rPr>
        <w:t>פונה בזאת לקבלת הצעות ל:</w:t>
      </w:r>
    </w:p>
    <w:p w:rsidR="00C27C83" w:rsidRPr="0057501E" w:rsidRDefault="00C27C83" w:rsidP="00E50124">
      <w:pPr>
        <w:spacing w:after="120" w:line="360" w:lineRule="auto"/>
        <w:ind w:left="423"/>
        <w:jc w:val="both"/>
        <w:rPr>
          <w:rFonts w:cs="David"/>
          <w:b/>
          <w:bCs/>
          <w:szCs w:val="26"/>
          <w:rtl/>
        </w:rPr>
      </w:pPr>
      <w:r w:rsidRPr="0057501E">
        <w:rPr>
          <w:rFonts w:cs="David" w:hint="cs"/>
          <w:b/>
          <w:bCs/>
          <w:szCs w:val="26"/>
          <w:rtl/>
        </w:rPr>
        <w:t>ה</w:t>
      </w:r>
      <w:r w:rsidRPr="0057501E">
        <w:rPr>
          <w:rFonts w:cs="David"/>
          <w:b/>
          <w:bCs/>
          <w:szCs w:val="26"/>
          <w:rtl/>
        </w:rPr>
        <w:t xml:space="preserve">ספקת שירותי </w:t>
      </w:r>
      <w:r w:rsidRPr="0057501E">
        <w:rPr>
          <w:rFonts w:cs="David" w:hint="cs"/>
          <w:b/>
          <w:bCs/>
          <w:szCs w:val="26"/>
          <w:rtl/>
        </w:rPr>
        <w:t xml:space="preserve"> הסעדה </w:t>
      </w:r>
      <w:r w:rsidRPr="0057501E">
        <w:rPr>
          <w:rFonts w:cs="David"/>
          <w:b/>
          <w:bCs/>
          <w:szCs w:val="26"/>
          <w:rtl/>
        </w:rPr>
        <w:t xml:space="preserve"> </w:t>
      </w:r>
      <w:r w:rsidRPr="0057501E">
        <w:rPr>
          <w:rFonts w:cs="David" w:hint="cs"/>
          <w:b/>
          <w:bCs/>
          <w:szCs w:val="26"/>
          <w:rtl/>
        </w:rPr>
        <w:t>למסעדה</w:t>
      </w:r>
      <w:r w:rsidRPr="0057501E">
        <w:rPr>
          <w:rFonts w:cs="David"/>
          <w:b/>
          <w:bCs/>
          <w:szCs w:val="26"/>
          <w:rtl/>
        </w:rPr>
        <w:t xml:space="preserve"> בבניין </w:t>
      </w:r>
      <w:r w:rsidR="004805B8" w:rsidRPr="0057501E">
        <w:rPr>
          <w:rFonts w:cs="David" w:hint="cs"/>
          <w:szCs w:val="26"/>
          <w:rtl/>
        </w:rPr>
        <w:t>מגדלי הבירה</w:t>
      </w:r>
      <w:r w:rsidR="00581A23" w:rsidRPr="0057501E">
        <w:rPr>
          <w:rFonts w:cs="David" w:hint="cs"/>
          <w:b/>
          <w:bCs/>
          <w:szCs w:val="26"/>
          <w:rtl/>
        </w:rPr>
        <w:t xml:space="preserve"> רחוב הצבי </w:t>
      </w:r>
      <w:r w:rsidR="00E50124" w:rsidRPr="0057501E">
        <w:rPr>
          <w:rFonts w:cs="David" w:hint="cs"/>
          <w:b/>
          <w:bCs/>
          <w:szCs w:val="26"/>
          <w:rtl/>
        </w:rPr>
        <w:t>18</w:t>
      </w:r>
      <w:r w:rsidR="004805B8" w:rsidRPr="0057501E">
        <w:rPr>
          <w:rFonts w:cs="David" w:hint="cs"/>
          <w:szCs w:val="26"/>
          <w:rtl/>
        </w:rPr>
        <w:t xml:space="preserve"> בירושלים </w:t>
      </w:r>
      <w:r w:rsidRPr="0057501E">
        <w:rPr>
          <w:rFonts w:cs="David"/>
          <w:b/>
          <w:bCs/>
          <w:szCs w:val="26"/>
          <w:rtl/>
        </w:rPr>
        <w:t>ובכלל זאת הפעל</w:t>
      </w:r>
      <w:r w:rsidRPr="0057501E">
        <w:rPr>
          <w:rFonts w:cs="David" w:hint="cs"/>
          <w:b/>
          <w:bCs/>
          <w:szCs w:val="26"/>
          <w:rtl/>
        </w:rPr>
        <w:t>ת</w:t>
      </w:r>
      <w:r w:rsidRPr="0057501E">
        <w:rPr>
          <w:rFonts w:cs="David"/>
          <w:b/>
          <w:bCs/>
          <w:szCs w:val="26"/>
          <w:rtl/>
        </w:rPr>
        <w:t xml:space="preserve">  </w:t>
      </w:r>
      <w:r w:rsidR="00C56F92" w:rsidRPr="0057501E">
        <w:rPr>
          <w:rFonts w:cs="David" w:hint="cs"/>
          <w:b/>
          <w:bCs/>
          <w:szCs w:val="26"/>
          <w:rtl/>
        </w:rPr>
        <w:t xml:space="preserve">המסעדה כמסעדת </w:t>
      </w:r>
      <w:r w:rsidR="00576603" w:rsidRPr="0057501E">
        <w:rPr>
          <w:rFonts w:cs="David" w:hint="cs"/>
          <w:b/>
          <w:bCs/>
          <w:szCs w:val="26"/>
          <w:rtl/>
        </w:rPr>
        <w:t>חימום/קירור</w:t>
      </w:r>
      <w:r w:rsidR="00576603" w:rsidRPr="0057501E">
        <w:rPr>
          <w:rFonts w:cs="David" w:hint="cs"/>
          <w:b/>
          <w:bCs/>
          <w:szCs w:val="26"/>
        </w:rPr>
        <w:t xml:space="preserve"> </w:t>
      </w:r>
      <w:r w:rsidRPr="0057501E">
        <w:rPr>
          <w:rFonts w:cs="David"/>
          <w:b/>
          <w:bCs/>
          <w:szCs w:val="26"/>
          <w:rtl/>
        </w:rPr>
        <w:t>בלבד ומכירת ארוחות ומוצרי מזון נלווים</w:t>
      </w:r>
      <w:r w:rsidRPr="0057501E">
        <w:rPr>
          <w:rFonts w:cs="David" w:hint="cs"/>
          <w:b/>
          <w:bCs/>
          <w:szCs w:val="26"/>
          <w:rtl/>
        </w:rPr>
        <w:t>, כולל שירות למשרדים</w:t>
      </w:r>
      <w:r w:rsidR="004805B8" w:rsidRPr="0057501E">
        <w:rPr>
          <w:rFonts w:cs="David" w:hint="cs"/>
          <w:b/>
          <w:bCs/>
          <w:szCs w:val="26"/>
          <w:rtl/>
        </w:rPr>
        <w:t xml:space="preserve"> </w:t>
      </w:r>
      <w:r w:rsidR="006F197C" w:rsidRPr="0057501E">
        <w:rPr>
          <w:rFonts w:cs="David" w:hint="eastAsia"/>
          <w:b/>
          <w:bCs/>
          <w:szCs w:val="26"/>
          <w:rtl/>
        </w:rPr>
        <w:t>ואופציה</w:t>
      </w:r>
      <w:r w:rsidR="006F197C" w:rsidRPr="0057501E">
        <w:rPr>
          <w:rFonts w:cs="David"/>
          <w:b/>
          <w:bCs/>
          <w:szCs w:val="26"/>
          <w:rtl/>
        </w:rPr>
        <w:t xml:space="preserve"> </w:t>
      </w:r>
      <w:r w:rsidR="006F197C" w:rsidRPr="0057501E">
        <w:rPr>
          <w:rFonts w:cs="David" w:hint="eastAsia"/>
          <w:b/>
          <w:bCs/>
          <w:szCs w:val="26"/>
          <w:rtl/>
        </w:rPr>
        <w:t>לארגון</w:t>
      </w:r>
      <w:r w:rsidR="006F197C" w:rsidRPr="0057501E">
        <w:rPr>
          <w:rFonts w:cs="David"/>
          <w:b/>
          <w:bCs/>
          <w:szCs w:val="26"/>
          <w:rtl/>
        </w:rPr>
        <w:t xml:space="preserve"> </w:t>
      </w:r>
      <w:r w:rsidR="004805B8" w:rsidRPr="0057501E">
        <w:rPr>
          <w:rFonts w:cs="David" w:hint="cs"/>
          <w:b/>
          <w:bCs/>
          <w:szCs w:val="26"/>
          <w:rtl/>
        </w:rPr>
        <w:t>ארועים</w:t>
      </w:r>
    </w:p>
    <w:p w:rsidR="00C27C83" w:rsidRPr="0057501E" w:rsidRDefault="00C27C83">
      <w:pPr>
        <w:spacing w:after="120" w:line="360" w:lineRule="auto"/>
        <w:ind w:left="425"/>
        <w:jc w:val="both"/>
        <w:rPr>
          <w:rFonts w:cs="David"/>
          <w:szCs w:val="26"/>
          <w:rtl/>
        </w:rPr>
      </w:pPr>
      <w:r w:rsidRPr="0057501E">
        <w:rPr>
          <w:rFonts w:cs="David"/>
          <w:szCs w:val="26"/>
          <w:rtl/>
        </w:rPr>
        <w:t>וזאת בהיקף ובגבולות אחריות כפי שיפורטו בהמשך.</w:t>
      </w:r>
    </w:p>
    <w:p w:rsidR="00C27C83" w:rsidRPr="0057501E" w:rsidRDefault="00C27C83">
      <w:pPr>
        <w:numPr>
          <w:ilvl w:val="1"/>
          <w:numId w:val="23"/>
        </w:numPr>
        <w:spacing w:after="120" w:line="360" w:lineRule="auto"/>
        <w:jc w:val="both"/>
        <w:rPr>
          <w:rFonts w:cs="David"/>
          <w:b/>
          <w:bCs/>
          <w:sz w:val="28"/>
          <w:szCs w:val="28"/>
          <w:rtl/>
        </w:rPr>
      </w:pPr>
      <w:r w:rsidRPr="0057501E">
        <w:rPr>
          <w:rFonts w:cs="David" w:hint="cs"/>
          <w:b/>
          <w:bCs/>
          <w:sz w:val="28"/>
          <w:szCs w:val="28"/>
          <w:rtl/>
        </w:rPr>
        <w:t xml:space="preserve"> הגשת הצעות</w:t>
      </w:r>
    </w:p>
    <w:p w:rsidR="00D652B6" w:rsidRPr="0057501E" w:rsidRDefault="00C27C83" w:rsidP="00D652B6">
      <w:pPr>
        <w:spacing w:after="120"/>
        <w:ind w:left="1276" w:hanging="709"/>
        <w:jc w:val="both"/>
        <w:rPr>
          <w:rFonts w:cs="David"/>
          <w:sz w:val="28"/>
          <w:szCs w:val="28"/>
          <w:rtl/>
        </w:rPr>
      </w:pPr>
      <w:r w:rsidRPr="0057501E">
        <w:rPr>
          <w:rFonts w:cs="David"/>
          <w:sz w:val="28"/>
          <w:szCs w:val="28"/>
          <w:rtl/>
        </w:rPr>
        <w:t>הצעות מפורטות בהתאם לדרישות המכרז תופקדנה</w:t>
      </w:r>
      <w:r w:rsidRPr="0057501E">
        <w:rPr>
          <w:rFonts w:cs="David" w:hint="cs"/>
          <w:sz w:val="28"/>
          <w:szCs w:val="28"/>
          <w:rtl/>
        </w:rPr>
        <w:t xml:space="preserve"> במעטפה סגורה עליה ירשם</w:t>
      </w:r>
    </w:p>
    <w:p w:rsidR="00E50124" w:rsidRPr="0057501E" w:rsidRDefault="00C27C83" w:rsidP="001F191F">
      <w:pPr>
        <w:spacing w:after="120"/>
        <w:ind w:left="565"/>
        <w:jc w:val="both"/>
        <w:rPr>
          <w:rFonts w:cs="David"/>
          <w:sz w:val="28"/>
          <w:szCs w:val="28"/>
          <w:rtl/>
        </w:rPr>
      </w:pPr>
      <w:r w:rsidRPr="0057501E">
        <w:rPr>
          <w:rFonts w:cs="David" w:hint="cs"/>
          <w:sz w:val="28"/>
          <w:szCs w:val="28"/>
          <w:rtl/>
        </w:rPr>
        <w:t xml:space="preserve"> "מכרז  </w:t>
      </w:r>
      <w:r w:rsidR="001F191F">
        <w:rPr>
          <w:rFonts w:cs="David" w:hint="cs"/>
          <w:sz w:val="28"/>
          <w:szCs w:val="28"/>
          <w:rtl/>
        </w:rPr>
        <w:t>07/12</w:t>
      </w:r>
      <w:r w:rsidRPr="0057501E">
        <w:rPr>
          <w:rFonts w:cs="David" w:hint="cs"/>
          <w:sz w:val="28"/>
          <w:szCs w:val="28"/>
          <w:rtl/>
        </w:rPr>
        <w:t xml:space="preserve"> </w:t>
      </w:r>
      <w:r w:rsidR="00395FC7" w:rsidRPr="0057501E">
        <w:rPr>
          <w:rFonts w:cs="David" w:hint="cs"/>
          <w:sz w:val="28"/>
          <w:szCs w:val="28"/>
          <w:rtl/>
        </w:rPr>
        <w:t>"</w:t>
      </w:r>
      <w:r w:rsidRPr="0057501E">
        <w:rPr>
          <w:rFonts w:cs="David" w:hint="cs"/>
          <w:sz w:val="28"/>
          <w:szCs w:val="28"/>
          <w:rtl/>
        </w:rPr>
        <w:t xml:space="preserve"> </w:t>
      </w:r>
      <w:r w:rsidR="00E50124" w:rsidRPr="0057501E">
        <w:rPr>
          <w:rFonts w:cs="David" w:hint="cs"/>
          <w:sz w:val="28"/>
          <w:szCs w:val="28"/>
          <w:rtl/>
        </w:rPr>
        <w:t xml:space="preserve">את המעטפה יש להכניס לתיבת המכרזים המתאימה הנמצאת במשרד האוצר, רחוב קפלן 1, ירושלים, קומה 3, </w:t>
      </w:r>
      <w:r w:rsidR="00E50124" w:rsidRPr="0057501E">
        <w:rPr>
          <w:rFonts w:cs="David" w:hint="cs"/>
          <w:b/>
          <w:bCs/>
          <w:sz w:val="28"/>
          <w:szCs w:val="28"/>
          <w:rtl/>
        </w:rPr>
        <w:t>חדר 397 (ארכיון החשב הכללי),</w:t>
      </w:r>
      <w:r w:rsidR="00E50124" w:rsidRPr="0057501E">
        <w:rPr>
          <w:rFonts w:cs="David" w:hint="cs"/>
          <w:sz w:val="28"/>
          <w:szCs w:val="28"/>
          <w:rtl/>
        </w:rPr>
        <w:t xml:space="preserve"> וזאת לא יאוחר מיום </w:t>
      </w:r>
      <w:r w:rsidR="009B1072" w:rsidRPr="0057501E">
        <w:rPr>
          <w:rFonts w:cs="David" w:hint="cs"/>
          <w:b/>
          <w:bCs/>
          <w:sz w:val="32"/>
          <w:szCs w:val="32"/>
          <w:rtl/>
        </w:rPr>
        <w:t>ב</w:t>
      </w:r>
      <w:r w:rsidR="00E50124" w:rsidRPr="0057501E">
        <w:rPr>
          <w:rFonts w:cs="David" w:hint="cs"/>
          <w:b/>
          <w:bCs/>
          <w:sz w:val="32"/>
          <w:szCs w:val="32"/>
          <w:rtl/>
        </w:rPr>
        <w:t xml:space="preserve"> </w:t>
      </w:r>
      <w:r w:rsidR="009B1072" w:rsidRPr="0057501E">
        <w:rPr>
          <w:rFonts w:cs="David" w:hint="cs"/>
          <w:b/>
          <w:bCs/>
          <w:sz w:val="32"/>
          <w:szCs w:val="32"/>
          <w:rtl/>
        </w:rPr>
        <w:t>13</w:t>
      </w:r>
      <w:r w:rsidR="00E50124" w:rsidRPr="0057501E">
        <w:rPr>
          <w:rFonts w:cs="David" w:hint="cs"/>
          <w:b/>
          <w:bCs/>
          <w:sz w:val="32"/>
          <w:szCs w:val="32"/>
          <w:rtl/>
        </w:rPr>
        <w:t xml:space="preserve"> באוגוסט 2012 שעה 14:00</w:t>
      </w:r>
      <w:r w:rsidR="00E50124" w:rsidRPr="0057501E">
        <w:rPr>
          <w:rFonts w:cs="David" w:hint="cs"/>
          <w:sz w:val="28"/>
          <w:szCs w:val="28"/>
          <w:rtl/>
        </w:rPr>
        <w:t xml:space="preserve">. וועדת המכרזים לא תדון בהצעה שלא תימצא בתיבת המכרזים עד למועד המצויין לעיל. </w:t>
      </w:r>
    </w:p>
    <w:p w:rsidR="00D652B6" w:rsidRPr="0057501E" w:rsidRDefault="007A7D8C" w:rsidP="007A7D8C">
      <w:pPr>
        <w:spacing w:after="120"/>
        <w:jc w:val="both"/>
        <w:rPr>
          <w:rFonts w:cs="David"/>
          <w:sz w:val="28"/>
          <w:szCs w:val="28"/>
          <w:rtl/>
        </w:rPr>
      </w:pPr>
      <w:r w:rsidRPr="0057501E">
        <w:rPr>
          <w:rFonts w:cs="David" w:hint="cs"/>
          <w:sz w:val="28"/>
          <w:szCs w:val="28"/>
          <w:rtl/>
        </w:rPr>
        <w:t xml:space="preserve">          </w:t>
      </w:r>
      <w:r w:rsidR="00C27C83" w:rsidRPr="0057501E">
        <w:rPr>
          <w:rFonts w:cs="David"/>
          <w:sz w:val="28"/>
          <w:szCs w:val="28"/>
          <w:rtl/>
        </w:rPr>
        <w:t>ההצעות תופקדנה באופן ידני בלבד ולא תתקבלנה</w:t>
      </w:r>
      <w:r w:rsidR="00D652B6" w:rsidRPr="0057501E">
        <w:rPr>
          <w:rFonts w:cs="David"/>
          <w:sz w:val="28"/>
          <w:szCs w:val="28"/>
          <w:rtl/>
        </w:rPr>
        <w:t xml:space="preserve"> הצעות שתשלחנה באמצעות הדואר או</w:t>
      </w:r>
    </w:p>
    <w:p w:rsidR="00C27C83" w:rsidRPr="0057501E" w:rsidRDefault="00C27C83" w:rsidP="00D652B6">
      <w:pPr>
        <w:spacing w:after="120"/>
        <w:ind w:left="1276" w:hanging="709"/>
        <w:jc w:val="both"/>
        <w:rPr>
          <w:rFonts w:cs="David"/>
          <w:sz w:val="28"/>
          <w:szCs w:val="28"/>
          <w:rtl/>
        </w:rPr>
      </w:pPr>
      <w:r w:rsidRPr="0057501E">
        <w:rPr>
          <w:rFonts w:cs="David"/>
          <w:sz w:val="28"/>
          <w:szCs w:val="28"/>
          <w:rtl/>
        </w:rPr>
        <w:t>בפקס.</w:t>
      </w:r>
    </w:p>
    <w:p w:rsidR="00C27C83" w:rsidRPr="0057501E" w:rsidRDefault="003E5A0D" w:rsidP="003E5A0D">
      <w:pPr>
        <w:spacing w:after="120" w:line="360" w:lineRule="auto"/>
        <w:jc w:val="both"/>
        <w:rPr>
          <w:rFonts w:cs="David"/>
          <w:b/>
          <w:bCs/>
          <w:sz w:val="28"/>
          <w:szCs w:val="28"/>
          <w:rtl/>
        </w:rPr>
      </w:pPr>
      <w:r w:rsidRPr="0057501E">
        <w:rPr>
          <w:rFonts w:cs="David" w:hint="cs"/>
          <w:b/>
          <w:bCs/>
          <w:sz w:val="28"/>
          <w:szCs w:val="28"/>
          <w:rtl/>
        </w:rPr>
        <w:t xml:space="preserve">          </w:t>
      </w:r>
      <w:r w:rsidR="00C27C83" w:rsidRPr="0057501E">
        <w:rPr>
          <w:rFonts w:cs="David"/>
          <w:b/>
          <w:bCs/>
          <w:sz w:val="28"/>
          <w:szCs w:val="28"/>
          <w:rtl/>
        </w:rPr>
        <w:t>הצעה שתגיע לאחר המועד האחרון להגשת ההצעות לא תובא לדיון ותפסל על הסף.</w:t>
      </w:r>
    </w:p>
    <w:p w:rsidR="00C27C83" w:rsidRPr="0057501E" w:rsidRDefault="00C27C83" w:rsidP="003E5A0D">
      <w:pPr>
        <w:spacing w:after="120" w:line="360" w:lineRule="auto"/>
        <w:ind w:left="567"/>
        <w:jc w:val="both"/>
        <w:rPr>
          <w:rFonts w:cs="David"/>
          <w:sz w:val="28"/>
          <w:szCs w:val="28"/>
          <w:rtl/>
        </w:rPr>
      </w:pPr>
      <w:r w:rsidRPr="0057501E">
        <w:rPr>
          <w:rFonts w:cs="David"/>
          <w:sz w:val="28"/>
          <w:szCs w:val="28"/>
          <w:rtl/>
        </w:rPr>
        <w:t xml:space="preserve">ההצעה תוגש </w:t>
      </w:r>
      <w:r w:rsidRPr="0057501E">
        <w:rPr>
          <w:rFonts w:cs="David"/>
          <w:b/>
          <w:bCs/>
          <w:sz w:val="28"/>
          <w:szCs w:val="28"/>
          <w:u w:val="single"/>
          <w:rtl/>
        </w:rPr>
        <w:t>בשלושה עותקים</w:t>
      </w:r>
      <w:r w:rsidRPr="0057501E">
        <w:rPr>
          <w:rFonts w:cs="David"/>
          <w:sz w:val="28"/>
          <w:szCs w:val="28"/>
          <w:rtl/>
        </w:rPr>
        <w:t xml:space="preserve"> כרוכים בהדבקה או בספירלה או בכל דרך שתמנע את פרוק החוברת.</w:t>
      </w:r>
    </w:p>
    <w:p w:rsidR="00C27C83" w:rsidRPr="0057501E" w:rsidRDefault="00C27C83" w:rsidP="00AF6F2E">
      <w:pPr>
        <w:numPr>
          <w:ilvl w:val="1"/>
          <w:numId w:val="23"/>
        </w:numPr>
        <w:spacing w:after="120" w:line="360" w:lineRule="auto"/>
        <w:jc w:val="both"/>
        <w:rPr>
          <w:rFonts w:cs="David"/>
          <w:b/>
          <w:bCs/>
          <w:sz w:val="28"/>
          <w:szCs w:val="28"/>
          <w:rtl/>
        </w:rPr>
      </w:pPr>
      <w:r w:rsidRPr="0057501E">
        <w:rPr>
          <w:rFonts w:cs="David" w:hint="cs"/>
          <w:b/>
          <w:bCs/>
          <w:sz w:val="28"/>
          <w:szCs w:val="28"/>
          <w:rtl/>
        </w:rPr>
        <w:t xml:space="preserve"> מפגש ספקים</w:t>
      </w:r>
    </w:p>
    <w:p w:rsidR="005D51E1" w:rsidRPr="0057501E" w:rsidRDefault="00C27C83" w:rsidP="009B1072">
      <w:pPr>
        <w:spacing w:after="120" w:line="360" w:lineRule="auto"/>
        <w:ind w:left="423"/>
        <w:jc w:val="both"/>
        <w:rPr>
          <w:rFonts w:cs="David"/>
          <w:szCs w:val="26"/>
          <w:rtl/>
        </w:rPr>
      </w:pPr>
      <w:r w:rsidRPr="0057501E">
        <w:rPr>
          <w:rFonts w:cs="David"/>
          <w:szCs w:val="26"/>
          <w:rtl/>
        </w:rPr>
        <w:t>מפגש הספקים יערך</w:t>
      </w:r>
      <w:r w:rsidRPr="0057501E">
        <w:rPr>
          <w:rFonts w:cs="David" w:hint="cs"/>
          <w:szCs w:val="26"/>
          <w:rtl/>
        </w:rPr>
        <w:t xml:space="preserve"> </w:t>
      </w:r>
      <w:r w:rsidRPr="0057501E">
        <w:rPr>
          <w:rFonts w:cs="David"/>
          <w:szCs w:val="26"/>
          <w:rtl/>
        </w:rPr>
        <w:t xml:space="preserve"> </w:t>
      </w:r>
      <w:r w:rsidRPr="0057501E">
        <w:rPr>
          <w:rFonts w:cs="David"/>
          <w:b/>
          <w:bCs/>
          <w:szCs w:val="26"/>
          <w:rtl/>
        </w:rPr>
        <w:t>ביום</w:t>
      </w:r>
      <w:r w:rsidR="00AB47E4" w:rsidRPr="0057501E">
        <w:rPr>
          <w:rFonts w:cs="David" w:hint="cs"/>
          <w:b/>
          <w:bCs/>
          <w:szCs w:val="26"/>
          <w:rtl/>
        </w:rPr>
        <w:t xml:space="preserve"> </w:t>
      </w:r>
      <w:r w:rsidR="009B1072" w:rsidRPr="0057501E">
        <w:rPr>
          <w:rFonts w:cs="David" w:hint="cs"/>
          <w:b/>
          <w:bCs/>
          <w:szCs w:val="26"/>
          <w:rtl/>
        </w:rPr>
        <w:t>ד</w:t>
      </w:r>
      <w:r w:rsidR="0010203C" w:rsidRPr="0057501E">
        <w:rPr>
          <w:rFonts w:cs="David"/>
          <w:b/>
          <w:bCs/>
          <w:szCs w:val="26"/>
          <w:rtl/>
        </w:rPr>
        <w:t xml:space="preserve">  </w:t>
      </w:r>
      <w:r w:rsidR="009B1072" w:rsidRPr="0057501E">
        <w:rPr>
          <w:rFonts w:cs="David" w:hint="cs"/>
          <w:b/>
          <w:bCs/>
          <w:szCs w:val="26"/>
          <w:rtl/>
        </w:rPr>
        <w:t>01</w:t>
      </w:r>
      <w:r w:rsidR="00E50124" w:rsidRPr="0057501E">
        <w:rPr>
          <w:rFonts w:cs="David" w:hint="cs"/>
          <w:b/>
          <w:bCs/>
          <w:szCs w:val="26"/>
          <w:rtl/>
        </w:rPr>
        <w:t>/</w:t>
      </w:r>
      <w:r w:rsidR="009B1072" w:rsidRPr="0057501E">
        <w:rPr>
          <w:rFonts w:cs="David" w:hint="cs"/>
          <w:b/>
          <w:bCs/>
          <w:szCs w:val="26"/>
          <w:rtl/>
        </w:rPr>
        <w:t>08</w:t>
      </w:r>
      <w:r w:rsidR="006F197C" w:rsidRPr="0057501E">
        <w:rPr>
          <w:rFonts w:cs="David"/>
          <w:b/>
          <w:bCs/>
          <w:szCs w:val="26"/>
          <w:rtl/>
        </w:rPr>
        <w:t>/2012</w:t>
      </w:r>
      <w:r w:rsidR="008F077E" w:rsidRPr="0057501E">
        <w:rPr>
          <w:rFonts w:cs="David" w:hint="cs"/>
          <w:b/>
          <w:bCs/>
          <w:szCs w:val="26"/>
          <w:rtl/>
        </w:rPr>
        <w:t xml:space="preserve"> </w:t>
      </w:r>
      <w:r w:rsidR="006F197C" w:rsidRPr="0057501E">
        <w:rPr>
          <w:rFonts w:cs="David"/>
          <w:b/>
          <w:bCs/>
          <w:szCs w:val="26"/>
          <w:rtl/>
        </w:rPr>
        <w:t>שעה 1</w:t>
      </w:r>
      <w:r w:rsidR="009B1072" w:rsidRPr="0057501E">
        <w:rPr>
          <w:rFonts w:cs="David" w:hint="cs"/>
          <w:b/>
          <w:bCs/>
          <w:szCs w:val="26"/>
          <w:rtl/>
        </w:rPr>
        <w:t>2</w:t>
      </w:r>
      <w:r w:rsidR="006F197C" w:rsidRPr="0057501E">
        <w:rPr>
          <w:rFonts w:cs="David"/>
          <w:b/>
          <w:bCs/>
          <w:szCs w:val="26"/>
          <w:rtl/>
        </w:rPr>
        <w:t>:00.</w:t>
      </w:r>
    </w:p>
    <w:p w:rsidR="00C27C83" w:rsidRPr="0057501E" w:rsidRDefault="00C27C83" w:rsidP="00E50124">
      <w:pPr>
        <w:spacing w:after="120" w:line="360" w:lineRule="auto"/>
        <w:ind w:left="423"/>
        <w:jc w:val="both"/>
        <w:rPr>
          <w:rFonts w:cs="David"/>
          <w:szCs w:val="26"/>
          <w:rtl/>
        </w:rPr>
      </w:pPr>
      <w:r w:rsidRPr="0057501E">
        <w:rPr>
          <w:rFonts w:cs="David"/>
          <w:szCs w:val="26"/>
          <w:rtl/>
        </w:rPr>
        <w:t>בכתובת:</w:t>
      </w:r>
      <w:r w:rsidR="005772BC" w:rsidRPr="0057501E">
        <w:rPr>
          <w:rFonts w:cs="David" w:hint="cs"/>
          <w:szCs w:val="26"/>
          <w:rtl/>
        </w:rPr>
        <w:t xml:space="preserve">מגדלי </w:t>
      </w:r>
      <w:r w:rsidRPr="0057501E">
        <w:rPr>
          <w:rFonts w:cs="David" w:hint="cs"/>
          <w:szCs w:val="26"/>
          <w:rtl/>
        </w:rPr>
        <w:t xml:space="preserve"> </w:t>
      </w:r>
      <w:r w:rsidR="005772BC" w:rsidRPr="0057501E">
        <w:rPr>
          <w:rFonts w:cs="David" w:hint="cs"/>
          <w:szCs w:val="26"/>
          <w:rtl/>
        </w:rPr>
        <w:t xml:space="preserve">הבירה משרדי הממשלה רח' הצבי </w:t>
      </w:r>
      <w:r w:rsidR="00E50124" w:rsidRPr="0057501E">
        <w:rPr>
          <w:rFonts w:cs="David" w:hint="cs"/>
          <w:szCs w:val="26"/>
          <w:rtl/>
        </w:rPr>
        <w:t xml:space="preserve"> 18</w:t>
      </w:r>
      <w:r w:rsidR="005772BC" w:rsidRPr="0057501E">
        <w:rPr>
          <w:rFonts w:cs="David" w:hint="cs"/>
          <w:szCs w:val="26"/>
          <w:rtl/>
        </w:rPr>
        <w:t xml:space="preserve"> ירושלים</w:t>
      </w:r>
      <w:r w:rsidR="00D90574" w:rsidRPr="0057501E">
        <w:rPr>
          <w:rFonts w:cs="David" w:hint="cs"/>
          <w:szCs w:val="26"/>
          <w:rtl/>
        </w:rPr>
        <w:t>.</w:t>
      </w:r>
      <w:r w:rsidR="00581A23" w:rsidRPr="0057501E">
        <w:rPr>
          <w:rFonts w:cs="David" w:hint="cs"/>
          <w:szCs w:val="26"/>
          <w:rtl/>
        </w:rPr>
        <w:t xml:space="preserve"> נפגשים במשרדי מנהל הבית</w:t>
      </w:r>
      <w:r w:rsidR="009B1072" w:rsidRPr="0057501E">
        <w:rPr>
          <w:rFonts w:cs="David" w:hint="cs"/>
          <w:szCs w:val="26"/>
          <w:rtl/>
        </w:rPr>
        <w:t xml:space="preserve"> טלפון  0543221327.</w:t>
      </w:r>
    </w:p>
    <w:p w:rsidR="00C27C83" w:rsidRPr="0057501E" w:rsidRDefault="009B1072">
      <w:pPr>
        <w:numPr>
          <w:ilvl w:val="1"/>
          <w:numId w:val="23"/>
        </w:numPr>
        <w:spacing w:after="120" w:line="360" w:lineRule="auto"/>
        <w:jc w:val="both"/>
        <w:rPr>
          <w:rFonts w:cs="David"/>
          <w:b/>
          <w:bCs/>
          <w:sz w:val="28"/>
          <w:szCs w:val="28"/>
          <w:rtl/>
        </w:rPr>
      </w:pPr>
      <w:r w:rsidRPr="0057501E">
        <w:rPr>
          <w:rFonts w:cs="David" w:hint="cs"/>
          <w:b/>
          <w:bCs/>
          <w:szCs w:val="26"/>
          <w:rtl/>
        </w:rPr>
        <w:t xml:space="preserve"> </w:t>
      </w:r>
      <w:r w:rsidR="00C27C83" w:rsidRPr="0057501E">
        <w:rPr>
          <w:rFonts w:cs="David" w:hint="cs"/>
          <w:b/>
          <w:bCs/>
          <w:szCs w:val="26"/>
          <w:rtl/>
        </w:rPr>
        <w:t>נ</w:t>
      </w:r>
      <w:r w:rsidR="00C27C83" w:rsidRPr="0057501E">
        <w:rPr>
          <w:rFonts w:cs="David"/>
          <w:b/>
          <w:bCs/>
          <w:sz w:val="28"/>
          <w:szCs w:val="28"/>
          <w:rtl/>
        </w:rPr>
        <w:t>והל העברת שאלות וברורים</w:t>
      </w:r>
    </w:p>
    <w:p w:rsidR="00C27C83" w:rsidRPr="0057501E" w:rsidRDefault="00C27C83" w:rsidP="009B1072">
      <w:pPr>
        <w:spacing w:after="120" w:line="360" w:lineRule="auto"/>
        <w:ind w:left="990"/>
        <w:jc w:val="both"/>
        <w:rPr>
          <w:rFonts w:cs="David"/>
          <w:szCs w:val="26"/>
          <w:rtl/>
        </w:rPr>
      </w:pPr>
      <w:r w:rsidRPr="0057501E">
        <w:rPr>
          <w:rFonts w:cs="David"/>
          <w:b/>
          <w:bCs/>
          <w:szCs w:val="26"/>
          <w:rtl/>
        </w:rPr>
        <w:t>שאלות הספקים</w:t>
      </w:r>
      <w:r w:rsidRPr="0057501E">
        <w:rPr>
          <w:rFonts w:cs="David"/>
          <w:szCs w:val="26"/>
          <w:rtl/>
        </w:rPr>
        <w:t xml:space="preserve"> תוגשנה בכתב באמצעות פקס</w:t>
      </w:r>
      <w:r w:rsidR="009B1072" w:rsidRPr="0057501E">
        <w:rPr>
          <w:rFonts w:cs="David" w:hint="cs"/>
          <w:szCs w:val="26"/>
          <w:rtl/>
        </w:rPr>
        <w:t>/ דואל ל</w:t>
      </w:r>
      <w:r w:rsidRPr="0057501E">
        <w:rPr>
          <w:rFonts w:cs="David"/>
          <w:szCs w:val="26"/>
          <w:rtl/>
        </w:rPr>
        <w:t>מספר הפקס</w:t>
      </w:r>
      <w:r w:rsidR="00E50124" w:rsidRPr="0057501E">
        <w:rPr>
          <w:rFonts w:cs="David" w:hint="cs"/>
          <w:szCs w:val="26"/>
          <w:rtl/>
        </w:rPr>
        <w:t xml:space="preserve"> / דואל</w:t>
      </w:r>
      <w:r w:rsidRPr="0057501E">
        <w:rPr>
          <w:rFonts w:cs="David"/>
          <w:szCs w:val="26"/>
          <w:rtl/>
        </w:rPr>
        <w:t xml:space="preserve"> שבסעיף 1.</w:t>
      </w:r>
      <w:r w:rsidRPr="0057501E">
        <w:rPr>
          <w:rFonts w:cs="David" w:hint="cs"/>
          <w:szCs w:val="26"/>
          <w:rtl/>
        </w:rPr>
        <w:t xml:space="preserve">4 דלהלן </w:t>
      </w:r>
      <w:r w:rsidRPr="0057501E">
        <w:rPr>
          <w:rFonts w:cs="David"/>
          <w:szCs w:val="26"/>
          <w:rtl/>
        </w:rPr>
        <w:t xml:space="preserve">עד </w:t>
      </w:r>
      <w:r w:rsidR="00064870" w:rsidRPr="0057501E">
        <w:rPr>
          <w:rFonts w:cs="David" w:hint="cs"/>
          <w:b/>
          <w:bCs/>
          <w:sz w:val="28"/>
          <w:szCs w:val="28"/>
          <w:rtl/>
        </w:rPr>
        <w:t>יום</w:t>
      </w:r>
      <w:r w:rsidR="00F37DD7" w:rsidRPr="0057501E">
        <w:rPr>
          <w:rFonts w:cs="David" w:hint="cs"/>
          <w:b/>
          <w:bCs/>
          <w:sz w:val="28"/>
          <w:szCs w:val="28"/>
          <w:rtl/>
        </w:rPr>
        <w:t xml:space="preserve"> </w:t>
      </w:r>
      <w:r w:rsidR="008F077E" w:rsidRPr="0057501E">
        <w:rPr>
          <w:rFonts w:cs="David" w:hint="cs"/>
          <w:b/>
          <w:bCs/>
          <w:szCs w:val="26"/>
          <w:rtl/>
        </w:rPr>
        <w:t>0</w:t>
      </w:r>
      <w:r w:rsidR="009B1072" w:rsidRPr="0057501E">
        <w:rPr>
          <w:rFonts w:cs="David" w:hint="cs"/>
          <w:b/>
          <w:bCs/>
          <w:szCs w:val="26"/>
          <w:rtl/>
        </w:rPr>
        <w:t>2</w:t>
      </w:r>
      <w:r w:rsidR="0010203C" w:rsidRPr="0057501E">
        <w:rPr>
          <w:rFonts w:cs="David"/>
          <w:b/>
          <w:bCs/>
          <w:szCs w:val="26"/>
          <w:rtl/>
        </w:rPr>
        <w:t>/</w:t>
      </w:r>
      <w:r w:rsidR="008F077E" w:rsidRPr="0057501E">
        <w:rPr>
          <w:rFonts w:cs="David" w:hint="cs"/>
          <w:b/>
          <w:bCs/>
          <w:szCs w:val="26"/>
          <w:rtl/>
        </w:rPr>
        <w:t>0</w:t>
      </w:r>
      <w:r w:rsidR="00E50124" w:rsidRPr="0057501E">
        <w:rPr>
          <w:rFonts w:cs="David" w:hint="cs"/>
          <w:b/>
          <w:bCs/>
          <w:szCs w:val="26"/>
          <w:rtl/>
        </w:rPr>
        <w:t>8</w:t>
      </w:r>
      <w:r w:rsidR="0010203C" w:rsidRPr="0057501E">
        <w:rPr>
          <w:rFonts w:cs="David"/>
          <w:b/>
          <w:bCs/>
          <w:szCs w:val="26"/>
          <w:rtl/>
        </w:rPr>
        <w:t>/2012</w:t>
      </w:r>
      <w:r w:rsidR="00E24A55" w:rsidRPr="0057501E">
        <w:rPr>
          <w:rFonts w:cs="David" w:hint="cs"/>
          <w:szCs w:val="26"/>
          <w:rtl/>
        </w:rPr>
        <w:t xml:space="preserve">. </w:t>
      </w:r>
      <w:r w:rsidRPr="0057501E">
        <w:rPr>
          <w:rFonts w:cs="David"/>
          <w:szCs w:val="26"/>
          <w:rtl/>
        </w:rPr>
        <w:t xml:space="preserve">תשובות ועדת המכרזים לכל השאלות שהוגשו תימסרנה בכתב לכל רוכשי חוברת המכרז. התשובות תימסרנה </w:t>
      </w:r>
      <w:r w:rsidR="00E24A55" w:rsidRPr="0057501E">
        <w:rPr>
          <w:rFonts w:cs="David" w:hint="cs"/>
          <w:szCs w:val="26"/>
          <w:rtl/>
        </w:rPr>
        <w:t xml:space="preserve"> בדואר אלקטרוני או</w:t>
      </w:r>
      <w:r w:rsidR="003B4792" w:rsidRPr="0057501E">
        <w:rPr>
          <w:rFonts w:cs="David" w:hint="cs"/>
          <w:szCs w:val="26"/>
          <w:rtl/>
        </w:rPr>
        <w:t xml:space="preserve"> </w:t>
      </w:r>
      <w:r w:rsidRPr="0057501E">
        <w:rPr>
          <w:rFonts w:cs="David"/>
          <w:szCs w:val="26"/>
          <w:rtl/>
        </w:rPr>
        <w:t>בפקסימיליה ל</w:t>
      </w:r>
      <w:r w:rsidR="00E24A55" w:rsidRPr="0057501E">
        <w:rPr>
          <w:rFonts w:cs="David" w:hint="cs"/>
          <w:szCs w:val="26"/>
          <w:rtl/>
        </w:rPr>
        <w:t>כתובת /</w:t>
      </w:r>
      <w:r w:rsidRPr="0057501E">
        <w:rPr>
          <w:rFonts w:cs="David"/>
          <w:szCs w:val="26"/>
          <w:rtl/>
        </w:rPr>
        <w:t>מספרי הפקס שיצויינו בטופס רישום הספקים שבו יהיו רשומים כל הספקים שישתתפו בכנס הספקים. רק תשובות בכתב תחייבנה את ועדת המכרזי</w:t>
      </w:r>
      <w:r w:rsidRPr="0057501E">
        <w:rPr>
          <w:rFonts w:cs="David" w:hint="cs"/>
          <w:szCs w:val="26"/>
          <w:rtl/>
        </w:rPr>
        <w:t>ם.</w:t>
      </w:r>
    </w:p>
    <w:p w:rsidR="00027D55" w:rsidRPr="0057501E" w:rsidRDefault="00027D55" w:rsidP="00E24A55">
      <w:pPr>
        <w:spacing w:after="120" w:line="360" w:lineRule="auto"/>
        <w:ind w:left="990"/>
        <w:jc w:val="both"/>
        <w:rPr>
          <w:rFonts w:cs="David"/>
          <w:szCs w:val="26"/>
          <w:rtl/>
        </w:rPr>
      </w:pPr>
      <w:r w:rsidRPr="0057501E">
        <w:rPr>
          <w:rFonts w:cs="David" w:hint="cs"/>
          <w:szCs w:val="26"/>
          <w:rtl/>
        </w:rPr>
        <w:t>חובה על מציע המוריד את מסמכי המכרז מהאינטרנט לשלוח מיד פרטיו , כולל</w:t>
      </w:r>
      <w:r w:rsidR="00E24A55" w:rsidRPr="0057501E">
        <w:rPr>
          <w:rFonts w:cs="David" w:hint="cs"/>
          <w:szCs w:val="26"/>
          <w:rtl/>
        </w:rPr>
        <w:t xml:space="preserve"> כתובת דוא"ל ו</w:t>
      </w:r>
      <w:r w:rsidRPr="0057501E">
        <w:rPr>
          <w:rFonts w:cs="David" w:hint="cs"/>
          <w:szCs w:val="26"/>
          <w:rtl/>
        </w:rPr>
        <w:t xml:space="preserve">מספר פקס </w:t>
      </w:r>
      <w:r w:rsidR="00E24A55" w:rsidRPr="0057501E">
        <w:rPr>
          <w:rFonts w:cs="David" w:hint="cs"/>
          <w:szCs w:val="26"/>
          <w:rtl/>
        </w:rPr>
        <w:t xml:space="preserve"> </w:t>
      </w:r>
      <w:r w:rsidR="006F197C" w:rsidRPr="0057501E">
        <w:rPr>
          <w:rFonts w:cs="David" w:hint="eastAsia"/>
          <w:sz w:val="22"/>
          <w:szCs w:val="28"/>
          <w:rtl/>
        </w:rPr>
        <w:t>לדואל</w:t>
      </w:r>
      <w:r w:rsidR="006F197C" w:rsidRPr="0057501E">
        <w:rPr>
          <w:rFonts w:cs="David"/>
          <w:sz w:val="22"/>
          <w:szCs w:val="28"/>
          <w:rtl/>
        </w:rPr>
        <w:t xml:space="preserve">  </w:t>
      </w:r>
      <w:hyperlink r:id="rId9" w:history="1">
        <w:r w:rsidR="006F197C" w:rsidRPr="0057501E">
          <w:rPr>
            <w:rStyle w:val="Hyperlink"/>
            <w:rFonts w:cs="David"/>
            <w:sz w:val="28"/>
            <w:szCs w:val="36"/>
          </w:rPr>
          <w:t>mandelsh@barak.net.il</w:t>
        </w:r>
      </w:hyperlink>
      <w:r w:rsidR="006F197C" w:rsidRPr="0057501E">
        <w:rPr>
          <w:rFonts w:cs="David"/>
          <w:sz w:val="28"/>
          <w:szCs w:val="36"/>
        </w:rPr>
        <w:t xml:space="preserve"> </w:t>
      </w:r>
      <w:r w:rsidR="006F197C" w:rsidRPr="0057501E">
        <w:rPr>
          <w:rFonts w:cs="David"/>
          <w:sz w:val="28"/>
          <w:szCs w:val="36"/>
          <w:rtl/>
        </w:rPr>
        <w:t xml:space="preserve"> </w:t>
      </w:r>
      <w:r w:rsidR="006F197C" w:rsidRPr="0057501E">
        <w:rPr>
          <w:rFonts w:cs="David" w:hint="eastAsia"/>
          <w:sz w:val="22"/>
          <w:szCs w:val="28"/>
          <w:rtl/>
        </w:rPr>
        <w:t>או</w:t>
      </w:r>
      <w:r w:rsidR="00E24A55" w:rsidRPr="0057501E">
        <w:rPr>
          <w:rFonts w:cs="David" w:hint="cs"/>
          <w:sz w:val="22"/>
          <w:szCs w:val="28"/>
          <w:rtl/>
        </w:rPr>
        <w:t xml:space="preserve"> </w:t>
      </w:r>
      <w:r w:rsidR="006F197C" w:rsidRPr="0057501E">
        <w:rPr>
          <w:rFonts w:cs="David" w:hint="eastAsia"/>
          <w:sz w:val="22"/>
          <w:szCs w:val="28"/>
          <w:rtl/>
        </w:rPr>
        <w:t>לפקס</w:t>
      </w:r>
      <w:r w:rsidR="006F197C" w:rsidRPr="0057501E">
        <w:rPr>
          <w:rFonts w:cs="David"/>
          <w:sz w:val="22"/>
          <w:szCs w:val="28"/>
          <w:rtl/>
        </w:rPr>
        <w:t xml:space="preserve"> </w:t>
      </w:r>
      <w:r w:rsidR="00E24A55" w:rsidRPr="0057501E">
        <w:rPr>
          <w:rFonts w:cs="David" w:hint="cs"/>
          <w:b/>
          <w:bCs/>
          <w:szCs w:val="26"/>
          <w:rtl/>
        </w:rPr>
        <w:t>036487841</w:t>
      </w:r>
      <w:r w:rsidR="009377F0" w:rsidRPr="0057501E">
        <w:rPr>
          <w:rFonts w:cs="David" w:hint="cs"/>
          <w:b/>
          <w:bCs/>
          <w:szCs w:val="26"/>
          <w:rtl/>
        </w:rPr>
        <w:t xml:space="preserve">      </w:t>
      </w:r>
      <w:r w:rsidR="008302BC" w:rsidRPr="0057501E">
        <w:rPr>
          <w:rFonts w:cs="David" w:hint="cs"/>
          <w:szCs w:val="26"/>
          <w:rtl/>
        </w:rPr>
        <w:t xml:space="preserve">. </w:t>
      </w:r>
      <w:r w:rsidR="00287A61" w:rsidRPr="0057501E">
        <w:rPr>
          <w:rFonts w:cs="David" w:hint="cs"/>
          <w:b/>
          <w:bCs/>
          <w:szCs w:val="26"/>
          <w:rtl/>
        </w:rPr>
        <w:t xml:space="preserve">מציע </w:t>
      </w:r>
      <w:r w:rsidR="00287A61" w:rsidRPr="0057501E">
        <w:rPr>
          <w:rFonts w:cs="David" w:hint="cs"/>
          <w:b/>
          <w:bCs/>
          <w:szCs w:val="26"/>
          <w:rtl/>
        </w:rPr>
        <w:lastRenderedPageBreak/>
        <w:t xml:space="preserve">שלא </w:t>
      </w:r>
      <w:r w:rsidRPr="0057501E">
        <w:rPr>
          <w:rFonts w:cs="David" w:hint="cs"/>
          <w:b/>
          <w:bCs/>
          <w:szCs w:val="26"/>
          <w:rtl/>
        </w:rPr>
        <w:t>ישלח את הפרטים כאמור לא יקבל הודעות ועדכונים בדבר המכרז וכן עלול למצוא עצמו פסול בשל אי</w:t>
      </w:r>
      <w:r w:rsidR="00E254FB" w:rsidRPr="0057501E">
        <w:rPr>
          <w:rFonts w:cs="David" w:hint="cs"/>
          <w:b/>
          <w:bCs/>
          <w:szCs w:val="26"/>
          <w:rtl/>
        </w:rPr>
        <w:t xml:space="preserve"> </w:t>
      </w:r>
      <w:r w:rsidRPr="0057501E">
        <w:rPr>
          <w:rFonts w:cs="David" w:hint="cs"/>
          <w:b/>
          <w:bCs/>
          <w:szCs w:val="26"/>
          <w:rtl/>
        </w:rPr>
        <w:t xml:space="preserve">עמידה בתנאים נוספים הבהרות שהמכריז יפרסם </w:t>
      </w:r>
      <w:r w:rsidR="00E24A55" w:rsidRPr="0057501E">
        <w:rPr>
          <w:rFonts w:cs="David" w:hint="cs"/>
          <w:b/>
          <w:bCs/>
          <w:szCs w:val="26"/>
          <w:rtl/>
        </w:rPr>
        <w:t xml:space="preserve">מעת </w:t>
      </w:r>
      <w:r w:rsidRPr="0057501E">
        <w:rPr>
          <w:rFonts w:cs="David" w:hint="cs"/>
          <w:b/>
          <w:bCs/>
          <w:szCs w:val="26"/>
          <w:rtl/>
        </w:rPr>
        <w:t>לעת לאחר פרסום המכרז</w:t>
      </w:r>
      <w:r w:rsidRPr="0057501E">
        <w:rPr>
          <w:rFonts w:cs="David" w:hint="cs"/>
          <w:szCs w:val="26"/>
          <w:rtl/>
        </w:rPr>
        <w:t>.</w:t>
      </w:r>
    </w:p>
    <w:p w:rsidR="00C27C83" w:rsidRPr="0057501E" w:rsidRDefault="00C27C83">
      <w:pPr>
        <w:spacing w:after="120" w:line="360" w:lineRule="auto"/>
        <w:ind w:left="990"/>
        <w:jc w:val="both"/>
        <w:rPr>
          <w:rFonts w:cs="David"/>
          <w:szCs w:val="26"/>
          <w:rtl/>
        </w:rPr>
      </w:pPr>
    </w:p>
    <w:p w:rsidR="00C27C83" w:rsidRPr="0057501E" w:rsidRDefault="00C27C83">
      <w:pPr>
        <w:numPr>
          <w:ilvl w:val="1"/>
          <w:numId w:val="23"/>
        </w:numPr>
        <w:spacing w:after="120" w:line="360" w:lineRule="auto"/>
        <w:jc w:val="both"/>
        <w:rPr>
          <w:rFonts w:cs="David"/>
          <w:b/>
          <w:bCs/>
          <w:sz w:val="28"/>
          <w:szCs w:val="28"/>
          <w:rtl/>
        </w:rPr>
      </w:pPr>
      <w:r w:rsidRPr="0057501E">
        <w:rPr>
          <w:rFonts w:cs="David" w:hint="cs"/>
          <w:b/>
          <w:bCs/>
          <w:sz w:val="28"/>
          <w:szCs w:val="28"/>
          <w:rtl/>
        </w:rPr>
        <w:t xml:space="preserve">  </w:t>
      </w:r>
      <w:r w:rsidRPr="0057501E">
        <w:rPr>
          <w:rFonts w:cs="David"/>
          <w:b/>
          <w:bCs/>
          <w:sz w:val="28"/>
          <w:szCs w:val="28"/>
          <w:rtl/>
        </w:rPr>
        <w:t>איש קשר</w:t>
      </w:r>
    </w:p>
    <w:p w:rsidR="00C27C83" w:rsidRPr="0057501E" w:rsidRDefault="00C27C83">
      <w:pPr>
        <w:spacing w:after="120" w:line="360" w:lineRule="auto"/>
        <w:ind w:left="990"/>
        <w:jc w:val="both"/>
        <w:rPr>
          <w:rFonts w:cs="David"/>
          <w:szCs w:val="26"/>
          <w:rtl/>
        </w:rPr>
      </w:pPr>
      <w:r w:rsidRPr="0057501E">
        <w:rPr>
          <w:rFonts w:cs="David"/>
          <w:szCs w:val="26"/>
          <w:rtl/>
        </w:rPr>
        <w:t>יש להפנות את כל השאלות והבירורים בהקשר עם פניה זו</w:t>
      </w:r>
      <w:r w:rsidR="009B1072" w:rsidRPr="0057501E">
        <w:rPr>
          <w:rFonts w:cs="David" w:hint="cs"/>
          <w:szCs w:val="26"/>
          <w:rtl/>
        </w:rPr>
        <w:t xml:space="preserve"> ל </w:t>
      </w:r>
      <w:r w:rsidRPr="0057501E">
        <w:rPr>
          <w:rFonts w:cs="David"/>
          <w:szCs w:val="26"/>
          <w:rtl/>
        </w:rPr>
        <w:t>:</w:t>
      </w:r>
    </w:p>
    <w:p w:rsidR="00C27C83" w:rsidRPr="0057501E" w:rsidRDefault="00C27C83">
      <w:pPr>
        <w:spacing w:after="120" w:line="360" w:lineRule="auto"/>
        <w:ind w:left="990"/>
        <w:jc w:val="both"/>
        <w:rPr>
          <w:rFonts w:cs="David"/>
          <w:b/>
          <w:bCs/>
          <w:sz w:val="28"/>
          <w:szCs w:val="28"/>
          <w:rtl/>
        </w:rPr>
      </w:pPr>
      <w:r w:rsidRPr="0057501E">
        <w:rPr>
          <w:rFonts w:cs="David" w:hint="cs"/>
          <w:b/>
          <w:bCs/>
          <w:sz w:val="32"/>
          <w:szCs w:val="32"/>
          <w:rtl/>
        </w:rPr>
        <w:t>שמואל מנדל</w:t>
      </w:r>
      <w:r w:rsidRPr="0057501E">
        <w:rPr>
          <w:rFonts w:cs="David" w:hint="cs"/>
          <w:szCs w:val="26"/>
          <w:rtl/>
        </w:rPr>
        <w:t xml:space="preserve">  </w:t>
      </w:r>
      <w:r w:rsidR="00FE2D10" w:rsidRPr="0057501E">
        <w:rPr>
          <w:rFonts w:cs="David" w:hint="cs"/>
          <w:szCs w:val="26"/>
          <w:rtl/>
        </w:rPr>
        <w:t xml:space="preserve">      </w:t>
      </w:r>
      <w:r w:rsidRPr="0057501E">
        <w:rPr>
          <w:rFonts w:cs="David"/>
          <w:szCs w:val="26"/>
          <w:rtl/>
        </w:rPr>
        <w:t>פקס:</w:t>
      </w:r>
      <w:r w:rsidRPr="0057501E">
        <w:rPr>
          <w:rFonts w:cs="David" w:hint="cs"/>
          <w:szCs w:val="26"/>
          <w:rtl/>
        </w:rPr>
        <w:t xml:space="preserve"> </w:t>
      </w:r>
      <w:r w:rsidRPr="0057501E">
        <w:rPr>
          <w:rFonts w:cs="David"/>
          <w:szCs w:val="26"/>
          <w:rtl/>
        </w:rPr>
        <w:t xml:space="preserve"> </w:t>
      </w:r>
      <w:r w:rsidRPr="0057501E">
        <w:rPr>
          <w:rFonts w:cs="David" w:hint="cs"/>
          <w:b/>
          <w:bCs/>
          <w:sz w:val="32"/>
          <w:szCs w:val="32"/>
          <w:rtl/>
        </w:rPr>
        <w:t xml:space="preserve">6487841 -03      </w:t>
      </w:r>
      <w:r w:rsidRPr="0057501E">
        <w:rPr>
          <w:rFonts w:cs="David" w:hint="cs"/>
          <w:sz w:val="28"/>
          <w:szCs w:val="28"/>
          <w:rtl/>
        </w:rPr>
        <w:t>דוא</w:t>
      </w:r>
      <w:r w:rsidR="00FE2D10" w:rsidRPr="0057501E">
        <w:rPr>
          <w:rFonts w:cs="David" w:hint="cs"/>
          <w:sz w:val="28"/>
          <w:szCs w:val="28"/>
          <w:rtl/>
        </w:rPr>
        <w:t>"</w:t>
      </w:r>
      <w:r w:rsidRPr="0057501E">
        <w:rPr>
          <w:rFonts w:cs="David" w:hint="cs"/>
          <w:sz w:val="28"/>
          <w:szCs w:val="28"/>
          <w:rtl/>
        </w:rPr>
        <w:t xml:space="preserve">ל - </w:t>
      </w:r>
      <w:r w:rsidRPr="0057501E">
        <w:rPr>
          <w:rFonts w:cs="David" w:hint="cs"/>
          <w:b/>
          <w:bCs/>
          <w:sz w:val="32"/>
          <w:szCs w:val="32"/>
          <w:rtl/>
        </w:rPr>
        <w:t xml:space="preserve"> </w:t>
      </w:r>
      <w:hyperlink r:id="rId10" w:history="1">
        <w:r w:rsidR="00777201" w:rsidRPr="0057501E">
          <w:rPr>
            <w:rStyle w:val="Hyperlink"/>
            <w:rFonts w:cs="David"/>
            <w:b/>
            <w:bCs/>
            <w:sz w:val="28"/>
            <w:szCs w:val="28"/>
          </w:rPr>
          <w:t>mandelsh@barak.net.il</w:t>
        </w:r>
      </w:hyperlink>
    </w:p>
    <w:p w:rsidR="00FE2D10" w:rsidRPr="0057501E" w:rsidRDefault="00FE2D10" w:rsidP="00FE2D10">
      <w:pPr>
        <w:spacing w:after="120" w:line="360" w:lineRule="auto"/>
        <w:ind w:left="990"/>
        <w:jc w:val="both"/>
        <w:rPr>
          <w:rFonts w:cs="David"/>
          <w:b/>
          <w:bCs/>
          <w:sz w:val="32"/>
          <w:szCs w:val="32"/>
        </w:rPr>
      </w:pPr>
    </w:p>
    <w:p w:rsidR="00C27C83" w:rsidRPr="0057501E" w:rsidRDefault="00C27C83" w:rsidP="00C27C83">
      <w:pPr>
        <w:numPr>
          <w:ilvl w:val="1"/>
          <w:numId w:val="23"/>
        </w:numPr>
        <w:spacing w:after="120" w:line="360" w:lineRule="auto"/>
        <w:ind w:left="990" w:hanging="992"/>
        <w:rPr>
          <w:rFonts w:cs="David"/>
          <w:szCs w:val="26"/>
          <w:rtl/>
        </w:rPr>
      </w:pPr>
      <w:r w:rsidRPr="0057501E">
        <w:rPr>
          <w:rFonts w:cs="David" w:hint="cs"/>
          <w:b/>
          <w:bCs/>
          <w:sz w:val="28"/>
          <w:szCs w:val="28"/>
          <w:rtl/>
        </w:rPr>
        <w:t>ההסכם</w:t>
      </w:r>
      <w:r w:rsidRPr="0057501E">
        <w:rPr>
          <w:rFonts w:cs="David"/>
          <w:b/>
          <w:bCs/>
          <w:szCs w:val="26"/>
          <w:rtl/>
        </w:rPr>
        <w:br/>
        <w:t>נספח 2</w:t>
      </w:r>
      <w:r w:rsidRPr="0057501E">
        <w:rPr>
          <w:rFonts w:cs="David"/>
          <w:szCs w:val="26"/>
          <w:rtl/>
        </w:rPr>
        <w:t xml:space="preserve"> למכרז הינו נוסח החוזה אשר יחול על ההתקשרות בין המשרדים לבין המציע באם הצעת המציע תיבחר. כל שאלה שיש למציע אודות תוכן ההסכם יש להעלות במסגרת ההליך של שאלות ההבהרה הקבוע </w:t>
      </w:r>
      <w:r w:rsidRPr="0057501E">
        <w:rPr>
          <w:rFonts w:cs="David"/>
          <w:b/>
          <w:bCs/>
          <w:szCs w:val="26"/>
          <w:rtl/>
        </w:rPr>
        <w:t>בסעיף 1.</w:t>
      </w:r>
      <w:r w:rsidRPr="0057501E">
        <w:rPr>
          <w:rFonts w:cs="David" w:hint="cs"/>
          <w:b/>
          <w:bCs/>
          <w:szCs w:val="26"/>
          <w:rtl/>
        </w:rPr>
        <w:t>3</w:t>
      </w:r>
      <w:r w:rsidRPr="0057501E">
        <w:rPr>
          <w:rFonts w:cs="David"/>
          <w:szCs w:val="26"/>
          <w:rtl/>
        </w:rPr>
        <w:t xml:space="preserve"> לעיל. במסגרת זו, יתכן שיבוצעו תיקונים להסכם המוצע, כאשר נוסח תיקונים אלה יימסר יחד עם התשובות האחרות לשאלות ההבהרה לפי </w:t>
      </w:r>
      <w:r w:rsidRPr="0057501E">
        <w:rPr>
          <w:rFonts w:cs="David"/>
          <w:b/>
          <w:bCs/>
          <w:szCs w:val="26"/>
          <w:rtl/>
        </w:rPr>
        <w:t>סעיף 1.</w:t>
      </w:r>
      <w:r w:rsidRPr="0057501E">
        <w:rPr>
          <w:rFonts w:cs="David" w:hint="cs"/>
          <w:b/>
          <w:bCs/>
          <w:szCs w:val="26"/>
          <w:rtl/>
        </w:rPr>
        <w:t>3</w:t>
      </w:r>
      <w:r w:rsidRPr="0057501E">
        <w:rPr>
          <w:rFonts w:cs="David"/>
          <w:b/>
          <w:bCs/>
          <w:szCs w:val="26"/>
          <w:rtl/>
        </w:rPr>
        <w:t>.</w:t>
      </w:r>
      <w:r w:rsidRPr="0057501E">
        <w:rPr>
          <w:rFonts w:cs="David"/>
          <w:szCs w:val="26"/>
          <w:rtl/>
        </w:rPr>
        <w:t xml:space="preserve"> </w:t>
      </w:r>
      <w:r w:rsidRPr="0057501E">
        <w:rPr>
          <w:rFonts w:cs="David" w:hint="cs"/>
          <w:szCs w:val="26"/>
          <w:rtl/>
        </w:rPr>
        <w:br/>
      </w:r>
    </w:p>
    <w:p w:rsidR="00077D74" w:rsidRPr="0057501E" w:rsidRDefault="00077D74" w:rsidP="00077D74">
      <w:pPr>
        <w:spacing w:after="120" w:line="360" w:lineRule="auto"/>
        <w:ind w:left="423" w:hanging="423"/>
        <w:jc w:val="both"/>
        <w:rPr>
          <w:rFonts w:cs="David"/>
          <w:b/>
          <w:bCs/>
          <w:szCs w:val="32"/>
          <w:rtl/>
        </w:rPr>
      </w:pPr>
      <w:r w:rsidRPr="0057501E">
        <w:rPr>
          <w:rFonts w:cs="David" w:hint="cs"/>
          <w:b/>
          <w:bCs/>
          <w:szCs w:val="32"/>
          <w:rtl/>
        </w:rPr>
        <w:tab/>
        <w:t xml:space="preserve">2. </w:t>
      </w:r>
      <w:r w:rsidRPr="0057501E">
        <w:rPr>
          <w:rFonts w:cs="David" w:hint="cs"/>
          <w:b/>
          <w:bCs/>
          <w:szCs w:val="32"/>
          <w:u w:val="single"/>
          <w:rtl/>
        </w:rPr>
        <w:t>תנאים להשתתפות במכרז</w:t>
      </w:r>
      <w:r w:rsidRPr="0057501E">
        <w:rPr>
          <w:rFonts w:cs="David"/>
          <w:b/>
          <w:bCs/>
          <w:szCs w:val="32"/>
          <w:u w:val="single"/>
          <w:rtl/>
        </w:rPr>
        <w:t xml:space="preserve"> (דרישות סף)</w:t>
      </w:r>
    </w:p>
    <w:p w:rsidR="00077D74" w:rsidRPr="0057501E" w:rsidRDefault="00077D74" w:rsidP="00077D74">
      <w:pPr>
        <w:spacing w:after="120" w:line="360" w:lineRule="auto"/>
        <w:ind w:left="423"/>
        <w:jc w:val="both"/>
        <w:rPr>
          <w:rFonts w:cs="David"/>
          <w:szCs w:val="26"/>
          <w:rtl/>
        </w:rPr>
      </w:pPr>
      <w:r w:rsidRPr="0057501E">
        <w:rPr>
          <w:rFonts w:cs="David"/>
          <w:szCs w:val="26"/>
          <w:rtl/>
        </w:rPr>
        <w:t>מכרז זה פונה לעוסקים באופן שוטף בשירותי</w:t>
      </w:r>
      <w:r w:rsidRPr="0057501E">
        <w:rPr>
          <w:rFonts w:cs="David" w:hint="cs"/>
          <w:szCs w:val="26"/>
          <w:rtl/>
        </w:rPr>
        <w:t xml:space="preserve"> הסעדה</w:t>
      </w:r>
      <w:r w:rsidRPr="0057501E">
        <w:rPr>
          <w:rFonts w:cs="David"/>
          <w:szCs w:val="26"/>
          <w:rtl/>
        </w:rPr>
        <w:t xml:space="preserve"> </w:t>
      </w:r>
      <w:r w:rsidRPr="0057501E">
        <w:rPr>
          <w:rFonts w:cs="David" w:hint="cs"/>
          <w:szCs w:val="26"/>
          <w:rtl/>
        </w:rPr>
        <w:t>(</w:t>
      </w:r>
      <w:r w:rsidRPr="0057501E">
        <w:rPr>
          <w:rFonts w:cs="David"/>
          <w:szCs w:val="26"/>
          <w:rtl/>
        </w:rPr>
        <w:t>קייטרינג</w:t>
      </w:r>
      <w:r w:rsidRPr="0057501E">
        <w:rPr>
          <w:rFonts w:cs="David" w:hint="cs"/>
          <w:szCs w:val="26"/>
          <w:rtl/>
        </w:rPr>
        <w:t>)</w:t>
      </w:r>
      <w:r w:rsidRPr="0057501E">
        <w:rPr>
          <w:rFonts w:cs="David"/>
          <w:szCs w:val="26"/>
          <w:rtl/>
        </w:rPr>
        <w:t xml:space="preserve"> ו/או הפעלת בית אוכל כמפורט בסעיף 2.4 לפרק זה.</w:t>
      </w:r>
    </w:p>
    <w:p w:rsidR="00077D74" w:rsidRPr="0057501E" w:rsidRDefault="00077D74" w:rsidP="00D90574">
      <w:pPr>
        <w:spacing w:after="120" w:line="360" w:lineRule="auto"/>
        <w:ind w:left="423"/>
        <w:rPr>
          <w:rFonts w:cs="David"/>
          <w:b/>
          <w:bCs/>
          <w:szCs w:val="26"/>
          <w:rtl/>
        </w:rPr>
      </w:pPr>
      <w:r w:rsidRPr="0057501E">
        <w:rPr>
          <w:rFonts w:cs="David" w:hint="cs"/>
          <w:szCs w:val="26"/>
          <w:rtl/>
        </w:rPr>
        <w:t xml:space="preserve">רשאים להתמודד במכרז, מי שעונים על כל התנאים המפורטים להלן. </w:t>
      </w:r>
      <w:r w:rsidRPr="0057501E">
        <w:rPr>
          <w:rFonts w:cs="David" w:hint="cs"/>
          <w:b/>
          <w:bCs/>
          <w:szCs w:val="26"/>
          <w:rtl/>
        </w:rPr>
        <w:t>המציע רשאי למלא אחר תנאי ,  2.8, 2.5, 2.3 ,2.2 על ידי התקשרות עם קבל</w:t>
      </w:r>
      <w:r w:rsidR="00D90574" w:rsidRPr="0057501E">
        <w:rPr>
          <w:rFonts w:cs="David" w:hint="cs"/>
          <w:b/>
          <w:bCs/>
          <w:szCs w:val="26"/>
          <w:rtl/>
        </w:rPr>
        <w:t>ן</w:t>
      </w:r>
      <w:r w:rsidRPr="0057501E">
        <w:rPr>
          <w:rFonts w:cs="David" w:hint="cs"/>
          <w:b/>
          <w:bCs/>
          <w:szCs w:val="26"/>
          <w:rtl/>
        </w:rPr>
        <w:t xml:space="preserve"> משנה מטעמו</w:t>
      </w:r>
      <w:r w:rsidR="00D90574" w:rsidRPr="0057501E">
        <w:rPr>
          <w:rFonts w:cs="David" w:hint="cs"/>
          <w:b/>
          <w:bCs/>
          <w:szCs w:val="26"/>
          <w:rtl/>
        </w:rPr>
        <w:t xml:space="preserve"> </w:t>
      </w:r>
      <w:r w:rsidRPr="0057501E">
        <w:rPr>
          <w:rFonts w:cs="David" w:hint="cs"/>
          <w:b/>
          <w:bCs/>
          <w:szCs w:val="26"/>
          <w:rtl/>
        </w:rPr>
        <w:t>( להלן קבלן )</w:t>
      </w:r>
      <w:r w:rsidR="00D90574" w:rsidRPr="0057501E">
        <w:rPr>
          <w:rFonts w:cs="David" w:hint="cs"/>
          <w:b/>
          <w:bCs/>
          <w:szCs w:val="26"/>
          <w:rtl/>
        </w:rPr>
        <w:t xml:space="preserve"> העומד בדרישות אלה</w:t>
      </w:r>
      <w:r w:rsidRPr="0057501E">
        <w:rPr>
          <w:rFonts w:cs="David" w:hint="cs"/>
          <w:b/>
          <w:bCs/>
          <w:szCs w:val="26"/>
          <w:rtl/>
        </w:rPr>
        <w:t xml:space="preserve"> ובלבד שהקבלן ממלא גם  תנאים  2.1 ,2.4, 2.9, 2.10, 2.11. </w:t>
      </w:r>
      <w:r w:rsidR="00D90574" w:rsidRPr="0057501E">
        <w:rPr>
          <w:rFonts w:cs="David" w:hint="cs"/>
          <w:b/>
          <w:bCs/>
          <w:szCs w:val="26"/>
          <w:rtl/>
        </w:rPr>
        <w:t>ניתןלמלא תנאי 2.8 ע"י התקשרות עם קבלן משנה נוסף.</w:t>
      </w:r>
      <w:r w:rsidR="00D90574" w:rsidRPr="0057501E">
        <w:rPr>
          <w:rFonts w:cs="David"/>
          <w:b/>
          <w:bCs/>
          <w:szCs w:val="26"/>
          <w:rtl/>
        </w:rPr>
        <w:br/>
      </w:r>
      <w:r w:rsidRPr="0057501E">
        <w:rPr>
          <w:rFonts w:cs="David" w:hint="cs"/>
          <w:b/>
          <w:bCs/>
          <w:szCs w:val="26"/>
          <w:rtl/>
        </w:rPr>
        <w:t>המציע יציג הסכם חתום עם הקבלן</w:t>
      </w:r>
      <w:r w:rsidRPr="0057501E">
        <w:rPr>
          <w:rFonts w:cs="David" w:hint="cs"/>
          <w:szCs w:val="26"/>
          <w:rtl/>
        </w:rPr>
        <w:t xml:space="preserve">. להלן התנאים:   </w:t>
      </w:r>
    </w:p>
    <w:p w:rsidR="00077D74" w:rsidRPr="0057501E" w:rsidRDefault="00077D74" w:rsidP="00E24A55">
      <w:pPr>
        <w:numPr>
          <w:ilvl w:val="1"/>
          <w:numId w:val="28"/>
        </w:numPr>
        <w:spacing w:after="120" w:line="276" w:lineRule="auto"/>
        <w:jc w:val="both"/>
        <w:rPr>
          <w:rFonts w:cs="David"/>
          <w:szCs w:val="26"/>
        </w:rPr>
      </w:pPr>
      <w:r w:rsidRPr="0057501E">
        <w:rPr>
          <w:rFonts w:cs="David" w:hint="cs"/>
          <w:szCs w:val="26"/>
          <w:rtl/>
        </w:rPr>
        <w:t xml:space="preserve"> </w:t>
      </w:r>
      <w:r w:rsidRPr="0057501E">
        <w:rPr>
          <w:rFonts w:cs="David" w:hint="cs"/>
          <w:szCs w:val="26"/>
          <w:rtl/>
        </w:rPr>
        <w:tab/>
        <w:t xml:space="preserve"> על </w:t>
      </w:r>
      <w:r w:rsidRPr="0057501E">
        <w:rPr>
          <w:rFonts w:cs="David"/>
          <w:szCs w:val="26"/>
          <w:rtl/>
        </w:rPr>
        <w:t>המציע להיות גוף משפטי מאוגד הרשום ברשם ה</w:t>
      </w:r>
      <w:r w:rsidRPr="0057501E">
        <w:rPr>
          <w:rFonts w:cs="David" w:hint="cs"/>
          <w:szCs w:val="26"/>
          <w:rtl/>
        </w:rPr>
        <w:t>רשמי</w:t>
      </w:r>
      <w:r w:rsidRPr="0057501E">
        <w:rPr>
          <w:rFonts w:cs="David"/>
          <w:szCs w:val="26"/>
          <w:rtl/>
        </w:rPr>
        <w:t xml:space="preserve"> </w:t>
      </w:r>
      <w:r w:rsidR="00E24A55" w:rsidRPr="0057501E">
        <w:rPr>
          <w:rFonts w:cs="David" w:hint="cs"/>
          <w:szCs w:val="26"/>
          <w:rtl/>
        </w:rPr>
        <w:t>בשלש</w:t>
      </w:r>
      <w:r w:rsidR="00E24A55" w:rsidRPr="0057501E">
        <w:rPr>
          <w:rFonts w:cs="David"/>
          <w:szCs w:val="26"/>
          <w:rtl/>
        </w:rPr>
        <w:t xml:space="preserve"> </w:t>
      </w:r>
      <w:r w:rsidRPr="0057501E">
        <w:rPr>
          <w:rFonts w:cs="David"/>
          <w:szCs w:val="26"/>
          <w:rtl/>
        </w:rPr>
        <w:t>האחרונות לפחות.</w:t>
      </w:r>
    </w:p>
    <w:p w:rsidR="00C5045C" w:rsidRPr="0057501E" w:rsidRDefault="00077D74" w:rsidP="00C5045C">
      <w:pPr>
        <w:numPr>
          <w:ilvl w:val="1"/>
          <w:numId w:val="28"/>
        </w:numPr>
        <w:spacing w:after="120" w:line="360" w:lineRule="auto"/>
        <w:ind w:left="782" w:hanging="357"/>
        <w:jc w:val="both"/>
        <w:rPr>
          <w:rFonts w:cs="David"/>
          <w:szCs w:val="26"/>
        </w:rPr>
      </w:pPr>
      <w:r w:rsidRPr="0057501E">
        <w:rPr>
          <w:rFonts w:cs="David" w:hint="cs"/>
          <w:szCs w:val="26"/>
          <w:rtl/>
        </w:rPr>
        <w:t xml:space="preserve"> </w:t>
      </w:r>
      <w:r w:rsidRPr="0057501E">
        <w:rPr>
          <w:rFonts w:cs="David" w:hint="cs"/>
          <w:szCs w:val="26"/>
          <w:rtl/>
        </w:rPr>
        <w:tab/>
      </w:r>
      <w:r w:rsidRPr="0057501E">
        <w:rPr>
          <w:rFonts w:cs="David"/>
          <w:szCs w:val="26"/>
          <w:rtl/>
        </w:rPr>
        <w:t>על  המציע להיות בעל רשיון יצרן תקף ממשרד הבריאות</w:t>
      </w:r>
      <w:r w:rsidRPr="0057501E">
        <w:rPr>
          <w:rFonts w:cs="David" w:hint="cs"/>
          <w:szCs w:val="26"/>
          <w:rtl/>
        </w:rPr>
        <w:t xml:space="preserve"> לפי חוק הפיקוח על מצר</w:t>
      </w:r>
      <w:r w:rsidR="00A54476" w:rsidRPr="0057501E">
        <w:rPr>
          <w:rFonts w:cs="David" w:hint="cs"/>
          <w:szCs w:val="26"/>
          <w:rtl/>
        </w:rPr>
        <w:t xml:space="preserve">כים </w:t>
      </w:r>
      <w:r w:rsidR="00A54476" w:rsidRPr="0057501E">
        <w:rPr>
          <w:rFonts w:cs="David" w:hint="cs"/>
          <w:szCs w:val="26"/>
          <w:rtl/>
        </w:rPr>
        <w:tab/>
      </w:r>
      <w:r w:rsidR="00C5045C" w:rsidRPr="0057501E">
        <w:rPr>
          <w:rFonts w:cs="David" w:hint="cs"/>
          <w:szCs w:val="26"/>
        </w:rPr>
        <w:t xml:space="preserve"> </w:t>
      </w:r>
    </w:p>
    <w:p w:rsidR="00A54476" w:rsidRPr="0057501E" w:rsidRDefault="00C5045C" w:rsidP="00C5045C">
      <w:pPr>
        <w:spacing w:after="120" w:line="360" w:lineRule="auto"/>
        <w:ind w:left="782"/>
        <w:jc w:val="both"/>
        <w:rPr>
          <w:rFonts w:cs="David"/>
          <w:szCs w:val="26"/>
        </w:rPr>
      </w:pPr>
      <w:r w:rsidRPr="0057501E">
        <w:rPr>
          <w:rFonts w:cs="David" w:hint="cs"/>
          <w:szCs w:val="26"/>
        </w:rPr>
        <w:t xml:space="preserve">       </w:t>
      </w:r>
      <w:r w:rsidR="00A54476" w:rsidRPr="0057501E">
        <w:rPr>
          <w:rFonts w:cs="David" w:hint="cs"/>
          <w:szCs w:val="26"/>
          <w:rtl/>
        </w:rPr>
        <w:t xml:space="preserve">ושירותים,  התשכ"א -  1960 או לחילופין לספק אישור עפ"י צו רישוי עסקים התשנ"ה </w:t>
      </w:r>
    </w:p>
    <w:p w:rsidR="006F197C" w:rsidRPr="0057501E" w:rsidRDefault="00A54476" w:rsidP="006F197C">
      <w:pPr>
        <w:spacing w:after="120"/>
        <w:ind w:left="783"/>
        <w:jc w:val="both"/>
        <w:rPr>
          <w:rFonts w:cs="David"/>
          <w:szCs w:val="26"/>
          <w:rtl/>
        </w:rPr>
      </w:pPr>
      <w:r w:rsidRPr="0057501E">
        <w:rPr>
          <w:rFonts w:cs="David" w:hint="cs"/>
          <w:szCs w:val="26"/>
          <w:rtl/>
        </w:rPr>
        <w:t xml:space="preserve">      1995 פריט 4.2 לאספקת מזון </w:t>
      </w:r>
      <w:r w:rsidR="00E24A55" w:rsidRPr="0057501E">
        <w:rPr>
          <w:rFonts w:cs="David" w:hint="cs"/>
          <w:szCs w:val="26"/>
          <w:rtl/>
        </w:rPr>
        <w:t>לבניין מגדלי הבירה</w:t>
      </w:r>
      <w:r w:rsidR="00F37DD7" w:rsidRPr="0057501E">
        <w:rPr>
          <w:rFonts w:cs="David" w:hint="cs"/>
          <w:szCs w:val="26"/>
          <w:rtl/>
        </w:rPr>
        <w:t>.</w:t>
      </w:r>
    </w:p>
    <w:p w:rsidR="006F197C" w:rsidRPr="0057501E" w:rsidRDefault="00077D74" w:rsidP="006F197C">
      <w:pPr>
        <w:numPr>
          <w:ilvl w:val="1"/>
          <w:numId w:val="28"/>
        </w:numPr>
        <w:tabs>
          <w:tab w:val="clear" w:pos="783"/>
        </w:tabs>
        <w:spacing w:after="120" w:line="360" w:lineRule="auto"/>
        <w:ind w:left="1132" w:hanging="709"/>
        <w:jc w:val="both"/>
        <w:rPr>
          <w:rFonts w:cs="David"/>
          <w:szCs w:val="26"/>
        </w:rPr>
      </w:pPr>
      <w:r w:rsidRPr="0057501E">
        <w:rPr>
          <w:rFonts w:cs="David" w:hint="cs"/>
          <w:szCs w:val="26"/>
          <w:rtl/>
        </w:rPr>
        <w:tab/>
      </w:r>
      <w:r w:rsidRPr="0057501E">
        <w:rPr>
          <w:rFonts w:cs="David"/>
          <w:szCs w:val="26"/>
          <w:rtl/>
        </w:rPr>
        <w:t xml:space="preserve">על המציע להיות בעל תעודת </w:t>
      </w:r>
      <w:r w:rsidRPr="0057501E">
        <w:rPr>
          <w:rFonts w:cs="David" w:hint="cs"/>
          <w:szCs w:val="26"/>
          <w:rtl/>
        </w:rPr>
        <w:t>כשרות</w:t>
      </w:r>
      <w:r w:rsidRPr="0057501E">
        <w:rPr>
          <w:rFonts w:cs="David"/>
          <w:szCs w:val="26"/>
          <w:rtl/>
        </w:rPr>
        <w:t xml:space="preserve"> תקפה מטעם הרבנות הראשית</w:t>
      </w:r>
      <w:r w:rsidRPr="0057501E">
        <w:rPr>
          <w:rFonts w:cs="David" w:hint="cs"/>
          <w:szCs w:val="26"/>
          <w:rtl/>
        </w:rPr>
        <w:t xml:space="preserve"> לישראל</w:t>
      </w:r>
      <w:r w:rsidRPr="0057501E">
        <w:rPr>
          <w:rFonts w:cs="David"/>
          <w:szCs w:val="26"/>
          <w:rtl/>
        </w:rPr>
        <w:t xml:space="preserve">,  למזון </w:t>
      </w:r>
      <w:r w:rsidRPr="0057501E">
        <w:rPr>
          <w:rFonts w:cs="David" w:hint="cs"/>
          <w:szCs w:val="26"/>
          <w:rtl/>
        </w:rPr>
        <w:tab/>
      </w:r>
      <w:r w:rsidRPr="0057501E">
        <w:rPr>
          <w:rFonts w:cs="David"/>
          <w:szCs w:val="26"/>
          <w:rtl/>
        </w:rPr>
        <w:t xml:space="preserve">במקום הכנתו </w:t>
      </w:r>
      <w:r w:rsidRPr="0057501E">
        <w:rPr>
          <w:rFonts w:cs="David" w:hint="cs"/>
          <w:szCs w:val="26"/>
          <w:rtl/>
        </w:rPr>
        <w:t>ו</w:t>
      </w:r>
      <w:r w:rsidRPr="0057501E">
        <w:rPr>
          <w:rFonts w:cs="David"/>
          <w:szCs w:val="26"/>
          <w:rtl/>
        </w:rPr>
        <w:t>לשינועו</w:t>
      </w:r>
      <w:r w:rsidRPr="0057501E">
        <w:rPr>
          <w:rFonts w:cs="David" w:hint="cs"/>
          <w:szCs w:val="26"/>
          <w:rtl/>
        </w:rPr>
        <w:t xml:space="preserve"> </w:t>
      </w:r>
      <w:r w:rsidRPr="0057501E">
        <w:rPr>
          <w:rFonts w:cs="David"/>
          <w:szCs w:val="26"/>
          <w:rtl/>
        </w:rPr>
        <w:t>ל</w:t>
      </w:r>
      <w:r w:rsidRPr="0057501E">
        <w:rPr>
          <w:rFonts w:cs="David" w:hint="cs"/>
          <w:szCs w:val="26"/>
          <w:rtl/>
        </w:rPr>
        <w:t>מסעד</w:t>
      </w:r>
      <w:r w:rsidR="005221D9" w:rsidRPr="0057501E">
        <w:rPr>
          <w:rFonts w:cs="David" w:hint="cs"/>
          <w:szCs w:val="26"/>
          <w:rtl/>
        </w:rPr>
        <w:t>ה</w:t>
      </w:r>
      <w:r w:rsidRPr="0057501E">
        <w:rPr>
          <w:rFonts w:cs="David" w:hint="cs"/>
          <w:szCs w:val="26"/>
          <w:rtl/>
        </w:rPr>
        <w:t xml:space="preserve"> </w:t>
      </w:r>
      <w:r w:rsidRPr="0057501E">
        <w:rPr>
          <w:rFonts w:cs="David"/>
          <w:szCs w:val="26"/>
          <w:rtl/>
        </w:rPr>
        <w:t xml:space="preserve"> </w:t>
      </w:r>
      <w:r w:rsidR="00D16ABF" w:rsidRPr="0057501E">
        <w:rPr>
          <w:rFonts w:cs="David" w:hint="cs"/>
          <w:szCs w:val="26"/>
          <w:rtl/>
        </w:rPr>
        <w:t>ב</w:t>
      </w:r>
      <w:r w:rsidR="00E24A55" w:rsidRPr="0057501E">
        <w:rPr>
          <w:rFonts w:cs="David" w:hint="cs"/>
          <w:szCs w:val="26"/>
          <w:rtl/>
        </w:rPr>
        <w:t>בניין מגדלי הבירה ירושלים.</w:t>
      </w:r>
      <w:r w:rsidRPr="0057501E">
        <w:rPr>
          <w:rFonts w:cs="David" w:hint="cs"/>
          <w:szCs w:val="26"/>
          <w:rtl/>
        </w:rPr>
        <w:t xml:space="preserve"> </w:t>
      </w:r>
    </w:p>
    <w:p w:rsidR="006F197C" w:rsidRPr="0057501E" w:rsidRDefault="00FD5F31" w:rsidP="006F197C">
      <w:pPr>
        <w:numPr>
          <w:ilvl w:val="1"/>
          <w:numId w:val="28"/>
        </w:numPr>
        <w:tabs>
          <w:tab w:val="clear" w:pos="783"/>
          <w:tab w:val="num" w:pos="1132"/>
        </w:tabs>
        <w:spacing w:after="120" w:line="276" w:lineRule="auto"/>
        <w:ind w:left="1132" w:hanging="709"/>
        <w:jc w:val="both"/>
        <w:rPr>
          <w:rFonts w:cs="David"/>
          <w:szCs w:val="26"/>
        </w:rPr>
      </w:pPr>
      <w:r w:rsidRPr="0057501E">
        <w:rPr>
          <w:rFonts w:cs="David" w:hint="cs"/>
          <w:szCs w:val="26"/>
          <w:rtl/>
        </w:rPr>
        <w:t xml:space="preserve">       </w:t>
      </w:r>
      <w:r w:rsidR="00077D74" w:rsidRPr="0057501E">
        <w:rPr>
          <w:rFonts w:cs="David"/>
          <w:szCs w:val="26"/>
          <w:rtl/>
        </w:rPr>
        <w:t xml:space="preserve">על  המציע להיות בעל נסיון מוכח של </w:t>
      </w:r>
      <w:r w:rsidR="00E24A55" w:rsidRPr="0057501E">
        <w:rPr>
          <w:rFonts w:cs="David" w:hint="cs"/>
          <w:szCs w:val="26"/>
          <w:rtl/>
        </w:rPr>
        <w:t>שלש</w:t>
      </w:r>
      <w:r w:rsidR="004C65D8" w:rsidRPr="0057501E">
        <w:rPr>
          <w:rFonts w:cs="David" w:hint="cs"/>
          <w:szCs w:val="26"/>
          <w:rtl/>
        </w:rPr>
        <w:t xml:space="preserve"> שנים </w:t>
      </w:r>
      <w:r w:rsidR="00077D74" w:rsidRPr="0057501E">
        <w:rPr>
          <w:rFonts w:cs="David"/>
          <w:szCs w:val="26"/>
          <w:rtl/>
        </w:rPr>
        <w:t>לפחות</w:t>
      </w:r>
      <w:r w:rsidR="004C65D8" w:rsidRPr="0057501E">
        <w:rPr>
          <w:rFonts w:cs="David" w:hint="cs"/>
          <w:szCs w:val="26"/>
          <w:rtl/>
        </w:rPr>
        <w:t xml:space="preserve"> בשבע השנים האחרונות </w:t>
      </w:r>
      <w:r w:rsidR="00077D74" w:rsidRPr="0057501E">
        <w:rPr>
          <w:rFonts w:cs="David"/>
          <w:szCs w:val="26"/>
          <w:rtl/>
        </w:rPr>
        <w:t xml:space="preserve"> במתן שירותי קייטרינג ו</w:t>
      </w:r>
      <w:r w:rsidR="00077D74" w:rsidRPr="0057501E">
        <w:rPr>
          <w:rFonts w:cs="David" w:hint="cs"/>
          <w:szCs w:val="26"/>
          <w:rtl/>
        </w:rPr>
        <w:t xml:space="preserve">/או הפעלת </w:t>
      </w:r>
      <w:r w:rsidRPr="0057501E">
        <w:rPr>
          <w:rFonts w:cs="David" w:hint="cs"/>
          <w:szCs w:val="26"/>
          <w:rtl/>
        </w:rPr>
        <w:t xml:space="preserve">  </w:t>
      </w:r>
      <w:r w:rsidR="00077D74" w:rsidRPr="0057501E">
        <w:rPr>
          <w:rFonts w:cs="David" w:hint="cs"/>
          <w:szCs w:val="26"/>
          <w:rtl/>
        </w:rPr>
        <w:t xml:space="preserve">מסעדה </w:t>
      </w:r>
      <w:r w:rsidR="00077D74" w:rsidRPr="0057501E">
        <w:rPr>
          <w:rFonts w:cs="David"/>
          <w:szCs w:val="26"/>
          <w:rtl/>
        </w:rPr>
        <w:t xml:space="preserve"> ו / או הפעלת בית אוכל כהגדרתו בצו </w:t>
      </w:r>
      <w:r w:rsidR="00077D74" w:rsidRPr="0057501E">
        <w:rPr>
          <w:rFonts w:cs="David"/>
          <w:szCs w:val="26"/>
          <w:rtl/>
        </w:rPr>
        <w:lastRenderedPageBreak/>
        <w:t>רישוי עסקים (עסקים טעוני רישוי)</w:t>
      </w:r>
      <w:r w:rsidRPr="0057501E">
        <w:rPr>
          <w:rFonts w:cs="David" w:hint="cs"/>
          <w:szCs w:val="26"/>
          <w:rtl/>
        </w:rPr>
        <w:t xml:space="preserve"> </w:t>
      </w:r>
      <w:r w:rsidR="00077D74" w:rsidRPr="0057501E">
        <w:rPr>
          <w:rFonts w:cs="David"/>
          <w:szCs w:val="26"/>
          <w:rtl/>
        </w:rPr>
        <w:t>התשנ"ה 1995 פריט 4.2 ג' לתוספת , ומסעד</w:t>
      </w:r>
      <w:r w:rsidR="00077D74" w:rsidRPr="0057501E">
        <w:rPr>
          <w:rFonts w:cs="David" w:hint="cs"/>
          <w:szCs w:val="26"/>
          <w:rtl/>
        </w:rPr>
        <w:t>ות</w:t>
      </w:r>
      <w:r w:rsidR="00077D74" w:rsidRPr="0057501E">
        <w:rPr>
          <w:rFonts w:cs="David"/>
          <w:szCs w:val="26"/>
          <w:rtl/>
        </w:rPr>
        <w:t xml:space="preserve"> הדומות לנדרש במכרז זה, לפחות</w:t>
      </w:r>
      <w:r w:rsidR="00E24A55" w:rsidRPr="0057501E">
        <w:rPr>
          <w:rFonts w:cs="David" w:hint="cs"/>
          <w:szCs w:val="26"/>
          <w:rtl/>
        </w:rPr>
        <w:t xml:space="preserve"> במ</w:t>
      </w:r>
      <w:r w:rsidR="001D3FF4" w:rsidRPr="0057501E">
        <w:rPr>
          <w:rFonts w:cs="David" w:hint="cs"/>
          <w:szCs w:val="26"/>
          <w:rtl/>
        </w:rPr>
        <w:t xml:space="preserve">וסד </w:t>
      </w:r>
      <w:r w:rsidR="00077D74" w:rsidRPr="0057501E">
        <w:rPr>
          <w:rFonts w:cs="David"/>
          <w:szCs w:val="26"/>
          <w:rtl/>
        </w:rPr>
        <w:t xml:space="preserve"> </w:t>
      </w:r>
      <w:r w:rsidR="001D3FF4" w:rsidRPr="0057501E">
        <w:rPr>
          <w:rFonts w:cs="David" w:hint="cs"/>
          <w:szCs w:val="26"/>
          <w:rtl/>
        </w:rPr>
        <w:t>או ארגון אחד</w:t>
      </w:r>
      <w:r w:rsidR="00077D74" w:rsidRPr="0057501E">
        <w:rPr>
          <w:rFonts w:cs="David"/>
          <w:szCs w:val="26"/>
          <w:rtl/>
        </w:rPr>
        <w:t xml:space="preserve">, בהיקף אספקה מינימלי </w:t>
      </w:r>
      <w:r w:rsidR="00077D74" w:rsidRPr="0057501E">
        <w:rPr>
          <w:rFonts w:cs="David" w:hint="cs"/>
          <w:szCs w:val="26"/>
          <w:rtl/>
        </w:rPr>
        <w:t xml:space="preserve">שוטף וקבוע </w:t>
      </w:r>
      <w:r w:rsidR="00077D74" w:rsidRPr="0057501E">
        <w:rPr>
          <w:rFonts w:cs="David"/>
          <w:szCs w:val="26"/>
          <w:rtl/>
        </w:rPr>
        <w:t xml:space="preserve">של </w:t>
      </w:r>
      <w:r w:rsidR="00E24A55" w:rsidRPr="0057501E">
        <w:rPr>
          <w:rFonts w:cs="David" w:hint="cs"/>
          <w:szCs w:val="26"/>
          <w:rtl/>
        </w:rPr>
        <w:t xml:space="preserve">300 </w:t>
      </w:r>
      <w:r w:rsidR="00077D74" w:rsidRPr="0057501E">
        <w:rPr>
          <w:rFonts w:cs="David"/>
          <w:szCs w:val="26"/>
          <w:rtl/>
        </w:rPr>
        <w:t>ארוחות חמות ליום</w:t>
      </w:r>
      <w:r w:rsidR="00B534EA" w:rsidRPr="0057501E">
        <w:rPr>
          <w:rFonts w:cs="David" w:hint="cs"/>
          <w:szCs w:val="26"/>
          <w:rtl/>
        </w:rPr>
        <w:t xml:space="preserve"> </w:t>
      </w:r>
      <w:r w:rsidR="007E21DD" w:rsidRPr="0057501E">
        <w:rPr>
          <w:rFonts w:cs="David" w:hint="cs"/>
          <w:szCs w:val="26"/>
          <w:rtl/>
        </w:rPr>
        <w:t>בשנתיים</w:t>
      </w:r>
      <w:r w:rsidR="00077D74" w:rsidRPr="0057501E">
        <w:rPr>
          <w:rFonts w:cs="David" w:hint="cs"/>
          <w:szCs w:val="26"/>
          <w:rtl/>
        </w:rPr>
        <w:t xml:space="preserve"> האחרונות.</w:t>
      </w:r>
    </w:p>
    <w:p w:rsidR="00077D74" w:rsidRPr="0057501E" w:rsidRDefault="00077D74" w:rsidP="00077D74">
      <w:pPr>
        <w:numPr>
          <w:ilvl w:val="1"/>
          <w:numId w:val="28"/>
        </w:numPr>
        <w:spacing w:after="120" w:line="360" w:lineRule="auto"/>
        <w:jc w:val="both"/>
        <w:rPr>
          <w:rFonts w:cs="David"/>
          <w:szCs w:val="26"/>
        </w:rPr>
      </w:pPr>
      <w:r w:rsidRPr="0057501E">
        <w:rPr>
          <w:rFonts w:cs="David" w:hint="cs"/>
          <w:szCs w:val="26"/>
          <w:rtl/>
        </w:rPr>
        <w:tab/>
        <w:t xml:space="preserve"> יש בידו רישיון תקף לניהול עסק שניתן ע"י הרשות המקומית הרלבנטית לפי חוק רישוי </w:t>
      </w:r>
      <w:r w:rsidRPr="0057501E">
        <w:rPr>
          <w:rFonts w:cs="David" w:hint="cs"/>
          <w:szCs w:val="26"/>
          <w:rtl/>
        </w:rPr>
        <w:tab/>
        <w:t xml:space="preserve">עסקים, התשכ"ח </w:t>
      </w:r>
      <w:r w:rsidRPr="0057501E">
        <w:rPr>
          <w:rFonts w:cs="David"/>
          <w:szCs w:val="26"/>
          <w:rtl/>
        </w:rPr>
        <w:t>–</w:t>
      </w:r>
      <w:r w:rsidRPr="0057501E">
        <w:rPr>
          <w:rFonts w:cs="David" w:hint="cs"/>
          <w:szCs w:val="26"/>
          <w:rtl/>
        </w:rPr>
        <w:t xml:space="preserve"> 1968.</w:t>
      </w:r>
    </w:p>
    <w:p w:rsidR="003C759F" w:rsidRPr="0057501E" w:rsidRDefault="00077D74" w:rsidP="0002086A">
      <w:pPr>
        <w:numPr>
          <w:ilvl w:val="1"/>
          <w:numId w:val="28"/>
        </w:numPr>
        <w:spacing w:after="120" w:line="360" w:lineRule="auto"/>
        <w:jc w:val="both"/>
        <w:rPr>
          <w:rFonts w:cs="David"/>
          <w:szCs w:val="26"/>
        </w:rPr>
      </w:pPr>
      <w:r w:rsidRPr="0057501E">
        <w:rPr>
          <w:rFonts w:cs="David" w:hint="cs"/>
          <w:szCs w:val="26"/>
          <w:rtl/>
        </w:rPr>
        <w:tab/>
      </w:r>
      <w:r w:rsidRPr="0057501E">
        <w:rPr>
          <w:rFonts w:cs="David"/>
          <w:szCs w:val="26"/>
          <w:rtl/>
        </w:rPr>
        <w:t xml:space="preserve">מנהל המציע הינו בעל נסיון מוכח של </w:t>
      </w:r>
      <w:r w:rsidR="0002086A" w:rsidRPr="0057501E">
        <w:rPr>
          <w:rFonts w:cs="David" w:hint="cs"/>
          <w:szCs w:val="26"/>
          <w:rtl/>
        </w:rPr>
        <w:t>שנתיים</w:t>
      </w:r>
      <w:r w:rsidRPr="0057501E">
        <w:rPr>
          <w:rFonts w:cs="David"/>
          <w:szCs w:val="26"/>
          <w:rtl/>
        </w:rPr>
        <w:t xml:space="preserve"> לפחות </w:t>
      </w:r>
      <w:r w:rsidRPr="0057501E">
        <w:rPr>
          <w:rFonts w:cs="David" w:hint="cs"/>
          <w:szCs w:val="26"/>
          <w:rtl/>
        </w:rPr>
        <w:t xml:space="preserve">, </w:t>
      </w:r>
      <w:r w:rsidR="00D90574" w:rsidRPr="0057501E">
        <w:rPr>
          <w:rFonts w:cs="David" w:hint="cs"/>
          <w:szCs w:val="26"/>
          <w:rtl/>
        </w:rPr>
        <w:t xml:space="preserve">ב </w:t>
      </w:r>
      <w:r w:rsidR="00D52B97" w:rsidRPr="0057501E">
        <w:rPr>
          <w:rFonts w:cs="David" w:hint="cs"/>
          <w:szCs w:val="26"/>
          <w:rtl/>
        </w:rPr>
        <w:t>5</w:t>
      </w:r>
      <w:r w:rsidR="00D90574" w:rsidRPr="0057501E">
        <w:rPr>
          <w:rFonts w:cs="David" w:hint="cs"/>
          <w:szCs w:val="26"/>
          <w:rtl/>
        </w:rPr>
        <w:t xml:space="preserve"> השנים האחרונות </w:t>
      </w:r>
      <w:r w:rsidRPr="0057501E">
        <w:rPr>
          <w:rFonts w:cs="David"/>
          <w:szCs w:val="26"/>
          <w:rtl/>
        </w:rPr>
        <w:t xml:space="preserve">בניהול </w:t>
      </w:r>
      <w:r w:rsidR="00D90574" w:rsidRPr="0057501E">
        <w:rPr>
          <w:rFonts w:cs="David" w:hint="cs"/>
          <w:szCs w:val="26"/>
          <w:rtl/>
        </w:rPr>
        <w:tab/>
      </w:r>
      <w:r w:rsidRPr="0057501E">
        <w:rPr>
          <w:rFonts w:cs="David"/>
          <w:szCs w:val="26"/>
          <w:rtl/>
        </w:rPr>
        <w:t>ש</w:t>
      </w:r>
      <w:smartTag w:uri="urn:schemas-microsoft-com:office:smarttags" w:element="PersonName">
        <w:smartTagPr>
          <w:attr w:name="ProductID" w:val="רותי קייטרינג"/>
        </w:smartTagPr>
        <w:r w:rsidRPr="0057501E">
          <w:rPr>
            <w:rFonts w:cs="David"/>
            <w:szCs w:val="26"/>
            <w:rtl/>
          </w:rPr>
          <w:t>רותי קייטרינג</w:t>
        </w:r>
      </w:smartTag>
      <w:r w:rsidRPr="0057501E">
        <w:rPr>
          <w:rFonts w:cs="David" w:hint="cs"/>
          <w:szCs w:val="26"/>
          <w:rtl/>
        </w:rPr>
        <w:t xml:space="preserve"> והפעלת מסעדה </w:t>
      </w:r>
      <w:r w:rsidRPr="0057501E">
        <w:rPr>
          <w:rFonts w:cs="David"/>
          <w:szCs w:val="26"/>
          <w:rtl/>
        </w:rPr>
        <w:t>ו/או בית אוכל כנ"ל ב-</w:t>
      </w:r>
      <w:r w:rsidR="001D3FF4" w:rsidRPr="0057501E">
        <w:rPr>
          <w:rFonts w:cs="David"/>
          <w:szCs w:val="26"/>
          <w:rtl/>
        </w:rPr>
        <w:t xml:space="preserve"> </w:t>
      </w:r>
      <w:r w:rsidR="001D3FF4" w:rsidRPr="0057501E">
        <w:rPr>
          <w:rFonts w:cs="David" w:hint="cs"/>
          <w:szCs w:val="26"/>
          <w:rtl/>
        </w:rPr>
        <w:t xml:space="preserve">מוסד </w:t>
      </w:r>
      <w:r w:rsidR="001D3FF4" w:rsidRPr="0057501E">
        <w:rPr>
          <w:rFonts w:cs="David"/>
          <w:szCs w:val="26"/>
          <w:rtl/>
        </w:rPr>
        <w:t xml:space="preserve"> </w:t>
      </w:r>
      <w:r w:rsidR="001D3FF4" w:rsidRPr="0057501E">
        <w:rPr>
          <w:rFonts w:cs="David" w:hint="cs"/>
          <w:szCs w:val="26"/>
          <w:rtl/>
        </w:rPr>
        <w:t>או ארגון אחד</w:t>
      </w:r>
      <w:r w:rsidR="001D3FF4" w:rsidRPr="0057501E">
        <w:rPr>
          <w:rFonts w:cs="David"/>
          <w:szCs w:val="26"/>
          <w:rtl/>
        </w:rPr>
        <w:t>,</w:t>
      </w:r>
      <w:r w:rsidRPr="0057501E">
        <w:rPr>
          <w:rFonts w:cs="David"/>
          <w:szCs w:val="26"/>
          <w:rtl/>
        </w:rPr>
        <w:t xml:space="preserve"> </w:t>
      </w:r>
      <w:r w:rsidR="00D90574" w:rsidRPr="0057501E">
        <w:rPr>
          <w:rFonts w:cs="David" w:hint="cs"/>
          <w:szCs w:val="26"/>
          <w:rtl/>
        </w:rPr>
        <w:tab/>
      </w:r>
      <w:r w:rsidRPr="0057501E">
        <w:rPr>
          <w:rFonts w:cs="David"/>
          <w:szCs w:val="26"/>
          <w:rtl/>
        </w:rPr>
        <w:t xml:space="preserve">בהיקף </w:t>
      </w:r>
      <w:r w:rsidR="003C759F" w:rsidRPr="0057501E">
        <w:rPr>
          <w:rFonts w:cs="David" w:hint="cs"/>
          <w:szCs w:val="26"/>
          <w:rtl/>
        </w:rPr>
        <w:t xml:space="preserve">  </w:t>
      </w:r>
    </w:p>
    <w:p w:rsidR="00077D74" w:rsidRPr="0057501E" w:rsidRDefault="003C759F" w:rsidP="00574DB8">
      <w:pPr>
        <w:spacing w:after="120" w:line="360" w:lineRule="auto"/>
        <w:ind w:left="783"/>
        <w:jc w:val="both"/>
        <w:rPr>
          <w:rFonts w:cs="David"/>
          <w:szCs w:val="26"/>
        </w:rPr>
      </w:pPr>
      <w:r w:rsidRPr="0057501E">
        <w:rPr>
          <w:rFonts w:cs="David" w:hint="cs"/>
          <w:szCs w:val="26"/>
          <w:rtl/>
        </w:rPr>
        <w:t xml:space="preserve">       </w:t>
      </w:r>
      <w:r w:rsidR="00077D74" w:rsidRPr="0057501E">
        <w:rPr>
          <w:rFonts w:cs="David"/>
          <w:szCs w:val="26"/>
          <w:rtl/>
        </w:rPr>
        <w:t>מינימלי של</w:t>
      </w:r>
      <w:r w:rsidR="00077D74" w:rsidRPr="0057501E">
        <w:rPr>
          <w:rFonts w:cs="David" w:hint="cs"/>
          <w:szCs w:val="26"/>
          <w:rtl/>
        </w:rPr>
        <w:t xml:space="preserve"> </w:t>
      </w:r>
      <w:r w:rsidR="00077D74" w:rsidRPr="0057501E">
        <w:rPr>
          <w:rFonts w:cs="David"/>
          <w:szCs w:val="26"/>
          <w:rtl/>
        </w:rPr>
        <w:t xml:space="preserve"> </w:t>
      </w:r>
      <w:r w:rsidR="00574DB8" w:rsidRPr="0057501E">
        <w:rPr>
          <w:rFonts w:cs="David" w:hint="cs"/>
          <w:szCs w:val="26"/>
          <w:rtl/>
        </w:rPr>
        <w:t xml:space="preserve">300 </w:t>
      </w:r>
      <w:r w:rsidR="00077D74" w:rsidRPr="0057501E">
        <w:rPr>
          <w:rFonts w:cs="David"/>
          <w:szCs w:val="26"/>
          <w:rtl/>
        </w:rPr>
        <w:t>ארוחות חמות ליום</w:t>
      </w:r>
      <w:r w:rsidR="00077D74" w:rsidRPr="0057501E">
        <w:rPr>
          <w:rFonts w:cs="David" w:hint="cs"/>
          <w:szCs w:val="26"/>
          <w:rtl/>
        </w:rPr>
        <w:t xml:space="preserve"> כל אחד </w:t>
      </w:r>
      <w:r w:rsidR="00077D74" w:rsidRPr="0057501E">
        <w:rPr>
          <w:rFonts w:cs="David"/>
          <w:szCs w:val="26"/>
          <w:rtl/>
        </w:rPr>
        <w:t>.</w:t>
      </w:r>
      <w:r w:rsidR="00077D74" w:rsidRPr="0057501E">
        <w:rPr>
          <w:rFonts w:cs="David" w:hint="cs"/>
          <w:szCs w:val="26"/>
          <w:rtl/>
        </w:rPr>
        <w:t xml:space="preserve"> </w:t>
      </w:r>
    </w:p>
    <w:p w:rsidR="00077D74" w:rsidRPr="0057501E" w:rsidRDefault="00077D74" w:rsidP="00077D74">
      <w:pPr>
        <w:numPr>
          <w:ilvl w:val="1"/>
          <w:numId w:val="28"/>
        </w:numPr>
        <w:spacing w:after="120" w:line="360" w:lineRule="auto"/>
        <w:jc w:val="both"/>
        <w:rPr>
          <w:rFonts w:cs="David"/>
          <w:szCs w:val="26"/>
          <w:rtl/>
        </w:rPr>
      </w:pPr>
      <w:r w:rsidRPr="0057501E">
        <w:rPr>
          <w:rFonts w:cs="David" w:hint="cs"/>
          <w:szCs w:val="26"/>
          <w:rtl/>
        </w:rPr>
        <w:tab/>
      </w:r>
      <w:r w:rsidRPr="0057501E">
        <w:rPr>
          <w:rFonts w:cs="David"/>
          <w:szCs w:val="26"/>
          <w:rtl/>
        </w:rPr>
        <w:t xml:space="preserve">בעלי המקצוע הבאים, אשר יועסקו ע"י המציע במסגרת הפעלת השרות, מקיימים את </w:t>
      </w:r>
      <w:r w:rsidRPr="0057501E">
        <w:rPr>
          <w:rFonts w:cs="David" w:hint="cs"/>
          <w:szCs w:val="26"/>
          <w:rtl/>
        </w:rPr>
        <w:tab/>
      </w:r>
      <w:r w:rsidRPr="0057501E">
        <w:rPr>
          <w:rFonts w:cs="David"/>
          <w:szCs w:val="26"/>
          <w:rtl/>
        </w:rPr>
        <w:t>התנאים שלהלן:</w:t>
      </w:r>
    </w:p>
    <w:p w:rsidR="00077D74" w:rsidRPr="0057501E" w:rsidRDefault="00077D74" w:rsidP="0002086A">
      <w:pPr>
        <w:spacing w:after="120" w:line="360" w:lineRule="auto"/>
        <w:ind w:left="990"/>
        <w:jc w:val="both"/>
        <w:rPr>
          <w:rFonts w:cs="David"/>
          <w:szCs w:val="26"/>
          <w:rtl/>
        </w:rPr>
      </w:pPr>
      <w:r w:rsidRPr="0057501E">
        <w:rPr>
          <w:rFonts w:cs="David" w:hint="cs"/>
          <w:b/>
          <w:bCs/>
          <w:szCs w:val="26"/>
          <w:rtl/>
        </w:rPr>
        <w:tab/>
      </w:r>
      <w:r w:rsidRPr="0057501E">
        <w:rPr>
          <w:rFonts w:cs="David"/>
          <w:b/>
          <w:bCs/>
          <w:szCs w:val="26"/>
          <w:rtl/>
        </w:rPr>
        <w:t xml:space="preserve">מנהל </w:t>
      </w:r>
      <w:r w:rsidRPr="0057501E">
        <w:rPr>
          <w:rFonts w:cs="David" w:hint="cs"/>
          <w:b/>
          <w:bCs/>
          <w:szCs w:val="26"/>
          <w:rtl/>
        </w:rPr>
        <w:t xml:space="preserve"> </w:t>
      </w:r>
      <w:r w:rsidRPr="0057501E">
        <w:rPr>
          <w:rFonts w:cs="David"/>
          <w:b/>
          <w:bCs/>
          <w:szCs w:val="26"/>
          <w:rtl/>
        </w:rPr>
        <w:t>המסעד</w:t>
      </w:r>
      <w:r w:rsidRPr="0057501E">
        <w:rPr>
          <w:rFonts w:cs="David" w:hint="cs"/>
          <w:b/>
          <w:bCs/>
          <w:szCs w:val="26"/>
          <w:rtl/>
        </w:rPr>
        <w:t>ות מטעם המציע</w:t>
      </w:r>
      <w:r w:rsidRPr="0057501E">
        <w:rPr>
          <w:rFonts w:cs="David"/>
          <w:szCs w:val="26"/>
          <w:rtl/>
        </w:rPr>
        <w:t xml:space="preserve">: בעל נסיון של </w:t>
      </w:r>
      <w:r w:rsidR="0002086A" w:rsidRPr="0057501E">
        <w:rPr>
          <w:rFonts w:cs="David" w:hint="cs"/>
          <w:szCs w:val="26"/>
          <w:rtl/>
        </w:rPr>
        <w:t>שנתיים</w:t>
      </w:r>
      <w:r w:rsidRPr="0057501E">
        <w:rPr>
          <w:rFonts w:cs="David"/>
          <w:szCs w:val="26"/>
          <w:rtl/>
        </w:rPr>
        <w:t xml:space="preserve"> לפחות</w:t>
      </w:r>
      <w:r w:rsidR="00D90574" w:rsidRPr="0057501E">
        <w:rPr>
          <w:rFonts w:cs="David" w:hint="cs"/>
          <w:szCs w:val="26"/>
          <w:rtl/>
        </w:rPr>
        <w:t xml:space="preserve"> </w:t>
      </w:r>
      <w:r w:rsidRPr="0057501E">
        <w:rPr>
          <w:rFonts w:cs="David"/>
          <w:szCs w:val="26"/>
          <w:rtl/>
        </w:rPr>
        <w:t>בניהול מסעדה</w:t>
      </w:r>
      <w:r w:rsidRPr="0057501E">
        <w:rPr>
          <w:rFonts w:cs="David" w:hint="cs"/>
          <w:szCs w:val="26"/>
          <w:rtl/>
        </w:rPr>
        <w:t xml:space="preserve"> </w:t>
      </w:r>
      <w:r w:rsidRPr="0057501E">
        <w:rPr>
          <w:rFonts w:cs="David"/>
          <w:szCs w:val="26"/>
          <w:rtl/>
        </w:rPr>
        <w:t xml:space="preserve"> ו/או שרותי </w:t>
      </w:r>
      <w:r w:rsidR="0002086A" w:rsidRPr="0057501E">
        <w:rPr>
          <w:rFonts w:cs="David" w:hint="cs"/>
          <w:szCs w:val="26"/>
          <w:rtl/>
        </w:rPr>
        <w:t xml:space="preserve"> </w:t>
      </w:r>
      <w:r w:rsidRPr="0057501E">
        <w:rPr>
          <w:rFonts w:cs="David"/>
          <w:szCs w:val="26"/>
          <w:rtl/>
        </w:rPr>
        <w:t>קייטרינג בהיקפים הנקובים.</w:t>
      </w:r>
    </w:p>
    <w:p w:rsidR="00077D74" w:rsidRPr="0057501E" w:rsidRDefault="00077D74" w:rsidP="005F2B95">
      <w:pPr>
        <w:spacing w:after="120" w:line="360" w:lineRule="auto"/>
        <w:ind w:left="990"/>
        <w:jc w:val="both"/>
        <w:rPr>
          <w:rFonts w:cs="David"/>
          <w:szCs w:val="26"/>
          <w:rtl/>
        </w:rPr>
      </w:pPr>
      <w:r w:rsidRPr="0057501E">
        <w:rPr>
          <w:rFonts w:cs="David" w:hint="cs"/>
          <w:szCs w:val="26"/>
          <w:rtl/>
        </w:rPr>
        <w:tab/>
      </w:r>
      <w:r w:rsidRPr="0057501E">
        <w:rPr>
          <w:rFonts w:cs="David"/>
          <w:szCs w:val="26"/>
          <w:rtl/>
        </w:rPr>
        <w:t>המציע יוכל להציע את נתוני מנהל המסעדה, שינהל בפועל את המ</w:t>
      </w:r>
      <w:r w:rsidRPr="0057501E">
        <w:rPr>
          <w:rFonts w:cs="David" w:hint="cs"/>
          <w:szCs w:val="26"/>
          <w:rtl/>
        </w:rPr>
        <w:t>סעדה</w:t>
      </w:r>
      <w:r w:rsidRPr="0057501E">
        <w:rPr>
          <w:rFonts w:cs="David"/>
          <w:szCs w:val="26"/>
          <w:rtl/>
        </w:rPr>
        <w:t xml:space="preserve"> בבני</w:t>
      </w:r>
      <w:r w:rsidRPr="0057501E">
        <w:rPr>
          <w:rFonts w:cs="David" w:hint="cs"/>
          <w:szCs w:val="26"/>
          <w:rtl/>
        </w:rPr>
        <w:t>ני</w:t>
      </w:r>
      <w:r w:rsidRPr="0057501E">
        <w:rPr>
          <w:rFonts w:cs="David"/>
          <w:szCs w:val="26"/>
          <w:rtl/>
        </w:rPr>
        <w:t xml:space="preserve"> </w:t>
      </w:r>
      <w:r w:rsidR="005F2B95" w:rsidRPr="0057501E">
        <w:rPr>
          <w:rFonts w:cs="David" w:hint="cs"/>
          <w:szCs w:val="26"/>
          <w:rtl/>
        </w:rPr>
        <w:t>מגדלי הבירה ירושלים</w:t>
      </w:r>
      <w:r w:rsidRPr="0057501E">
        <w:rPr>
          <w:rFonts w:cs="David"/>
          <w:szCs w:val="26"/>
          <w:rtl/>
        </w:rPr>
        <w:t xml:space="preserve">, תוך </w:t>
      </w:r>
      <w:r w:rsidRPr="0057501E">
        <w:rPr>
          <w:rFonts w:cs="David" w:hint="cs"/>
          <w:szCs w:val="26"/>
          <w:rtl/>
        </w:rPr>
        <w:t xml:space="preserve"> 14</w:t>
      </w:r>
      <w:r w:rsidRPr="0057501E">
        <w:rPr>
          <w:rFonts w:cs="David"/>
          <w:szCs w:val="26"/>
          <w:rtl/>
        </w:rPr>
        <w:t xml:space="preserve"> ימים מיום הודעת המזמין על </w:t>
      </w:r>
      <w:r w:rsidRPr="0057501E">
        <w:rPr>
          <w:rFonts w:cs="David" w:hint="cs"/>
          <w:szCs w:val="26"/>
          <w:rtl/>
        </w:rPr>
        <w:t xml:space="preserve"> הזכיה במכרז</w:t>
      </w:r>
      <w:r w:rsidRPr="0057501E">
        <w:rPr>
          <w:rFonts w:cs="David"/>
          <w:szCs w:val="26"/>
          <w:rtl/>
        </w:rPr>
        <w:t>.</w:t>
      </w:r>
    </w:p>
    <w:p w:rsidR="00077D74" w:rsidRPr="0057501E" w:rsidRDefault="00077D74" w:rsidP="0002086A">
      <w:pPr>
        <w:spacing w:after="120" w:line="360" w:lineRule="auto"/>
        <w:ind w:left="2124" w:hanging="992"/>
        <w:jc w:val="both"/>
        <w:rPr>
          <w:rFonts w:cs="David"/>
          <w:szCs w:val="26"/>
          <w:rtl/>
        </w:rPr>
      </w:pPr>
      <w:r w:rsidRPr="0057501E">
        <w:rPr>
          <w:rFonts w:cs="David"/>
          <w:b/>
          <w:bCs/>
          <w:szCs w:val="26"/>
          <w:rtl/>
        </w:rPr>
        <w:t xml:space="preserve">טבח </w:t>
      </w:r>
      <w:r w:rsidRPr="0057501E">
        <w:rPr>
          <w:rFonts w:cs="David" w:hint="cs"/>
          <w:b/>
          <w:bCs/>
          <w:szCs w:val="26"/>
          <w:rtl/>
        </w:rPr>
        <w:t xml:space="preserve"> המסעדות</w:t>
      </w:r>
      <w:r w:rsidRPr="0057501E">
        <w:rPr>
          <w:rFonts w:cs="David"/>
          <w:szCs w:val="26"/>
          <w:rtl/>
        </w:rPr>
        <w:t xml:space="preserve">: : בעל נסיון של </w:t>
      </w:r>
      <w:r w:rsidR="0002086A" w:rsidRPr="0057501E">
        <w:rPr>
          <w:rFonts w:cs="David" w:hint="cs"/>
          <w:szCs w:val="26"/>
          <w:rtl/>
        </w:rPr>
        <w:t>שנתיים</w:t>
      </w:r>
      <w:r w:rsidRPr="0057501E">
        <w:rPr>
          <w:rFonts w:cs="David"/>
          <w:szCs w:val="26"/>
          <w:rtl/>
        </w:rPr>
        <w:t xml:space="preserve"> לפחות בבישול בחברת קייטרינג  ו / או בבי</w:t>
      </w:r>
      <w:r w:rsidRPr="0057501E">
        <w:rPr>
          <w:rFonts w:cs="David" w:hint="cs"/>
          <w:szCs w:val="26"/>
          <w:rtl/>
        </w:rPr>
        <w:t>ת</w:t>
      </w:r>
    </w:p>
    <w:p w:rsidR="00077D74" w:rsidRPr="0057501E" w:rsidRDefault="00077D74" w:rsidP="00077D74">
      <w:pPr>
        <w:spacing w:after="120" w:line="360" w:lineRule="auto"/>
        <w:ind w:left="2124" w:hanging="992"/>
        <w:jc w:val="both"/>
        <w:rPr>
          <w:rFonts w:cs="David"/>
          <w:szCs w:val="26"/>
          <w:rtl/>
        </w:rPr>
      </w:pPr>
      <w:r w:rsidRPr="0057501E">
        <w:rPr>
          <w:rFonts w:cs="David"/>
          <w:szCs w:val="26"/>
          <w:rtl/>
        </w:rPr>
        <w:t>אוכל בהיקפים הנקובים.</w:t>
      </w:r>
      <w:r w:rsidRPr="0057501E">
        <w:rPr>
          <w:rFonts w:cs="David" w:hint="cs"/>
          <w:szCs w:val="26"/>
          <w:rtl/>
        </w:rPr>
        <w:t xml:space="preserve"> ניתן להמציא את פרטי הטבח במסעדה ארבעה עשר </w:t>
      </w:r>
      <w:r w:rsidRPr="0057501E">
        <w:rPr>
          <w:rFonts w:cs="David"/>
          <w:szCs w:val="26"/>
          <w:rtl/>
        </w:rPr>
        <w:t>ימים מיום</w:t>
      </w:r>
    </w:p>
    <w:p w:rsidR="00077D74" w:rsidRPr="0057501E" w:rsidRDefault="00077D74" w:rsidP="00077D74">
      <w:pPr>
        <w:spacing w:after="120" w:line="360" w:lineRule="auto"/>
        <w:ind w:left="2124" w:hanging="992"/>
        <w:jc w:val="both"/>
        <w:rPr>
          <w:rFonts w:cs="David"/>
          <w:szCs w:val="26"/>
          <w:rtl/>
        </w:rPr>
      </w:pPr>
      <w:r w:rsidRPr="0057501E">
        <w:rPr>
          <w:rFonts w:cs="David"/>
          <w:szCs w:val="26"/>
          <w:rtl/>
        </w:rPr>
        <w:t xml:space="preserve">הודעת המזמין על </w:t>
      </w:r>
      <w:r w:rsidRPr="0057501E">
        <w:rPr>
          <w:rFonts w:cs="David" w:hint="cs"/>
          <w:szCs w:val="26"/>
          <w:rtl/>
        </w:rPr>
        <w:t xml:space="preserve"> הזכיה במכרז</w:t>
      </w:r>
      <w:r w:rsidRPr="0057501E">
        <w:rPr>
          <w:rFonts w:cs="David"/>
          <w:szCs w:val="26"/>
          <w:rtl/>
        </w:rPr>
        <w:t>.</w:t>
      </w:r>
    </w:p>
    <w:p w:rsidR="00077D74" w:rsidRPr="0057501E" w:rsidRDefault="00AA1874" w:rsidP="00D90574">
      <w:pPr>
        <w:spacing w:after="120" w:line="360" w:lineRule="auto"/>
        <w:ind w:left="1132" w:hanging="1132"/>
        <w:jc w:val="both"/>
        <w:rPr>
          <w:rFonts w:cs="David"/>
          <w:szCs w:val="26"/>
        </w:rPr>
      </w:pPr>
      <w:r w:rsidRPr="0057501E">
        <w:rPr>
          <w:rFonts w:cs="David" w:hint="cs"/>
          <w:szCs w:val="26"/>
          <w:rtl/>
        </w:rPr>
        <w:t xml:space="preserve">        </w:t>
      </w:r>
      <w:r w:rsidR="003E2065" w:rsidRPr="0057501E">
        <w:rPr>
          <w:rFonts w:cs="David" w:hint="cs"/>
          <w:szCs w:val="26"/>
          <w:rtl/>
        </w:rPr>
        <w:t>2.8</w:t>
      </w:r>
      <w:r w:rsidR="003E2065" w:rsidRPr="0057501E">
        <w:rPr>
          <w:rFonts w:cs="David" w:hint="cs"/>
          <w:szCs w:val="26"/>
          <w:rtl/>
        </w:rPr>
        <w:tab/>
      </w:r>
      <w:r w:rsidR="003E2065" w:rsidRPr="0057501E">
        <w:rPr>
          <w:rFonts w:cs="David" w:hint="cs"/>
          <w:szCs w:val="26"/>
          <w:rtl/>
        </w:rPr>
        <w:tab/>
      </w:r>
      <w:r w:rsidR="00077D74" w:rsidRPr="0057501E">
        <w:rPr>
          <w:rFonts w:cs="David"/>
          <w:szCs w:val="26"/>
          <w:rtl/>
        </w:rPr>
        <w:t>המציע הינו בעל רכבים יעודיים המיועדים להובלת סוגי מזון שונים (קר, חם וכו')</w:t>
      </w:r>
      <w:r w:rsidR="00D90574" w:rsidRPr="0057501E">
        <w:rPr>
          <w:rFonts w:cs="David" w:hint="cs"/>
          <w:szCs w:val="26"/>
          <w:rtl/>
        </w:rPr>
        <w:t xml:space="preserve"> ויש בידיו רשיון תקף להובלת מזון,</w:t>
      </w:r>
      <w:r w:rsidR="00077D74" w:rsidRPr="0057501E">
        <w:rPr>
          <w:rFonts w:cs="David"/>
          <w:szCs w:val="26"/>
          <w:rtl/>
        </w:rPr>
        <w:t xml:space="preserve"> או לחילופין יתקשר עם בעל רכבים כנ"ל לצורך ביצוע השרות</w:t>
      </w:r>
      <w:r w:rsidR="00077D74" w:rsidRPr="0057501E">
        <w:rPr>
          <w:rFonts w:cs="David" w:hint="cs"/>
          <w:szCs w:val="26"/>
          <w:rtl/>
        </w:rPr>
        <w:t xml:space="preserve"> </w:t>
      </w:r>
      <w:r w:rsidR="00077D74" w:rsidRPr="0057501E">
        <w:rPr>
          <w:rFonts w:cs="David"/>
          <w:szCs w:val="26"/>
          <w:rtl/>
        </w:rPr>
        <w:t>.</w:t>
      </w:r>
    </w:p>
    <w:p w:rsidR="00077D74" w:rsidRPr="0057501E" w:rsidRDefault="00AA1874" w:rsidP="004C65D8">
      <w:pPr>
        <w:numPr>
          <w:ilvl w:val="1"/>
          <w:numId w:val="31"/>
        </w:numPr>
        <w:spacing w:after="120" w:line="360" w:lineRule="auto"/>
        <w:jc w:val="both"/>
        <w:rPr>
          <w:rFonts w:cs="David"/>
          <w:szCs w:val="26"/>
        </w:rPr>
      </w:pPr>
      <w:r w:rsidRPr="0057501E">
        <w:rPr>
          <w:rFonts w:cs="David" w:hint="cs"/>
          <w:szCs w:val="26"/>
          <w:rtl/>
        </w:rPr>
        <w:t xml:space="preserve">      </w:t>
      </w:r>
      <w:r w:rsidR="00077D74" w:rsidRPr="0057501E">
        <w:rPr>
          <w:rFonts w:cs="David"/>
          <w:szCs w:val="26"/>
          <w:rtl/>
        </w:rPr>
        <w:t xml:space="preserve">למציע מחזור עסקים של לפחות </w:t>
      </w:r>
      <w:r w:rsidR="004C65D8" w:rsidRPr="0057501E">
        <w:rPr>
          <w:rFonts w:cs="David" w:hint="cs"/>
          <w:szCs w:val="26"/>
          <w:rtl/>
        </w:rPr>
        <w:t>1,000,000</w:t>
      </w:r>
      <w:r w:rsidR="00077D74" w:rsidRPr="0057501E">
        <w:rPr>
          <w:rFonts w:cs="David" w:hint="cs"/>
          <w:szCs w:val="26"/>
          <w:rtl/>
        </w:rPr>
        <w:t xml:space="preserve"> </w:t>
      </w:r>
      <w:r w:rsidR="00077D74" w:rsidRPr="0057501E">
        <w:rPr>
          <w:rFonts w:cs="David"/>
          <w:szCs w:val="26"/>
          <w:rtl/>
        </w:rPr>
        <w:t xml:space="preserve">ש"ח </w:t>
      </w:r>
      <w:r w:rsidR="00077D74" w:rsidRPr="0057501E">
        <w:rPr>
          <w:rFonts w:cs="David" w:hint="cs"/>
          <w:szCs w:val="26"/>
          <w:rtl/>
        </w:rPr>
        <w:t xml:space="preserve"> בכל אחת מהשנים  20</w:t>
      </w:r>
      <w:r w:rsidR="00DE36C6" w:rsidRPr="0057501E">
        <w:rPr>
          <w:rFonts w:cs="David" w:hint="cs"/>
          <w:szCs w:val="26"/>
          <w:rtl/>
        </w:rPr>
        <w:t>10</w:t>
      </w:r>
      <w:r w:rsidR="00077D74" w:rsidRPr="0057501E">
        <w:rPr>
          <w:rFonts w:cs="David" w:hint="cs"/>
          <w:szCs w:val="26"/>
          <w:rtl/>
        </w:rPr>
        <w:t xml:space="preserve"> , </w:t>
      </w:r>
      <w:r w:rsidR="00077D74" w:rsidRPr="0057501E">
        <w:rPr>
          <w:rFonts w:cs="David"/>
          <w:szCs w:val="26"/>
          <w:rtl/>
        </w:rPr>
        <w:t xml:space="preserve"> </w:t>
      </w:r>
      <w:r w:rsidR="00077D74" w:rsidRPr="0057501E">
        <w:rPr>
          <w:rFonts w:cs="David" w:hint="cs"/>
          <w:szCs w:val="26"/>
          <w:rtl/>
        </w:rPr>
        <w:t>200</w:t>
      </w:r>
      <w:r w:rsidR="00DE36C6" w:rsidRPr="0057501E">
        <w:rPr>
          <w:rFonts w:cs="David" w:hint="cs"/>
          <w:szCs w:val="26"/>
          <w:rtl/>
        </w:rPr>
        <w:t>9</w:t>
      </w:r>
      <w:r w:rsidR="00077D74" w:rsidRPr="0057501E">
        <w:rPr>
          <w:rFonts w:cs="David"/>
          <w:szCs w:val="26"/>
          <w:rtl/>
        </w:rPr>
        <w:t>.</w:t>
      </w:r>
    </w:p>
    <w:p w:rsidR="00077D74" w:rsidRPr="0057501E" w:rsidRDefault="00077D74" w:rsidP="00C27C83">
      <w:pPr>
        <w:numPr>
          <w:ilvl w:val="1"/>
          <w:numId w:val="31"/>
        </w:numPr>
        <w:spacing w:after="120" w:line="360" w:lineRule="auto"/>
        <w:ind w:left="849" w:hanging="426"/>
        <w:jc w:val="both"/>
        <w:rPr>
          <w:rFonts w:cs="David"/>
          <w:szCs w:val="26"/>
        </w:rPr>
      </w:pPr>
      <w:r w:rsidRPr="0057501E">
        <w:rPr>
          <w:rFonts w:cs="David" w:hint="cs"/>
          <w:szCs w:val="26"/>
          <w:rtl/>
        </w:rPr>
        <w:t xml:space="preserve"> </w:t>
      </w:r>
      <w:r w:rsidRPr="0057501E">
        <w:rPr>
          <w:rFonts w:cs="David" w:hint="cs"/>
          <w:szCs w:val="26"/>
          <w:rtl/>
        </w:rPr>
        <w:tab/>
        <w:t xml:space="preserve"> </w:t>
      </w:r>
      <w:r w:rsidRPr="0057501E">
        <w:rPr>
          <w:rFonts w:cs="David"/>
          <w:szCs w:val="26"/>
          <w:rtl/>
        </w:rPr>
        <w:t xml:space="preserve">על המציע להיות גוף המקיים לגבי עובדיו את חוקי העבודה המפורטים בסעיף </w:t>
      </w:r>
      <w:r w:rsidRPr="0057501E">
        <w:rPr>
          <w:rFonts w:cs="David" w:hint="cs"/>
          <w:szCs w:val="26"/>
          <w:rtl/>
        </w:rPr>
        <w:t xml:space="preserve"> 10</w:t>
      </w:r>
      <w:r w:rsidRPr="0057501E">
        <w:rPr>
          <w:rFonts w:cs="David"/>
          <w:szCs w:val="26"/>
          <w:rtl/>
        </w:rPr>
        <w:t xml:space="preserve"> </w:t>
      </w:r>
      <w:r w:rsidRPr="0057501E">
        <w:rPr>
          <w:rFonts w:cs="David" w:hint="cs"/>
          <w:szCs w:val="26"/>
          <w:rtl/>
        </w:rPr>
        <w:t xml:space="preserve"> </w:t>
      </w:r>
      <w:r w:rsidRPr="0057501E">
        <w:rPr>
          <w:rFonts w:cs="David" w:hint="cs"/>
          <w:szCs w:val="26"/>
          <w:rtl/>
        </w:rPr>
        <w:tab/>
      </w:r>
      <w:r w:rsidRPr="0057501E">
        <w:rPr>
          <w:rFonts w:cs="David" w:hint="cs"/>
          <w:szCs w:val="26"/>
          <w:rtl/>
        </w:rPr>
        <w:tab/>
        <w:t>בנספח 2</w:t>
      </w:r>
      <w:r w:rsidRPr="0057501E">
        <w:rPr>
          <w:rFonts w:cs="David"/>
          <w:szCs w:val="26"/>
          <w:rtl/>
        </w:rPr>
        <w:t>.</w:t>
      </w:r>
    </w:p>
    <w:p w:rsidR="00DA25F0" w:rsidRPr="0057501E" w:rsidRDefault="00DA25F0" w:rsidP="00C27C83">
      <w:pPr>
        <w:numPr>
          <w:ilvl w:val="1"/>
          <w:numId w:val="31"/>
        </w:numPr>
        <w:spacing w:after="120" w:line="360" w:lineRule="auto"/>
        <w:ind w:left="707"/>
        <w:jc w:val="both"/>
        <w:rPr>
          <w:rFonts w:cs="David"/>
          <w:szCs w:val="26"/>
        </w:rPr>
      </w:pPr>
      <w:r w:rsidRPr="0057501E">
        <w:rPr>
          <w:rFonts w:cs="David" w:hint="cs"/>
          <w:szCs w:val="26"/>
          <w:rtl/>
        </w:rPr>
        <w:t xml:space="preserve">     </w:t>
      </w:r>
      <w:r w:rsidR="00077D74" w:rsidRPr="0057501E">
        <w:rPr>
          <w:rFonts w:cs="David" w:hint="cs"/>
          <w:szCs w:val="26"/>
          <w:rtl/>
        </w:rPr>
        <w:t xml:space="preserve">על המציע להיות עוסק מורשה מטעם  מע"מ ומנהל פנקסי חשבונות ורשימות לפי חוק  </w:t>
      </w:r>
      <w:r w:rsidR="00077D74" w:rsidRPr="0057501E">
        <w:rPr>
          <w:rFonts w:cs="David" w:hint="cs"/>
          <w:szCs w:val="26"/>
          <w:rtl/>
        </w:rPr>
        <w:tab/>
        <w:t xml:space="preserve"> </w:t>
      </w:r>
      <w:r w:rsidRPr="0057501E">
        <w:rPr>
          <w:rFonts w:cs="David" w:hint="cs"/>
          <w:szCs w:val="26"/>
          <w:rtl/>
        </w:rPr>
        <w:t xml:space="preserve">     </w:t>
      </w:r>
    </w:p>
    <w:p w:rsidR="00077D74" w:rsidRPr="0057501E" w:rsidRDefault="00DA25F0" w:rsidP="00DA25F0">
      <w:pPr>
        <w:spacing w:after="120" w:line="360" w:lineRule="auto"/>
        <w:ind w:left="347"/>
        <w:jc w:val="both"/>
        <w:rPr>
          <w:rFonts w:cs="David"/>
          <w:szCs w:val="26"/>
        </w:rPr>
      </w:pPr>
      <w:r w:rsidRPr="0057501E">
        <w:rPr>
          <w:rFonts w:cs="David" w:hint="cs"/>
          <w:szCs w:val="26"/>
          <w:rtl/>
        </w:rPr>
        <w:t xml:space="preserve">            </w:t>
      </w:r>
      <w:r w:rsidR="00077D74" w:rsidRPr="0057501E">
        <w:rPr>
          <w:rFonts w:cs="David" w:hint="cs"/>
          <w:szCs w:val="26"/>
          <w:rtl/>
        </w:rPr>
        <w:t xml:space="preserve">עיסקאות גופים ציבוריים (אכיפת ניהול חשבונות)  תשל"ו </w:t>
      </w:r>
      <w:r w:rsidR="00077D74" w:rsidRPr="0057501E">
        <w:rPr>
          <w:rFonts w:cs="David"/>
          <w:szCs w:val="26"/>
          <w:rtl/>
        </w:rPr>
        <w:t>–</w:t>
      </w:r>
      <w:r w:rsidR="00077D74" w:rsidRPr="0057501E">
        <w:rPr>
          <w:rFonts w:cs="David" w:hint="cs"/>
          <w:szCs w:val="26"/>
          <w:rtl/>
        </w:rPr>
        <w:t xml:space="preserve"> 1976.</w:t>
      </w:r>
    </w:p>
    <w:p w:rsidR="00C27C83" w:rsidRPr="0057501E" w:rsidRDefault="00077D74" w:rsidP="00544E08">
      <w:pPr>
        <w:spacing w:after="120" w:line="360" w:lineRule="auto"/>
        <w:ind w:left="993" w:hanging="711"/>
        <w:jc w:val="both"/>
        <w:rPr>
          <w:rFonts w:cs="David"/>
          <w:szCs w:val="26"/>
          <w:rtl/>
        </w:rPr>
      </w:pPr>
      <w:r w:rsidRPr="0057501E">
        <w:rPr>
          <w:rFonts w:cs="David" w:hint="cs"/>
          <w:szCs w:val="26"/>
          <w:rtl/>
        </w:rPr>
        <w:t xml:space="preserve">2.12     </w:t>
      </w:r>
      <w:r w:rsidRPr="0057501E">
        <w:rPr>
          <w:rFonts w:cs="David" w:hint="cs"/>
          <w:szCs w:val="26"/>
          <w:rtl/>
        </w:rPr>
        <w:tab/>
      </w:r>
      <w:r w:rsidRPr="0057501E">
        <w:rPr>
          <w:rFonts w:cs="David" w:hint="cs"/>
          <w:szCs w:val="26"/>
          <w:rtl/>
        </w:rPr>
        <w:tab/>
        <w:t>ה</w:t>
      </w:r>
      <w:r w:rsidR="00C27C83" w:rsidRPr="0057501E">
        <w:rPr>
          <w:rFonts w:cs="David" w:hint="cs"/>
          <w:szCs w:val="26"/>
          <w:rtl/>
        </w:rPr>
        <w:t xml:space="preserve">צעת המציע תוגש ע"י יישות משפטית  אחת בלבד והנסיון וכל המסמכים הנדרשים  </w:t>
      </w:r>
    </w:p>
    <w:p w:rsidR="00C27C83" w:rsidRPr="0057501E" w:rsidRDefault="00C27C83" w:rsidP="00E50124">
      <w:pPr>
        <w:spacing w:after="120" w:line="360" w:lineRule="auto"/>
        <w:ind w:left="423"/>
        <w:jc w:val="both"/>
        <w:rPr>
          <w:rFonts w:cs="David"/>
          <w:szCs w:val="26"/>
          <w:rtl/>
        </w:rPr>
      </w:pPr>
      <w:r w:rsidRPr="0057501E">
        <w:rPr>
          <w:rFonts w:cs="David" w:hint="cs"/>
          <w:szCs w:val="26"/>
          <w:rtl/>
        </w:rPr>
        <w:t xml:space="preserve"> </w:t>
      </w:r>
      <w:r w:rsidRPr="0057501E">
        <w:rPr>
          <w:rFonts w:cs="David" w:hint="cs"/>
          <w:szCs w:val="26"/>
          <w:rtl/>
        </w:rPr>
        <w:tab/>
        <w:t xml:space="preserve">       </w:t>
      </w:r>
      <w:r w:rsidR="00077D74" w:rsidRPr="0057501E">
        <w:rPr>
          <w:rFonts w:cs="David" w:hint="cs"/>
          <w:szCs w:val="26"/>
          <w:rtl/>
        </w:rPr>
        <w:t xml:space="preserve">    </w:t>
      </w:r>
      <w:r w:rsidRPr="0057501E">
        <w:rPr>
          <w:rFonts w:cs="David" w:hint="cs"/>
          <w:szCs w:val="26"/>
          <w:rtl/>
        </w:rPr>
        <w:t xml:space="preserve">במכרז, יהיו על שמו בלבד. </w:t>
      </w:r>
    </w:p>
    <w:p w:rsidR="00C27C83" w:rsidRPr="0057501E" w:rsidRDefault="00C27C83">
      <w:pPr>
        <w:spacing w:after="120" w:line="360" w:lineRule="auto"/>
        <w:ind w:left="423"/>
        <w:jc w:val="both"/>
        <w:rPr>
          <w:rFonts w:cs="David"/>
          <w:szCs w:val="26"/>
          <w:rtl/>
        </w:rPr>
      </w:pPr>
      <w:r w:rsidRPr="0057501E">
        <w:rPr>
          <w:rFonts w:cs="David"/>
          <w:szCs w:val="26"/>
          <w:rtl/>
        </w:rPr>
        <w:br w:type="page"/>
      </w:r>
    </w:p>
    <w:p w:rsidR="006F197C" w:rsidRPr="0057501E" w:rsidRDefault="00C27C83" w:rsidP="006F197C">
      <w:pPr>
        <w:tabs>
          <w:tab w:val="left" w:pos="9354"/>
        </w:tabs>
        <w:spacing w:after="120" w:line="360" w:lineRule="auto"/>
        <w:jc w:val="both"/>
        <w:rPr>
          <w:rFonts w:cs="David"/>
          <w:b/>
          <w:bCs/>
          <w:szCs w:val="32"/>
          <w:u w:val="single"/>
          <w:rtl/>
        </w:rPr>
      </w:pPr>
      <w:r w:rsidRPr="0057501E">
        <w:rPr>
          <w:rFonts w:cs="David" w:hint="cs"/>
          <w:b/>
          <w:bCs/>
          <w:szCs w:val="32"/>
          <w:rtl/>
        </w:rPr>
        <w:lastRenderedPageBreak/>
        <w:t xml:space="preserve">3.  </w:t>
      </w:r>
      <w:r w:rsidRPr="0057501E">
        <w:rPr>
          <w:rFonts w:cs="David"/>
          <w:b/>
          <w:bCs/>
          <w:szCs w:val="32"/>
          <w:u w:val="single"/>
          <w:rtl/>
        </w:rPr>
        <w:t>הגדרות</w:t>
      </w:r>
    </w:p>
    <w:p w:rsidR="00C27C83" w:rsidRPr="0057501E" w:rsidRDefault="00C27C83">
      <w:pPr>
        <w:spacing w:after="120" w:line="360" w:lineRule="auto"/>
        <w:ind w:left="423"/>
        <w:jc w:val="both"/>
        <w:rPr>
          <w:rFonts w:cs="David"/>
          <w:szCs w:val="26"/>
          <w:rtl/>
        </w:rPr>
      </w:pPr>
      <w:r w:rsidRPr="0057501E">
        <w:rPr>
          <w:rFonts w:cs="David"/>
          <w:szCs w:val="26"/>
          <w:rtl/>
        </w:rPr>
        <w:t>במסמכי המכרז תינתן למונחים הבאים המשמעות הכתובה בצד כל אחד מהם.</w:t>
      </w:r>
    </w:p>
    <w:p w:rsidR="00C27C83" w:rsidRPr="0057501E" w:rsidRDefault="00C27C83" w:rsidP="00777201">
      <w:pPr>
        <w:spacing w:after="120"/>
        <w:ind w:left="2268" w:hanging="1843"/>
        <w:jc w:val="both"/>
        <w:rPr>
          <w:rFonts w:cs="David"/>
          <w:szCs w:val="26"/>
          <w:rtl/>
        </w:rPr>
      </w:pPr>
      <w:r w:rsidRPr="0057501E">
        <w:rPr>
          <w:rFonts w:cs="David" w:hint="cs"/>
          <w:b/>
          <w:bCs/>
          <w:szCs w:val="26"/>
          <w:rtl/>
        </w:rPr>
        <w:t>המסעדה</w:t>
      </w:r>
      <w:r w:rsidRPr="0057501E">
        <w:rPr>
          <w:rFonts w:cs="David" w:hint="cs"/>
          <w:b/>
          <w:bCs/>
          <w:szCs w:val="26"/>
          <w:rtl/>
        </w:rPr>
        <w:tab/>
        <w:t xml:space="preserve"> אתר </w:t>
      </w:r>
      <w:r w:rsidRPr="0057501E">
        <w:rPr>
          <w:rFonts w:cs="David" w:hint="cs"/>
          <w:szCs w:val="26"/>
          <w:rtl/>
        </w:rPr>
        <w:tab/>
      </w:r>
      <w:r w:rsidRPr="0057501E">
        <w:rPr>
          <w:rFonts w:cs="David"/>
          <w:szCs w:val="26"/>
          <w:rtl/>
        </w:rPr>
        <w:t xml:space="preserve">מוגדר ע"י היחידות המאכלסות </w:t>
      </w:r>
      <w:r w:rsidR="006F197C" w:rsidRPr="0057501E">
        <w:rPr>
          <w:rFonts w:cs="David" w:hint="eastAsia"/>
          <w:szCs w:val="26"/>
          <w:rtl/>
        </w:rPr>
        <w:t>את</w:t>
      </w:r>
      <w:r w:rsidR="006F197C" w:rsidRPr="0057501E">
        <w:rPr>
          <w:rFonts w:cs="David"/>
          <w:szCs w:val="26"/>
          <w:rtl/>
        </w:rPr>
        <w:t xml:space="preserve"> </w:t>
      </w:r>
      <w:r w:rsidR="006F197C" w:rsidRPr="0057501E">
        <w:rPr>
          <w:rFonts w:cs="David" w:hint="eastAsia"/>
          <w:szCs w:val="26"/>
          <w:rtl/>
        </w:rPr>
        <w:t>בניין</w:t>
      </w:r>
      <w:r w:rsidR="006F197C" w:rsidRPr="0057501E">
        <w:rPr>
          <w:rFonts w:cs="David"/>
          <w:szCs w:val="26"/>
          <w:rtl/>
        </w:rPr>
        <w:t xml:space="preserve"> </w:t>
      </w:r>
      <w:r w:rsidR="006F197C" w:rsidRPr="0057501E">
        <w:rPr>
          <w:rFonts w:cs="David" w:hint="eastAsia"/>
          <w:szCs w:val="26"/>
          <w:rtl/>
        </w:rPr>
        <w:t>מגדלי</w:t>
      </w:r>
      <w:r w:rsidR="006F197C" w:rsidRPr="0057501E">
        <w:rPr>
          <w:rFonts w:cs="David"/>
          <w:szCs w:val="26"/>
          <w:rtl/>
        </w:rPr>
        <w:t xml:space="preserve"> </w:t>
      </w:r>
      <w:r w:rsidR="006F197C" w:rsidRPr="0057501E">
        <w:rPr>
          <w:rFonts w:cs="David" w:hint="eastAsia"/>
          <w:szCs w:val="26"/>
          <w:rtl/>
        </w:rPr>
        <w:t>הבירה</w:t>
      </w:r>
      <w:r w:rsidR="006F197C" w:rsidRPr="0057501E">
        <w:rPr>
          <w:rFonts w:cs="David"/>
          <w:szCs w:val="26"/>
          <w:rtl/>
        </w:rPr>
        <w:t xml:space="preserve"> </w:t>
      </w:r>
      <w:r w:rsidR="006F197C" w:rsidRPr="0057501E">
        <w:rPr>
          <w:rFonts w:cs="David" w:hint="eastAsia"/>
          <w:szCs w:val="26"/>
          <w:rtl/>
        </w:rPr>
        <w:t>משרדי</w:t>
      </w:r>
      <w:r w:rsidR="006F197C" w:rsidRPr="0057501E">
        <w:rPr>
          <w:rFonts w:cs="David"/>
          <w:szCs w:val="26"/>
          <w:rtl/>
        </w:rPr>
        <w:t xml:space="preserve"> </w:t>
      </w:r>
      <w:r w:rsidR="006F197C" w:rsidRPr="0057501E">
        <w:rPr>
          <w:rFonts w:cs="David" w:hint="eastAsia"/>
          <w:szCs w:val="26"/>
          <w:rtl/>
        </w:rPr>
        <w:t>הממשלה</w:t>
      </w:r>
      <w:r w:rsidR="006F197C" w:rsidRPr="0057501E">
        <w:rPr>
          <w:rFonts w:cs="David"/>
          <w:szCs w:val="26"/>
          <w:rtl/>
        </w:rPr>
        <w:t xml:space="preserve"> </w:t>
      </w:r>
      <w:r w:rsidR="006F197C" w:rsidRPr="0057501E">
        <w:rPr>
          <w:rFonts w:cs="David" w:hint="eastAsia"/>
          <w:szCs w:val="26"/>
          <w:rtl/>
        </w:rPr>
        <w:t>בירושלים</w:t>
      </w:r>
      <w:r w:rsidRPr="0057501E">
        <w:rPr>
          <w:rFonts w:cs="David" w:hint="cs"/>
          <w:szCs w:val="26"/>
          <w:rtl/>
        </w:rPr>
        <w:t xml:space="preserve"> </w:t>
      </w:r>
      <w:r w:rsidRPr="0057501E">
        <w:rPr>
          <w:rFonts w:cs="David"/>
          <w:szCs w:val="26"/>
          <w:rtl/>
        </w:rPr>
        <w:t>לצורך</w:t>
      </w:r>
      <w:r w:rsidRPr="0057501E">
        <w:rPr>
          <w:rFonts w:cs="David" w:hint="cs"/>
          <w:b/>
          <w:bCs/>
          <w:szCs w:val="26"/>
          <w:rtl/>
        </w:rPr>
        <w:t xml:space="preserve"> </w:t>
      </w:r>
      <w:r w:rsidRPr="0057501E">
        <w:rPr>
          <w:rFonts w:cs="David"/>
          <w:szCs w:val="26"/>
          <w:rtl/>
        </w:rPr>
        <w:t>אספקה וממכר של מזון</w:t>
      </w:r>
      <w:r w:rsidRPr="0057501E">
        <w:rPr>
          <w:rFonts w:cs="David" w:hint="cs"/>
          <w:szCs w:val="26"/>
          <w:rtl/>
        </w:rPr>
        <w:t xml:space="preserve"> מחומם ו/או מקורר.</w:t>
      </w:r>
    </w:p>
    <w:p w:rsidR="00C27C83" w:rsidRPr="0057501E" w:rsidRDefault="00C27C83">
      <w:pPr>
        <w:spacing w:after="120" w:line="360" w:lineRule="auto"/>
        <w:ind w:left="2266" w:hanging="1843"/>
        <w:jc w:val="both"/>
        <w:rPr>
          <w:rFonts w:cs="David"/>
          <w:szCs w:val="26"/>
          <w:rtl/>
        </w:rPr>
      </w:pPr>
      <w:r w:rsidRPr="0057501E">
        <w:rPr>
          <w:rFonts w:cs="David"/>
          <w:b/>
          <w:bCs/>
          <w:szCs w:val="26"/>
          <w:rtl/>
        </w:rPr>
        <w:t>מציע</w:t>
      </w:r>
      <w:r w:rsidRPr="0057501E">
        <w:rPr>
          <w:rFonts w:cs="David"/>
          <w:szCs w:val="26"/>
          <w:rtl/>
        </w:rPr>
        <w:tab/>
        <w:t>כל ספק אשר רכש את טפסי מכרז והגיש הצעה בכתב לועדת מכרזים.</w:t>
      </w:r>
    </w:p>
    <w:p w:rsidR="00C27C83" w:rsidRPr="0057501E" w:rsidRDefault="00C27C83" w:rsidP="00777201">
      <w:pPr>
        <w:spacing w:after="120" w:line="360" w:lineRule="auto"/>
        <w:ind w:left="2266" w:hanging="1843"/>
        <w:rPr>
          <w:rFonts w:cs="David"/>
          <w:szCs w:val="26"/>
          <w:rtl/>
        </w:rPr>
      </w:pPr>
      <w:r w:rsidRPr="0057501E">
        <w:rPr>
          <w:rFonts w:cs="David"/>
          <w:b/>
          <w:bCs/>
          <w:szCs w:val="26"/>
          <w:rtl/>
        </w:rPr>
        <w:t>ועדת מכרזים</w:t>
      </w:r>
      <w:r w:rsidRPr="0057501E">
        <w:rPr>
          <w:rFonts w:cs="David"/>
          <w:szCs w:val="26"/>
          <w:rtl/>
        </w:rPr>
        <w:tab/>
        <w:t xml:space="preserve">ועדה בין משרדית, ממונה ע"י משרד האוצר לצורך ביצוע מכרזים </w:t>
      </w:r>
      <w:r w:rsidR="00777201" w:rsidRPr="0057501E">
        <w:rPr>
          <w:rFonts w:cs="David" w:hint="cs"/>
          <w:szCs w:val="26"/>
          <w:rtl/>
        </w:rPr>
        <w:t>מגדלי הבירה משרדי הממשלה בירושלים.</w:t>
      </w:r>
    </w:p>
    <w:p w:rsidR="00C27C83" w:rsidRPr="0057501E" w:rsidRDefault="00C27C83" w:rsidP="00777201">
      <w:pPr>
        <w:spacing w:after="120" w:line="360" w:lineRule="auto"/>
        <w:ind w:left="2266" w:hanging="1843"/>
        <w:jc w:val="both"/>
        <w:rPr>
          <w:rFonts w:cs="David"/>
          <w:b/>
          <w:bCs/>
          <w:szCs w:val="26"/>
          <w:rtl/>
        </w:rPr>
      </w:pPr>
      <w:r w:rsidRPr="0057501E">
        <w:rPr>
          <w:rFonts w:cs="David" w:hint="cs"/>
          <w:b/>
          <w:bCs/>
          <w:szCs w:val="26"/>
          <w:rtl/>
        </w:rPr>
        <w:t xml:space="preserve">בנין </w:t>
      </w:r>
      <w:r w:rsidR="00777201" w:rsidRPr="0057501E">
        <w:rPr>
          <w:rFonts w:cs="David" w:hint="cs"/>
          <w:b/>
          <w:bCs/>
          <w:szCs w:val="26"/>
          <w:rtl/>
        </w:rPr>
        <w:t>מגדלי הבירה</w:t>
      </w:r>
    </w:p>
    <w:p w:rsidR="00C27C83" w:rsidRPr="0057501E" w:rsidRDefault="00C27C83" w:rsidP="00777201">
      <w:pPr>
        <w:spacing w:after="120" w:line="360" w:lineRule="auto"/>
        <w:ind w:left="2266" w:hanging="1843"/>
        <w:jc w:val="both"/>
        <w:rPr>
          <w:rFonts w:cs="David"/>
          <w:szCs w:val="26"/>
          <w:rtl/>
        </w:rPr>
      </w:pPr>
      <w:r w:rsidRPr="0057501E">
        <w:rPr>
          <w:rFonts w:cs="David" w:hint="cs"/>
          <w:b/>
          <w:bCs/>
          <w:szCs w:val="26"/>
          <w:rtl/>
        </w:rPr>
        <w:t xml:space="preserve"> או </w:t>
      </w:r>
      <w:r w:rsidRPr="0057501E">
        <w:rPr>
          <w:rFonts w:cs="David"/>
          <w:b/>
          <w:bCs/>
          <w:szCs w:val="26"/>
          <w:rtl/>
        </w:rPr>
        <w:t>הבניין</w:t>
      </w:r>
      <w:r w:rsidRPr="0057501E">
        <w:rPr>
          <w:rFonts w:cs="David" w:hint="cs"/>
          <w:b/>
          <w:bCs/>
          <w:szCs w:val="26"/>
          <w:rtl/>
        </w:rPr>
        <w:t xml:space="preserve">                 </w:t>
      </w:r>
      <w:r w:rsidR="00777201" w:rsidRPr="0057501E">
        <w:rPr>
          <w:rFonts w:cs="David" w:hint="cs"/>
          <w:szCs w:val="26"/>
          <w:rtl/>
        </w:rPr>
        <w:t>בנין מגדלי הבירה משרדי הממשלה ברחוב הצבי 12 בירושלים.</w:t>
      </w:r>
    </w:p>
    <w:p w:rsidR="00C27C83" w:rsidRPr="0057501E" w:rsidRDefault="00C27C83" w:rsidP="00CF50BB">
      <w:pPr>
        <w:spacing w:after="120" w:line="360" w:lineRule="auto"/>
        <w:ind w:left="2266" w:hanging="1843"/>
        <w:rPr>
          <w:rFonts w:cs="David"/>
          <w:szCs w:val="26"/>
          <w:rtl/>
        </w:rPr>
      </w:pPr>
      <w:r w:rsidRPr="0057501E">
        <w:rPr>
          <w:rFonts w:cs="David"/>
          <w:b/>
          <w:bCs/>
          <w:szCs w:val="26"/>
          <w:rtl/>
        </w:rPr>
        <w:t>המזמין</w:t>
      </w:r>
      <w:r w:rsidRPr="0057501E">
        <w:rPr>
          <w:rFonts w:cs="David"/>
          <w:szCs w:val="26"/>
          <w:rtl/>
        </w:rPr>
        <w:tab/>
        <w:t xml:space="preserve">ועדת מכרזים בשם המשרדים המאכלסים </w:t>
      </w:r>
      <w:r w:rsidRPr="0057501E">
        <w:rPr>
          <w:rFonts w:cs="David" w:hint="cs"/>
          <w:szCs w:val="26"/>
          <w:rtl/>
        </w:rPr>
        <w:t xml:space="preserve">בבניין </w:t>
      </w:r>
      <w:r w:rsidR="00CF50BB" w:rsidRPr="0057501E">
        <w:rPr>
          <w:rFonts w:cs="David" w:hint="cs"/>
          <w:szCs w:val="26"/>
          <w:rtl/>
        </w:rPr>
        <w:t>מגדלי הבירה משרדי הממשלה בירושלים</w:t>
      </w:r>
      <w:r w:rsidRPr="0057501E">
        <w:rPr>
          <w:rFonts w:cs="David" w:hint="cs"/>
          <w:szCs w:val="26"/>
          <w:rtl/>
        </w:rPr>
        <w:t>.</w:t>
      </w:r>
    </w:p>
    <w:p w:rsidR="00C27C83" w:rsidRPr="0057501E" w:rsidRDefault="00C27C83">
      <w:pPr>
        <w:tabs>
          <w:tab w:val="left" w:pos="2266"/>
        </w:tabs>
        <w:spacing w:after="120" w:line="360" w:lineRule="auto"/>
        <w:ind w:left="423"/>
        <w:jc w:val="both"/>
        <w:rPr>
          <w:rFonts w:cs="David"/>
          <w:szCs w:val="26"/>
          <w:rtl/>
        </w:rPr>
      </w:pPr>
      <w:r w:rsidRPr="0057501E">
        <w:rPr>
          <w:rFonts w:cs="David"/>
          <w:b/>
          <w:bCs/>
          <w:szCs w:val="26"/>
          <w:rtl/>
        </w:rPr>
        <w:t>ספק/מפעיל</w:t>
      </w:r>
      <w:r w:rsidRPr="0057501E">
        <w:rPr>
          <w:rFonts w:cs="David"/>
          <w:szCs w:val="26"/>
          <w:rtl/>
        </w:rPr>
        <w:tab/>
        <w:t>מציע שהצעתו זכ</w:t>
      </w:r>
      <w:r w:rsidR="00E45B6D" w:rsidRPr="0057501E">
        <w:rPr>
          <w:rFonts w:cs="David"/>
          <w:szCs w:val="26"/>
          <w:rtl/>
        </w:rPr>
        <w:t xml:space="preserve">תה במכרז והמשרדים ונציגם  חתמו </w:t>
      </w:r>
      <w:r w:rsidR="00E45B6D" w:rsidRPr="0057501E">
        <w:rPr>
          <w:rFonts w:cs="David" w:hint="cs"/>
          <w:szCs w:val="26"/>
          <w:rtl/>
        </w:rPr>
        <w:t xml:space="preserve"> </w:t>
      </w:r>
      <w:r w:rsidRPr="0057501E">
        <w:rPr>
          <w:rFonts w:cs="David"/>
          <w:szCs w:val="26"/>
          <w:rtl/>
        </w:rPr>
        <w:t xml:space="preserve">איתו </w:t>
      </w:r>
      <w:r w:rsidRPr="0057501E">
        <w:rPr>
          <w:rFonts w:cs="David"/>
          <w:szCs w:val="26"/>
          <w:rtl/>
        </w:rPr>
        <w:tab/>
        <w:t xml:space="preserve">על </w:t>
      </w:r>
      <w:r w:rsidRPr="0057501E">
        <w:rPr>
          <w:rFonts w:cs="David"/>
          <w:szCs w:val="26"/>
          <w:rtl/>
        </w:rPr>
        <w:tab/>
      </w:r>
      <w:r w:rsidRPr="0057501E">
        <w:rPr>
          <w:rFonts w:cs="David"/>
          <w:szCs w:val="26"/>
          <w:rtl/>
        </w:rPr>
        <w:tab/>
        <w:t>הסכם המסעדה הזוכ</w:t>
      </w:r>
      <w:r w:rsidRPr="0057501E">
        <w:rPr>
          <w:rFonts w:cs="David" w:hint="cs"/>
          <w:szCs w:val="26"/>
          <w:rtl/>
        </w:rPr>
        <w:t>ה</w:t>
      </w:r>
      <w:r w:rsidRPr="0057501E">
        <w:rPr>
          <w:rFonts w:cs="David"/>
          <w:szCs w:val="26"/>
          <w:rtl/>
        </w:rPr>
        <w:t xml:space="preserve"> כדוגמת החוזה המצ"ב למכרז זה בנספח 2.</w:t>
      </w:r>
    </w:p>
    <w:p w:rsidR="00C27C83" w:rsidRPr="0057501E" w:rsidRDefault="00C27C83" w:rsidP="00CF50BB">
      <w:pPr>
        <w:spacing w:after="120" w:line="360" w:lineRule="auto"/>
        <w:ind w:left="2266" w:hanging="1843"/>
        <w:rPr>
          <w:rFonts w:cs="David"/>
          <w:szCs w:val="26"/>
          <w:rtl/>
        </w:rPr>
      </w:pPr>
      <w:r w:rsidRPr="0057501E">
        <w:rPr>
          <w:rFonts w:cs="David"/>
          <w:b/>
          <w:bCs/>
          <w:szCs w:val="26"/>
          <w:rtl/>
        </w:rPr>
        <w:t>ה"מכרז"</w:t>
      </w:r>
      <w:r w:rsidRPr="0057501E">
        <w:rPr>
          <w:rFonts w:cs="David"/>
          <w:b/>
          <w:bCs/>
          <w:szCs w:val="26"/>
          <w:rtl/>
        </w:rPr>
        <w:tab/>
      </w:r>
      <w:r w:rsidRPr="0057501E">
        <w:rPr>
          <w:rFonts w:cs="David"/>
          <w:szCs w:val="26"/>
          <w:rtl/>
        </w:rPr>
        <w:t>מכרז זה שהתפרסם מטעם ועדת המכרזים לאספקת השרות במסעד</w:t>
      </w:r>
      <w:r w:rsidRPr="0057501E">
        <w:rPr>
          <w:rFonts w:cs="David" w:hint="cs"/>
          <w:szCs w:val="26"/>
          <w:rtl/>
        </w:rPr>
        <w:t>ה</w:t>
      </w:r>
      <w:r w:rsidRPr="0057501E">
        <w:rPr>
          <w:rFonts w:cs="David"/>
          <w:szCs w:val="26"/>
          <w:rtl/>
        </w:rPr>
        <w:t xml:space="preserve"> בבנין </w:t>
      </w:r>
      <w:r w:rsidR="00CF50BB" w:rsidRPr="0057501E">
        <w:rPr>
          <w:rFonts w:cs="David" w:hint="cs"/>
          <w:szCs w:val="26"/>
          <w:rtl/>
        </w:rPr>
        <w:t>מגדלי הבירה משרדי הממשלה בירושלים</w:t>
      </w:r>
      <w:r w:rsidRPr="0057501E">
        <w:rPr>
          <w:rFonts w:cs="David" w:hint="cs"/>
          <w:szCs w:val="26"/>
          <w:rtl/>
        </w:rPr>
        <w:t>.</w:t>
      </w:r>
    </w:p>
    <w:p w:rsidR="00C27C83" w:rsidRPr="0057501E" w:rsidRDefault="00C27C83">
      <w:pPr>
        <w:spacing w:after="120" w:line="360" w:lineRule="auto"/>
        <w:ind w:left="2266" w:hanging="1843"/>
        <w:jc w:val="both"/>
        <w:rPr>
          <w:rFonts w:cs="David"/>
          <w:szCs w:val="26"/>
          <w:rtl/>
        </w:rPr>
      </w:pPr>
      <w:r w:rsidRPr="0057501E">
        <w:rPr>
          <w:rFonts w:cs="David"/>
          <w:b/>
          <w:bCs/>
          <w:szCs w:val="26"/>
          <w:rtl/>
        </w:rPr>
        <w:t>השרות / השרותים</w:t>
      </w:r>
      <w:r w:rsidRPr="0057501E">
        <w:rPr>
          <w:rFonts w:cs="David"/>
          <w:b/>
          <w:bCs/>
          <w:szCs w:val="26"/>
          <w:rtl/>
        </w:rPr>
        <w:tab/>
      </w:r>
      <w:r w:rsidRPr="0057501E">
        <w:rPr>
          <w:rFonts w:cs="David"/>
          <w:szCs w:val="26"/>
          <w:rtl/>
        </w:rPr>
        <w:t>מכלול הש</w:t>
      </w:r>
      <w:r w:rsidRPr="0057501E">
        <w:rPr>
          <w:rFonts w:cs="David" w:hint="cs"/>
          <w:szCs w:val="26"/>
          <w:rtl/>
        </w:rPr>
        <w:t>י</w:t>
      </w:r>
      <w:r w:rsidRPr="0057501E">
        <w:rPr>
          <w:rFonts w:cs="David"/>
          <w:szCs w:val="26"/>
          <w:rtl/>
        </w:rPr>
        <w:t xml:space="preserve">רותים שיסופקו על ידי </w:t>
      </w:r>
      <w:r w:rsidRPr="0057501E">
        <w:rPr>
          <w:rFonts w:cs="David" w:hint="cs"/>
          <w:szCs w:val="26"/>
          <w:rtl/>
        </w:rPr>
        <w:t>הספק</w:t>
      </w:r>
      <w:r w:rsidRPr="0057501E">
        <w:rPr>
          <w:rFonts w:cs="David"/>
          <w:szCs w:val="26"/>
          <w:rtl/>
        </w:rPr>
        <w:t>, כמפורט בין היתר בפרק מספר 5.</w:t>
      </w:r>
      <w:r w:rsidRPr="0057501E">
        <w:rPr>
          <w:rFonts w:cs="David"/>
          <w:szCs w:val="26"/>
          <w:rtl/>
        </w:rPr>
        <w:tab/>
      </w:r>
    </w:p>
    <w:p w:rsidR="00C27C83" w:rsidRPr="0057501E" w:rsidRDefault="00C27C83">
      <w:pPr>
        <w:spacing w:after="120" w:line="360" w:lineRule="auto"/>
        <w:ind w:left="2266" w:hanging="1843"/>
        <w:jc w:val="both"/>
        <w:rPr>
          <w:rFonts w:cs="David"/>
          <w:szCs w:val="26"/>
          <w:rtl/>
        </w:rPr>
      </w:pPr>
      <w:r w:rsidRPr="0057501E">
        <w:rPr>
          <w:rFonts w:cs="David"/>
          <w:b/>
          <w:bCs/>
          <w:szCs w:val="26"/>
          <w:rtl/>
        </w:rPr>
        <w:t>"נספח מחירים"</w:t>
      </w:r>
      <w:r w:rsidRPr="0057501E">
        <w:rPr>
          <w:rFonts w:cs="David"/>
          <w:b/>
          <w:bCs/>
          <w:szCs w:val="26"/>
          <w:rtl/>
        </w:rPr>
        <w:tab/>
      </w:r>
      <w:r w:rsidRPr="0057501E">
        <w:rPr>
          <w:rFonts w:cs="David"/>
          <w:szCs w:val="26"/>
          <w:rtl/>
        </w:rPr>
        <w:t>הצעת הספק כפי שנכתבה על ידו במכרז ואושרה ע"י ועדת המכרזים, בנספח להסכם זה.</w:t>
      </w:r>
    </w:p>
    <w:p w:rsidR="00C27C83" w:rsidRPr="0057501E" w:rsidRDefault="00C27C83" w:rsidP="00574DB8">
      <w:pPr>
        <w:tabs>
          <w:tab w:val="left" w:pos="444"/>
        </w:tabs>
        <w:spacing w:after="120" w:line="360" w:lineRule="auto"/>
        <w:ind w:left="444" w:hanging="21"/>
        <w:jc w:val="both"/>
        <w:rPr>
          <w:rFonts w:cs="David"/>
          <w:b/>
          <w:bCs/>
          <w:szCs w:val="26"/>
          <w:rtl/>
        </w:rPr>
      </w:pPr>
      <w:r w:rsidRPr="0057501E">
        <w:rPr>
          <w:rFonts w:cs="David"/>
          <w:b/>
          <w:bCs/>
          <w:szCs w:val="26"/>
          <w:rtl/>
        </w:rPr>
        <w:tab/>
        <w:t xml:space="preserve">קב"ט קריות </w:t>
      </w:r>
      <w:r w:rsidRPr="0057501E">
        <w:rPr>
          <w:rFonts w:cs="David"/>
          <w:szCs w:val="26"/>
          <w:rtl/>
        </w:rPr>
        <w:tab/>
        <w:t xml:space="preserve">הממונה מטעם משרד האוצר, לכל פעולות הממשלה שמטרתן להבטיח את </w:t>
      </w:r>
      <w:r w:rsidRPr="0057501E">
        <w:rPr>
          <w:rFonts w:cs="David"/>
          <w:b/>
          <w:bCs/>
          <w:szCs w:val="26"/>
          <w:rtl/>
        </w:rPr>
        <w:t>הממשלה</w:t>
      </w:r>
      <w:r w:rsidRPr="0057501E">
        <w:rPr>
          <w:rFonts w:cs="David"/>
          <w:szCs w:val="26"/>
          <w:rtl/>
        </w:rPr>
        <w:t xml:space="preserve"> </w:t>
      </w:r>
      <w:r w:rsidRPr="0057501E">
        <w:rPr>
          <w:rFonts w:cs="David"/>
          <w:szCs w:val="26"/>
          <w:rtl/>
        </w:rPr>
        <w:tab/>
      </w:r>
      <w:r w:rsidRPr="0057501E">
        <w:rPr>
          <w:rFonts w:cs="David"/>
          <w:szCs w:val="26"/>
          <w:rtl/>
        </w:rPr>
        <w:tab/>
        <w:t xml:space="preserve">משרדי הממשלה בבנין </w:t>
      </w:r>
      <w:r w:rsidR="00CF50BB" w:rsidRPr="0057501E">
        <w:rPr>
          <w:rFonts w:cs="David" w:hint="cs"/>
          <w:szCs w:val="26"/>
          <w:rtl/>
        </w:rPr>
        <w:t xml:space="preserve">מגדלי הבירה משרדי הממשלה </w:t>
      </w:r>
      <w:r w:rsidRPr="0057501E">
        <w:rPr>
          <w:rFonts w:cs="David"/>
          <w:szCs w:val="26"/>
          <w:rtl/>
        </w:rPr>
        <w:t xml:space="preserve"> בנושא</w:t>
      </w:r>
      <w:r w:rsidRPr="0057501E">
        <w:rPr>
          <w:rFonts w:cs="David"/>
          <w:b/>
          <w:bCs/>
          <w:szCs w:val="26"/>
          <w:rtl/>
        </w:rPr>
        <w:t xml:space="preserve"> </w:t>
      </w:r>
      <w:r w:rsidRPr="0057501E">
        <w:rPr>
          <w:rFonts w:cs="David"/>
          <w:szCs w:val="26"/>
          <w:rtl/>
        </w:rPr>
        <w:t xml:space="preserve">בטחון </w:t>
      </w:r>
      <w:r w:rsidRPr="0057501E">
        <w:rPr>
          <w:rFonts w:cs="David"/>
          <w:szCs w:val="26"/>
          <w:rtl/>
        </w:rPr>
        <w:tab/>
      </w:r>
      <w:r w:rsidRPr="0057501E">
        <w:rPr>
          <w:rFonts w:cs="David"/>
          <w:szCs w:val="26"/>
          <w:rtl/>
        </w:rPr>
        <w:tab/>
      </w:r>
      <w:r w:rsidRPr="0057501E">
        <w:rPr>
          <w:rFonts w:cs="David"/>
          <w:szCs w:val="26"/>
          <w:rtl/>
        </w:rPr>
        <w:tab/>
      </w:r>
      <w:r w:rsidRPr="0057501E">
        <w:rPr>
          <w:rFonts w:cs="David"/>
          <w:szCs w:val="26"/>
          <w:rtl/>
        </w:rPr>
        <w:tab/>
      </w:r>
      <w:r w:rsidR="00574DB8" w:rsidRPr="0057501E">
        <w:rPr>
          <w:rFonts w:cs="David" w:hint="cs"/>
          <w:szCs w:val="26"/>
          <w:rtl/>
        </w:rPr>
        <w:t xml:space="preserve">        </w:t>
      </w:r>
      <w:r w:rsidRPr="0057501E">
        <w:rPr>
          <w:rFonts w:cs="David" w:hint="cs"/>
          <w:szCs w:val="26"/>
          <w:rtl/>
        </w:rPr>
        <w:t xml:space="preserve"> </w:t>
      </w:r>
      <w:r w:rsidRPr="0057501E">
        <w:rPr>
          <w:rFonts w:cs="David"/>
          <w:szCs w:val="26"/>
          <w:rtl/>
        </w:rPr>
        <w:t>ובטיחות העובדים, הציוד והמידע שבתחומי הקריה.</w:t>
      </w:r>
    </w:p>
    <w:p w:rsidR="00C27C83" w:rsidRPr="0057501E" w:rsidRDefault="00C27C83" w:rsidP="00CF50BB">
      <w:pPr>
        <w:tabs>
          <w:tab w:val="left" w:pos="565"/>
        </w:tabs>
        <w:spacing w:after="120" w:line="360" w:lineRule="auto"/>
        <w:ind w:left="3542" w:hanging="3119"/>
        <w:jc w:val="both"/>
        <w:rPr>
          <w:rFonts w:cs="David"/>
          <w:szCs w:val="26"/>
          <w:rtl/>
        </w:rPr>
      </w:pPr>
      <w:r w:rsidRPr="0057501E">
        <w:rPr>
          <w:rFonts w:cs="David"/>
          <w:b/>
          <w:bCs/>
          <w:szCs w:val="26"/>
          <w:rtl/>
        </w:rPr>
        <w:t xml:space="preserve">קב"ט </w:t>
      </w:r>
      <w:r w:rsidR="00CF50BB" w:rsidRPr="0057501E">
        <w:rPr>
          <w:rFonts w:cs="David" w:hint="cs"/>
          <w:b/>
          <w:bCs/>
          <w:szCs w:val="26"/>
          <w:rtl/>
        </w:rPr>
        <w:t>מגדלי</w:t>
      </w:r>
      <w:r w:rsidRPr="0057501E">
        <w:rPr>
          <w:rFonts w:cs="David" w:hint="cs"/>
          <w:b/>
          <w:bCs/>
          <w:szCs w:val="26"/>
          <w:rtl/>
        </w:rPr>
        <w:t xml:space="preserve">         </w:t>
      </w:r>
      <w:r w:rsidRPr="0057501E">
        <w:rPr>
          <w:rFonts w:cs="David"/>
          <w:b/>
          <w:bCs/>
          <w:szCs w:val="26"/>
          <w:rtl/>
        </w:rPr>
        <w:t xml:space="preserve"> </w:t>
      </w:r>
      <w:r w:rsidRPr="0057501E">
        <w:rPr>
          <w:rFonts w:cs="David"/>
          <w:szCs w:val="26"/>
          <w:rtl/>
        </w:rPr>
        <w:t>הממונה מטעם קב</w:t>
      </w:r>
      <w:r w:rsidRPr="0057501E">
        <w:rPr>
          <w:rFonts w:cs="David" w:hint="cs"/>
          <w:szCs w:val="26"/>
          <w:rtl/>
        </w:rPr>
        <w:t>"</w:t>
      </w:r>
      <w:r w:rsidRPr="0057501E">
        <w:rPr>
          <w:rFonts w:cs="David"/>
          <w:szCs w:val="26"/>
          <w:rtl/>
        </w:rPr>
        <w:t xml:space="preserve">ט קריות </w:t>
      </w:r>
      <w:r w:rsidRPr="0057501E">
        <w:rPr>
          <w:rFonts w:cs="David" w:hint="cs"/>
          <w:szCs w:val="26"/>
          <w:rtl/>
        </w:rPr>
        <w:t xml:space="preserve">הממשלה </w:t>
      </w:r>
      <w:r w:rsidRPr="0057501E">
        <w:rPr>
          <w:rFonts w:cs="David"/>
          <w:szCs w:val="26"/>
          <w:rtl/>
        </w:rPr>
        <w:t xml:space="preserve">על ידי משרד האוצר, </w:t>
      </w:r>
    </w:p>
    <w:p w:rsidR="00C27C83" w:rsidRPr="0057501E" w:rsidRDefault="00CF50BB" w:rsidP="00D154F8">
      <w:pPr>
        <w:tabs>
          <w:tab w:val="left" w:pos="565"/>
        </w:tabs>
        <w:spacing w:after="120" w:line="360" w:lineRule="auto"/>
        <w:ind w:left="3542" w:hanging="3119"/>
        <w:jc w:val="both"/>
        <w:rPr>
          <w:rFonts w:cs="David"/>
          <w:szCs w:val="26"/>
          <w:rtl/>
        </w:rPr>
      </w:pPr>
      <w:r w:rsidRPr="0057501E">
        <w:rPr>
          <w:rFonts w:cs="David" w:hint="cs"/>
          <w:b/>
          <w:bCs/>
          <w:szCs w:val="26"/>
          <w:rtl/>
        </w:rPr>
        <w:t>הבירה</w:t>
      </w:r>
      <w:r w:rsidR="00C27C83" w:rsidRPr="0057501E">
        <w:rPr>
          <w:rFonts w:cs="David"/>
          <w:b/>
          <w:bCs/>
          <w:szCs w:val="26"/>
          <w:rtl/>
        </w:rPr>
        <w:t xml:space="preserve">   </w:t>
      </w:r>
      <w:r w:rsidR="00C27C83" w:rsidRPr="0057501E">
        <w:rPr>
          <w:rFonts w:cs="David" w:hint="cs"/>
          <w:b/>
          <w:bCs/>
          <w:szCs w:val="26"/>
          <w:rtl/>
        </w:rPr>
        <w:t xml:space="preserve">     </w:t>
      </w:r>
      <w:r w:rsidR="00574DB8" w:rsidRPr="0057501E">
        <w:rPr>
          <w:rFonts w:cs="David" w:hint="cs"/>
          <w:szCs w:val="26"/>
          <w:rtl/>
        </w:rPr>
        <w:t xml:space="preserve">            </w:t>
      </w:r>
      <w:r w:rsidR="00C27C83" w:rsidRPr="0057501E">
        <w:rPr>
          <w:rFonts w:cs="David"/>
          <w:szCs w:val="26"/>
          <w:rtl/>
        </w:rPr>
        <w:t xml:space="preserve">לכל הפעולות שמטרתן להבטיח את בטחון ובטיחות העובדים, הציוד </w:t>
      </w:r>
    </w:p>
    <w:p w:rsidR="00C27C83" w:rsidRPr="0057501E" w:rsidRDefault="00CF50BB" w:rsidP="00D154F8">
      <w:pPr>
        <w:tabs>
          <w:tab w:val="left" w:pos="565"/>
        </w:tabs>
        <w:spacing w:after="120" w:line="360" w:lineRule="auto"/>
        <w:ind w:left="3542" w:hanging="3119"/>
        <w:jc w:val="both"/>
        <w:rPr>
          <w:rFonts w:cs="David"/>
          <w:szCs w:val="26"/>
          <w:rtl/>
        </w:rPr>
      </w:pPr>
      <w:r w:rsidRPr="0057501E">
        <w:rPr>
          <w:rFonts w:cs="David" w:hint="cs"/>
          <w:b/>
          <w:bCs/>
          <w:szCs w:val="26"/>
          <w:rtl/>
        </w:rPr>
        <w:t>ירושלים</w:t>
      </w:r>
      <w:r w:rsidR="00D154F8" w:rsidRPr="0057501E">
        <w:rPr>
          <w:rFonts w:cs="David" w:hint="cs"/>
          <w:b/>
          <w:bCs/>
          <w:szCs w:val="26"/>
          <w:rtl/>
        </w:rPr>
        <w:t xml:space="preserve">   </w:t>
      </w:r>
      <w:r w:rsidR="00D154F8" w:rsidRPr="0057501E">
        <w:rPr>
          <w:rFonts w:cs="David" w:hint="cs"/>
          <w:szCs w:val="26"/>
          <w:rtl/>
        </w:rPr>
        <w:t xml:space="preserve">              </w:t>
      </w:r>
      <w:r w:rsidR="00C27C83" w:rsidRPr="0057501E">
        <w:rPr>
          <w:rFonts w:cs="David"/>
          <w:szCs w:val="26"/>
          <w:rtl/>
        </w:rPr>
        <w:t>והמידע</w:t>
      </w:r>
      <w:r w:rsidR="00C27C83" w:rsidRPr="0057501E">
        <w:rPr>
          <w:rFonts w:cs="David"/>
          <w:b/>
          <w:bCs/>
          <w:szCs w:val="26"/>
          <w:rtl/>
        </w:rPr>
        <w:t xml:space="preserve"> </w:t>
      </w:r>
      <w:r w:rsidR="00C27C83" w:rsidRPr="0057501E">
        <w:rPr>
          <w:rFonts w:cs="David"/>
          <w:szCs w:val="26"/>
          <w:rtl/>
        </w:rPr>
        <w:t>שבתחומי בניינים אלו.</w:t>
      </w:r>
    </w:p>
    <w:p w:rsidR="00C27C83" w:rsidRPr="0057501E" w:rsidRDefault="00006475" w:rsidP="00F078A0">
      <w:pPr>
        <w:pStyle w:val="4"/>
        <w:spacing w:line="360" w:lineRule="auto"/>
        <w:ind w:left="2266" w:hanging="1843"/>
        <w:jc w:val="left"/>
        <w:rPr>
          <w:b w:val="0"/>
          <w:bCs w:val="0"/>
          <w:rtl/>
        </w:rPr>
      </w:pPr>
      <w:r w:rsidRPr="0057501E">
        <w:rPr>
          <w:rFonts w:hint="cs"/>
          <w:rtl/>
        </w:rPr>
        <w:lastRenderedPageBreak/>
        <w:t>מועצת</w:t>
      </w:r>
      <w:r w:rsidR="00C27C83" w:rsidRPr="0057501E">
        <w:rPr>
          <w:rtl/>
        </w:rPr>
        <w:t xml:space="preserve"> דיירים</w:t>
      </w:r>
      <w:r w:rsidR="00C27C83" w:rsidRPr="0057501E">
        <w:rPr>
          <w:rtl/>
        </w:rPr>
        <w:tab/>
      </w:r>
      <w:r w:rsidR="00C27C83" w:rsidRPr="0057501E">
        <w:rPr>
          <w:b w:val="0"/>
          <w:bCs w:val="0"/>
          <w:rtl/>
        </w:rPr>
        <w:t xml:space="preserve">נציגות דיירים של משרדי הממשלה מחזיקי היחידות בבנין </w:t>
      </w:r>
      <w:r w:rsidR="00F078A0" w:rsidRPr="0057501E">
        <w:rPr>
          <w:rFonts w:hint="cs"/>
          <w:b w:val="0"/>
          <w:bCs w:val="0"/>
          <w:rtl/>
        </w:rPr>
        <w:t>מגדלי הבירה בירושלים</w:t>
      </w:r>
      <w:r w:rsidR="00C27C83" w:rsidRPr="0057501E">
        <w:rPr>
          <w:b w:val="0"/>
          <w:bCs w:val="0"/>
          <w:rtl/>
        </w:rPr>
        <w:t xml:space="preserve"> , כפי שימונו על ידי המשרדים מעת לעת.</w:t>
      </w:r>
    </w:p>
    <w:p w:rsidR="00C27C83" w:rsidRPr="0057501E" w:rsidRDefault="00C27C83" w:rsidP="00F078A0">
      <w:pPr>
        <w:pStyle w:val="4"/>
        <w:spacing w:line="360" w:lineRule="auto"/>
        <w:ind w:left="3969" w:hanging="3546"/>
        <w:rPr>
          <w:rtl/>
        </w:rPr>
      </w:pPr>
      <w:r w:rsidRPr="0057501E">
        <w:rPr>
          <w:rFonts w:hint="cs"/>
          <w:rtl/>
        </w:rPr>
        <w:t xml:space="preserve">האחראי / </w:t>
      </w:r>
      <w:r w:rsidRPr="0057501E">
        <w:rPr>
          <w:rtl/>
        </w:rPr>
        <w:t xml:space="preserve">נציג </w:t>
      </w:r>
      <w:r w:rsidR="00FB1A6D" w:rsidRPr="0057501E">
        <w:rPr>
          <w:rFonts w:hint="cs"/>
          <w:rtl/>
        </w:rPr>
        <w:t>מועצת ה</w:t>
      </w:r>
      <w:r w:rsidRPr="0057501E">
        <w:rPr>
          <w:rtl/>
        </w:rPr>
        <w:t>דיירים/</w:t>
      </w:r>
      <w:r w:rsidRPr="0057501E">
        <w:rPr>
          <w:rtl/>
        </w:rPr>
        <w:tab/>
      </w:r>
      <w:r w:rsidRPr="0057501E">
        <w:rPr>
          <w:b w:val="0"/>
          <w:bCs w:val="0"/>
          <w:rtl/>
        </w:rPr>
        <w:t xml:space="preserve">הממונה מטעם יחידות מאכלסות </w:t>
      </w:r>
      <w:r w:rsidRPr="0057501E">
        <w:rPr>
          <w:rFonts w:hint="cs"/>
          <w:b w:val="0"/>
          <w:bCs w:val="0"/>
          <w:rtl/>
        </w:rPr>
        <w:t xml:space="preserve">בבניין </w:t>
      </w:r>
      <w:r w:rsidR="00F078A0" w:rsidRPr="0057501E">
        <w:rPr>
          <w:rFonts w:hint="cs"/>
          <w:b w:val="0"/>
          <w:bCs w:val="0"/>
          <w:rtl/>
        </w:rPr>
        <w:t xml:space="preserve">מגדלי הבירה בירושלים </w:t>
      </w:r>
      <w:r w:rsidR="00FB1A6D" w:rsidRPr="0057501E">
        <w:rPr>
          <w:rFonts w:hint="cs"/>
          <w:b w:val="0"/>
          <w:bCs w:val="0"/>
          <w:rtl/>
        </w:rPr>
        <w:t>אחראי ל</w:t>
      </w:r>
      <w:r w:rsidR="00FB1A6D" w:rsidRPr="0057501E">
        <w:rPr>
          <w:b w:val="0"/>
          <w:bCs w:val="0"/>
          <w:rtl/>
        </w:rPr>
        <w:t>קיום הקשר עם הספק</w:t>
      </w:r>
      <w:r w:rsidR="00FB1A6D" w:rsidRPr="0057501E">
        <w:rPr>
          <w:rFonts w:hint="cs"/>
          <w:b w:val="0"/>
          <w:bCs w:val="0"/>
          <w:rtl/>
        </w:rPr>
        <w:t xml:space="preserve"> </w:t>
      </w:r>
      <w:r w:rsidR="00FB1A6D" w:rsidRPr="0057501E">
        <w:rPr>
          <w:b w:val="0"/>
          <w:bCs w:val="0"/>
          <w:rtl/>
        </w:rPr>
        <w:t>–</w:t>
      </w:r>
      <w:r w:rsidR="00FB1A6D" w:rsidRPr="0057501E">
        <w:rPr>
          <w:rFonts w:hint="cs"/>
          <w:b w:val="0"/>
          <w:bCs w:val="0"/>
          <w:rtl/>
        </w:rPr>
        <w:t xml:space="preserve"> מנהל הבית</w:t>
      </w:r>
      <w:r w:rsidRPr="0057501E">
        <w:rPr>
          <w:b w:val="0"/>
          <w:bCs w:val="0"/>
          <w:rtl/>
        </w:rPr>
        <w:tab/>
      </w:r>
    </w:p>
    <w:p w:rsidR="00C27C83" w:rsidRPr="0057501E" w:rsidRDefault="00C27C83" w:rsidP="00A07940">
      <w:pPr>
        <w:pStyle w:val="4"/>
        <w:spacing w:line="360" w:lineRule="auto"/>
        <w:ind w:left="2266" w:hanging="1843"/>
        <w:jc w:val="left"/>
        <w:rPr>
          <w:rtl/>
        </w:rPr>
      </w:pPr>
      <w:r w:rsidRPr="0057501E">
        <w:rPr>
          <w:rtl/>
        </w:rPr>
        <w:t>משרד/משרדים</w:t>
      </w:r>
      <w:r w:rsidRPr="0057501E">
        <w:rPr>
          <w:rtl/>
        </w:rPr>
        <w:tab/>
      </w:r>
      <w:r w:rsidRPr="0057501E">
        <w:rPr>
          <w:b w:val="0"/>
          <w:bCs w:val="0"/>
          <w:rtl/>
        </w:rPr>
        <w:t xml:space="preserve">כל אחת מהיחידות המאכלסות את בנין </w:t>
      </w:r>
      <w:r w:rsidR="00F078A0" w:rsidRPr="0057501E">
        <w:rPr>
          <w:rFonts w:hint="cs"/>
          <w:rtl/>
        </w:rPr>
        <w:t>הבירה משרדי הממשלה רח' הצבי 1</w:t>
      </w:r>
      <w:r w:rsidR="00A07940" w:rsidRPr="0057501E">
        <w:rPr>
          <w:rFonts w:hint="cs"/>
          <w:rtl/>
        </w:rPr>
        <w:t>8</w:t>
      </w:r>
      <w:r w:rsidR="00F078A0" w:rsidRPr="0057501E">
        <w:rPr>
          <w:rFonts w:hint="cs"/>
          <w:rtl/>
        </w:rPr>
        <w:t xml:space="preserve"> ירושלים</w:t>
      </w:r>
      <w:r w:rsidRPr="0057501E">
        <w:rPr>
          <w:b w:val="0"/>
          <w:bCs w:val="0"/>
          <w:rtl/>
        </w:rPr>
        <w:t>, מעת לעת.</w:t>
      </w:r>
      <w:r w:rsidRPr="0057501E">
        <w:rPr>
          <w:rtl/>
        </w:rPr>
        <w:t xml:space="preserve"> </w:t>
      </w:r>
    </w:p>
    <w:p w:rsidR="00C27C83" w:rsidRPr="0057501E" w:rsidRDefault="00C27C83">
      <w:pPr>
        <w:pStyle w:val="4"/>
        <w:spacing w:line="360" w:lineRule="auto"/>
        <w:ind w:left="2266" w:hanging="1843"/>
        <w:jc w:val="left"/>
        <w:rPr>
          <w:b w:val="0"/>
          <w:bCs w:val="0"/>
          <w:rtl/>
        </w:rPr>
      </w:pPr>
      <w:r w:rsidRPr="0057501E">
        <w:rPr>
          <w:rtl/>
        </w:rPr>
        <w:t>הדיור הממשלתי</w:t>
      </w:r>
      <w:r w:rsidRPr="0057501E">
        <w:rPr>
          <w:rtl/>
        </w:rPr>
        <w:tab/>
      </w:r>
      <w:r w:rsidRPr="0057501E">
        <w:rPr>
          <w:b w:val="0"/>
          <w:bCs w:val="0"/>
          <w:rtl/>
        </w:rPr>
        <w:t>מינהל נכסי הדיור הממשלתי - החשב הכללי - משרד האוצר.</w:t>
      </w:r>
    </w:p>
    <w:p w:rsidR="00C27C83" w:rsidRPr="0057501E" w:rsidRDefault="00C27C83">
      <w:pPr>
        <w:rPr>
          <w:rtl/>
        </w:rPr>
      </w:pPr>
      <w:r w:rsidRPr="0057501E">
        <w:rPr>
          <w:rFonts w:cs="David" w:hint="cs"/>
          <w:b/>
          <w:bCs/>
          <w:szCs w:val="26"/>
          <w:rtl/>
        </w:rPr>
        <w:t xml:space="preserve">       מבטח או מבטח מורשה </w:t>
      </w:r>
      <w:r w:rsidRPr="0057501E">
        <w:rPr>
          <w:rFonts w:cs="David" w:hint="cs"/>
          <w:szCs w:val="26"/>
          <w:rtl/>
        </w:rPr>
        <w:t xml:space="preserve">כהגדרתו בחוק הפיקוח על עסקי הביטוח </w:t>
      </w:r>
      <w:r w:rsidRPr="0057501E">
        <w:rPr>
          <w:rFonts w:cs="David" w:hint="cs"/>
          <w:szCs w:val="26"/>
          <w:rtl/>
        </w:rPr>
        <w:tab/>
        <w:t>התשמ"א- 1981</w:t>
      </w:r>
      <w:r w:rsidRPr="0057501E">
        <w:rPr>
          <w:rFonts w:cs="David" w:hint="cs"/>
          <w:b/>
          <w:bCs/>
          <w:szCs w:val="26"/>
          <w:rtl/>
        </w:rPr>
        <w:tab/>
      </w:r>
      <w:r w:rsidRPr="0057501E">
        <w:rPr>
          <w:rFonts w:cs="David" w:hint="cs"/>
          <w:b/>
          <w:bCs/>
          <w:szCs w:val="26"/>
          <w:rtl/>
        </w:rPr>
        <w:tab/>
      </w:r>
    </w:p>
    <w:p w:rsidR="00C27C83" w:rsidRPr="0057501E" w:rsidRDefault="00C27C83">
      <w:pPr>
        <w:spacing w:after="120" w:line="360" w:lineRule="auto"/>
        <w:jc w:val="both"/>
        <w:rPr>
          <w:rFonts w:cs="David"/>
          <w:b/>
          <w:bCs/>
          <w:szCs w:val="32"/>
          <w:rtl/>
        </w:rPr>
      </w:pPr>
    </w:p>
    <w:p w:rsidR="00C27C83" w:rsidRPr="0057501E" w:rsidRDefault="00C27C83">
      <w:pPr>
        <w:spacing w:after="120" w:line="360" w:lineRule="auto"/>
        <w:jc w:val="both"/>
        <w:rPr>
          <w:rFonts w:cs="David"/>
          <w:b/>
          <w:bCs/>
          <w:szCs w:val="32"/>
          <w:rtl/>
        </w:rPr>
      </w:pPr>
      <w:r w:rsidRPr="0057501E">
        <w:rPr>
          <w:rFonts w:cs="David" w:hint="cs"/>
          <w:b/>
          <w:bCs/>
          <w:szCs w:val="32"/>
          <w:rtl/>
        </w:rPr>
        <w:t>4.</w:t>
      </w:r>
      <w:r w:rsidRPr="0057501E">
        <w:rPr>
          <w:rFonts w:cs="David" w:hint="cs"/>
          <w:b/>
          <w:bCs/>
          <w:szCs w:val="32"/>
          <w:rtl/>
        </w:rPr>
        <w:tab/>
      </w:r>
      <w:r w:rsidRPr="0057501E">
        <w:rPr>
          <w:rFonts w:cs="David"/>
          <w:b/>
          <w:bCs/>
          <w:szCs w:val="32"/>
          <w:u w:val="single"/>
          <w:rtl/>
        </w:rPr>
        <w:t>תאור הפרויקט והיקפו</w:t>
      </w:r>
    </w:p>
    <w:p w:rsidR="00C27C83" w:rsidRPr="0057501E" w:rsidRDefault="00C27C83" w:rsidP="009B45DF">
      <w:pPr>
        <w:spacing w:after="120" w:line="360" w:lineRule="auto"/>
        <w:ind w:left="990" w:hanging="567"/>
        <w:jc w:val="both"/>
        <w:rPr>
          <w:rFonts w:cs="David"/>
          <w:szCs w:val="26"/>
          <w:rtl/>
        </w:rPr>
      </w:pPr>
      <w:r w:rsidRPr="0057501E">
        <w:rPr>
          <w:rFonts w:cs="David"/>
          <w:szCs w:val="26"/>
          <w:rtl/>
        </w:rPr>
        <w:t>4.1</w:t>
      </w:r>
      <w:r w:rsidRPr="0057501E">
        <w:rPr>
          <w:rFonts w:cs="David"/>
          <w:szCs w:val="26"/>
          <w:rtl/>
        </w:rPr>
        <w:tab/>
        <w:t>המזמין מעוניין בהצעות להפעלת מסעדה</w:t>
      </w:r>
      <w:r w:rsidRPr="0057501E">
        <w:rPr>
          <w:rFonts w:cs="David" w:hint="cs"/>
          <w:szCs w:val="26"/>
          <w:rtl/>
        </w:rPr>
        <w:t xml:space="preserve"> (חימום/קירור בלבד)</w:t>
      </w:r>
      <w:r w:rsidRPr="0057501E">
        <w:rPr>
          <w:rFonts w:cs="David"/>
          <w:szCs w:val="26"/>
          <w:rtl/>
        </w:rPr>
        <w:t xml:space="preserve"> בבנין </w:t>
      </w:r>
      <w:r w:rsidR="009B45DF" w:rsidRPr="0057501E">
        <w:rPr>
          <w:rFonts w:cs="David" w:hint="cs"/>
          <w:szCs w:val="26"/>
          <w:rtl/>
        </w:rPr>
        <w:t>מגדלי הבירה משרדי הממשלה בירושלים</w:t>
      </w:r>
      <w:r w:rsidR="00C431BB" w:rsidRPr="0057501E">
        <w:rPr>
          <w:rFonts w:cs="David" w:hint="cs"/>
          <w:szCs w:val="26"/>
          <w:rtl/>
        </w:rPr>
        <w:t xml:space="preserve"> </w:t>
      </w:r>
      <w:r w:rsidRPr="0057501E">
        <w:rPr>
          <w:rFonts w:cs="David"/>
          <w:szCs w:val="26"/>
          <w:rtl/>
        </w:rPr>
        <w:t>, ולאספקת מזון ואוכל מוכן במ</w:t>
      </w:r>
      <w:r w:rsidRPr="0057501E">
        <w:rPr>
          <w:rFonts w:cs="David" w:hint="cs"/>
          <w:szCs w:val="26"/>
          <w:rtl/>
        </w:rPr>
        <w:t xml:space="preserve">סעדה </w:t>
      </w:r>
      <w:r w:rsidRPr="0057501E">
        <w:rPr>
          <w:rFonts w:cs="David"/>
          <w:szCs w:val="26"/>
          <w:rtl/>
        </w:rPr>
        <w:t xml:space="preserve"> שבבניי</w:t>
      </w:r>
      <w:r w:rsidRPr="0057501E">
        <w:rPr>
          <w:rFonts w:cs="David" w:hint="cs"/>
          <w:szCs w:val="26"/>
          <w:rtl/>
        </w:rPr>
        <w:t>ן</w:t>
      </w:r>
      <w:r w:rsidRPr="0057501E">
        <w:rPr>
          <w:rFonts w:cs="David"/>
          <w:szCs w:val="26"/>
          <w:rtl/>
        </w:rPr>
        <w:t xml:space="preserve"> אשר  ב</w:t>
      </w:r>
      <w:r w:rsidRPr="0057501E">
        <w:rPr>
          <w:rFonts w:cs="David" w:hint="cs"/>
          <w:szCs w:val="26"/>
          <w:rtl/>
        </w:rPr>
        <w:t>ו</w:t>
      </w:r>
      <w:r w:rsidRPr="0057501E">
        <w:rPr>
          <w:rFonts w:cs="David"/>
          <w:szCs w:val="26"/>
          <w:rtl/>
        </w:rPr>
        <w:t xml:space="preserve">, </w:t>
      </w:r>
      <w:r w:rsidRPr="0057501E">
        <w:rPr>
          <w:rFonts w:cs="David" w:hint="cs"/>
          <w:szCs w:val="26"/>
          <w:rtl/>
        </w:rPr>
        <w:t xml:space="preserve"> מועסקים כ</w:t>
      </w:r>
      <w:r w:rsidRPr="0057501E">
        <w:rPr>
          <w:rFonts w:cs="David"/>
          <w:szCs w:val="26"/>
          <w:rtl/>
        </w:rPr>
        <w:t xml:space="preserve"> </w:t>
      </w:r>
      <w:r w:rsidRPr="0057501E">
        <w:rPr>
          <w:rFonts w:cs="David" w:hint="cs"/>
          <w:szCs w:val="26"/>
          <w:rtl/>
        </w:rPr>
        <w:t xml:space="preserve"> </w:t>
      </w:r>
      <w:r w:rsidR="009B45DF" w:rsidRPr="0057501E">
        <w:rPr>
          <w:rFonts w:cs="David" w:hint="cs"/>
          <w:szCs w:val="26"/>
          <w:rtl/>
        </w:rPr>
        <w:t>1500</w:t>
      </w:r>
      <w:r w:rsidR="0094203E" w:rsidRPr="0057501E">
        <w:rPr>
          <w:rFonts w:cs="David" w:hint="cs"/>
          <w:szCs w:val="26"/>
          <w:rtl/>
        </w:rPr>
        <w:t xml:space="preserve"> </w:t>
      </w:r>
      <w:r w:rsidRPr="0057501E">
        <w:rPr>
          <w:rFonts w:cs="David"/>
          <w:szCs w:val="26"/>
          <w:rtl/>
        </w:rPr>
        <w:t>עובדים</w:t>
      </w:r>
      <w:r w:rsidRPr="0057501E">
        <w:rPr>
          <w:rFonts w:cs="David" w:hint="cs"/>
          <w:szCs w:val="26"/>
          <w:rtl/>
        </w:rPr>
        <w:t>.</w:t>
      </w:r>
      <w:r w:rsidRPr="0057501E">
        <w:rPr>
          <w:rFonts w:cs="David"/>
          <w:szCs w:val="26"/>
          <w:rtl/>
        </w:rPr>
        <w:t xml:space="preserve"> </w:t>
      </w:r>
    </w:p>
    <w:p w:rsidR="00C27C83" w:rsidRPr="0057501E" w:rsidRDefault="006F197C">
      <w:pPr>
        <w:pStyle w:val="a5"/>
        <w:tabs>
          <w:tab w:val="left" w:pos="423"/>
        </w:tabs>
        <w:spacing w:line="360" w:lineRule="auto"/>
        <w:rPr>
          <w:b/>
          <w:bCs/>
          <w:szCs w:val="24"/>
          <w:rtl/>
        </w:rPr>
      </w:pPr>
      <w:r w:rsidRPr="0057501E">
        <w:rPr>
          <w:rFonts w:hint="eastAsia"/>
          <w:b/>
          <w:bCs/>
          <w:szCs w:val="24"/>
          <w:rtl/>
        </w:rPr>
        <w:t>אין</w:t>
      </w:r>
      <w:r w:rsidRPr="0057501E">
        <w:rPr>
          <w:b/>
          <w:bCs/>
          <w:szCs w:val="24"/>
          <w:rtl/>
        </w:rPr>
        <w:t xml:space="preserve"> </w:t>
      </w:r>
      <w:r w:rsidRPr="0057501E">
        <w:rPr>
          <w:rFonts w:hint="eastAsia"/>
          <w:b/>
          <w:bCs/>
          <w:szCs w:val="24"/>
          <w:rtl/>
        </w:rPr>
        <w:t>באמור</w:t>
      </w:r>
      <w:r w:rsidRPr="0057501E">
        <w:rPr>
          <w:b/>
          <w:bCs/>
          <w:szCs w:val="24"/>
          <w:rtl/>
        </w:rPr>
        <w:t xml:space="preserve"> </w:t>
      </w:r>
      <w:r w:rsidRPr="0057501E">
        <w:rPr>
          <w:rFonts w:hint="eastAsia"/>
          <w:b/>
          <w:bCs/>
          <w:szCs w:val="24"/>
          <w:rtl/>
        </w:rPr>
        <w:t>לעיל</w:t>
      </w:r>
      <w:r w:rsidRPr="0057501E">
        <w:rPr>
          <w:b/>
          <w:bCs/>
          <w:szCs w:val="24"/>
          <w:rtl/>
        </w:rPr>
        <w:t xml:space="preserve"> </w:t>
      </w:r>
      <w:r w:rsidRPr="0057501E">
        <w:rPr>
          <w:rFonts w:hint="eastAsia"/>
          <w:b/>
          <w:bCs/>
          <w:szCs w:val="24"/>
          <w:rtl/>
        </w:rPr>
        <w:t>התחייבות</w:t>
      </w:r>
      <w:r w:rsidRPr="0057501E">
        <w:rPr>
          <w:b/>
          <w:bCs/>
          <w:szCs w:val="24"/>
          <w:rtl/>
        </w:rPr>
        <w:t xml:space="preserve"> </w:t>
      </w:r>
      <w:r w:rsidRPr="0057501E">
        <w:rPr>
          <w:rFonts w:hint="eastAsia"/>
          <w:b/>
          <w:bCs/>
          <w:szCs w:val="24"/>
          <w:rtl/>
        </w:rPr>
        <w:t>למספר</w:t>
      </w:r>
      <w:r w:rsidRPr="0057501E">
        <w:rPr>
          <w:b/>
          <w:bCs/>
          <w:szCs w:val="24"/>
          <w:rtl/>
        </w:rPr>
        <w:t xml:space="preserve"> </w:t>
      </w:r>
      <w:r w:rsidRPr="0057501E">
        <w:rPr>
          <w:rFonts w:hint="eastAsia"/>
          <w:b/>
          <w:bCs/>
          <w:szCs w:val="24"/>
          <w:rtl/>
        </w:rPr>
        <w:t>עובדים</w:t>
      </w:r>
      <w:r w:rsidRPr="0057501E">
        <w:rPr>
          <w:b/>
          <w:bCs/>
          <w:szCs w:val="24"/>
          <w:rtl/>
        </w:rPr>
        <w:t xml:space="preserve"> </w:t>
      </w:r>
      <w:r w:rsidRPr="0057501E">
        <w:rPr>
          <w:rFonts w:hint="eastAsia"/>
          <w:b/>
          <w:bCs/>
          <w:szCs w:val="24"/>
          <w:rtl/>
        </w:rPr>
        <w:t>כלשהו</w:t>
      </w:r>
      <w:r w:rsidRPr="0057501E">
        <w:rPr>
          <w:b/>
          <w:bCs/>
          <w:szCs w:val="24"/>
          <w:rtl/>
        </w:rPr>
        <w:t xml:space="preserve"> </w:t>
      </w:r>
      <w:r w:rsidRPr="0057501E">
        <w:rPr>
          <w:rFonts w:hint="eastAsia"/>
          <w:b/>
          <w:bCs/>
          <w:szCs w:val="24"/>
          <w:rtl/>
        </w:rPr>
        <w:t>שישתמש</w:t>
      </w:r>
      <w:r w:rsidRPr="0057501E">
        <w:rPr>
          <w:b/>
          <w:bCs/>
          <w:szCs w:val="24"/>
          <w:rtl/>
        </w:rPr>
        <w:t xml:space="preserve"> </w:t>
      </w:r>
      <w:r w:rsidRPr="0057501E">
        <w:rPr>
          <w:rFonts w:hint="eastAsia"/>
          <w:b/>
          <w:bCs/>
          <w:szCs w:val="24"/>
          <w:rtl/>
        </w:rPr>
        <w:t>בשירותי</w:t>
      </w:r>
      <w:r w:rsidRPr="0057501E">
        <w:rPr>
          <w:b/>
          <w:bCs/>
          <w:szCs w:val="24"/>
          <w:rtl/>
        </w:rPr>
        <w:t xml:space="preserve"> </w:t>
      </w:r>
      <w:r w:rsidRPr="0057501E">
        <w:rPr>
          <w:rFonts w:hint="eastAsia"/>
          <w:b/>
          <w:bCs/>
          <w:szCs w:val="24"/>
          <w:rtl/>
        </w:rPr>
        <w:t>המסעדה</w:t>
      </w:r>
      <w:r w:rsidRPr="0057501E">
        <w:rPr>
          <w:b/>
          <w:bCs/>
          <w:szCs w:val="24"/>
          <w:rtl/>
        </w:rPr>
        <w:t>.</w:t>
      </w:r>
    </w:p>
    <w:p w:rsidR="00C27C83" w:rsidRPr="0057501E" w:rsidRDefault="00C27C83">
      <w:pPr>
        <w:pStyle w:val="a5"/>
        <w:tabs>
          <w:tab w:val="left" w:pos="423"/>
        </w:tabs>
        <w:spacing w:line="360" w:lineRule="auto"/>
        <w:rPr>
          <w:rtl/>
        </w:rPr>
      </w:pPr>
      <w:r w:rsidRPr="0057501E">
        <w:rPr>
          <w:rtl/>
        </w:rPr>
        <w:t>מספר העובדים אינו בהכרח מספר האוכלים בפועל במסעדה</w:t>
      </w:r>
      <w:r w:rsidRPr="0057501E">
        <w:rPr>
          <w:rFonts w:hint="cs"/>
          <w:rtl/>
        </w:rPr>
        <w:t>.</w:t>
      </w:r>
      <w:r w:rsidRPr="0057501E">
        <w:rPr>
          <w:rtl/>
        </w:rPr>
        <w:t xml:space="preserve"> </w:t>
      </w:r>
    </w:p>
    <w:p w:rsidR="00C27C83" w:rsidRPr="0057501E" w:rsidRDefault="00C27C83">
      <w:pPr>
        <w:spacing w:after="120" w:line="360" w:lineRule="auto"/>
        <w:ind w:left="990"/>
        <w:jc w:val="both"/>
        <w:rPr>
          <w:rFonts w:cs="David"/>
          <w:b/>
          <w:bCs/>
          <w:szCs w:val="26"/>
          <w:rtl/>
        </w:rPr>
      </w:pPr>
      <w:r w:rsidRPr="0057501E">
        <w:rPr>
          <w:rFonts w:cs="David"/>
          <w:b/>
          <w:bCs/>
          <w:szCs w:val="26"/>
          <w:rtl/>
        </w:rPr>
        <w:t>מספר העובדים שצויין לעיל אינו קבוע והוא עשוי להשתנות מעת לעת. הספק נדרש לתת שירותים לכל מספר עובדים שיהיו במשך תקופת ההתקשרות.</w:t>
      </w:r>
    </w:p>
    <w:p w:rsidR="00C27C83" w:rsidRPr="0057501E" w:rsidRDefault="00C27C83" w:rsidP="001501BB">
      <w:pPr>
        <w:spacing w:after="120" w:line="360" w:lineRule="auto"/>
        <w:ind w:left="990"/>
        <w:jc w:val="both"/>
        <w:rPr>
          <w:rFonts w:cs="David"/>
          <w:szCs w:val="26"/>
          <w:rtl/>
        </w:rPr>
      </w:pPr>
      <w:r w:rsidRPr="0057501E">
        <w:rPr>
          <w:rFonts w:cs="David"/>
          <w:szCs w:val="26"/>
          <w:rtl/>
        </w:rPr>
        <w:t xml:space="preserve">השרותים  יינתנו בבניין </w:t>
      </w:r>
      <w:r w:rsidR="00CD56A5" w:rsidRPr="0057501E">
        <w:rPr>
          <w:rFonts w:cs="David" w:hint="cs"/>
          <w:szCs w:val="26"/>
          <w:rtl/>
        </w:rPr>
        <w:t xml:space="preserve">מגדלי הבירה משרדי הממשלה רח' הצבי </w:t>
      </w:r>
      <w:r w:rsidR="001501BB" w:rsidRPr="0057501E">
        <w:rPr>
          <w:rFonts w:cs="David" w:hint="cs"/>
          <w:szCs w:val="26"/>
          <w:rtl/>
        </w:rPr>
        <w:t>18</w:t>
      </w:r>
      <w:r w:rsidR="00CD56A5" w:rsidRPr="0057501E">
        <w:rPr>
          <w:rFonts w:cs="David" w:hint="cs"/>
          <w:szCs w:val="26"/>
          <w:rtl/>
        </w:rPr>
        <w:t xml:space="preserve"> ירושלים.</w:t>
      </w:r>
    </w:p>
    <w:p w:rsidR="00574DB8" w:rsidRPr="0057501E" w:rsidRDefault="00FC2507" w:rsidP="00A07940">
      <w:pPr>
        <w:spacing w:after="120" w:line="360" w:lineRule="auto"/>
        <w:ind w:left="990"/>
        <w:jc w:val="both"/>
        <w:rPr>
          <w:rFonts w:cs="David"/>
          <w:szCs w:val="26"/>
          <w:rtl/>
        </w:rPr>
      </w:pPr>
      <w:r w:rsidRPr="0057501E">
        <w:rPr>
          <w:rFonts w:cs="David" w:hint="cs"/>
          <w:szCs w:val="26"/>
          <w:rtl/>
        </w:rPr>
        <w:t xml:space="preserve">הבניין </w:t>
      </w:r>
      <w:r w:rsidR="004C65D8" w:rsidRPr="0057501E">
        <w:rPr>
          <w:rFonts w:cs="David" w:hint="cs"/>
          <w:szCs w:val="26"/>
          <w:rtl/>
        </w:rPr>
        <w:t xml:space="preserve">יאוכלס החל מחודש </w:t>
      </w:r>
      <w:r w:rsidR="00A07940" w:rsidRPr="0057501E">
        <w:rPr>
          <w:rFonts w:cs="David" w:hint="cs"/>
          <w:szCs w:val="26"/>
          <w:rtl/>
        </w:rPr>
        <w:t>ספטמבר</w:t>
      </w:r>
      <w:r w:rsidRPr="0057501E">
        <w:rPr>
          <w:rFonts w:cs="David" w:hint="cs"/>
          <w:szCs w:val="26"/>
          <w:rtl/>
        </w:rPr>
        <w:t xml:space="preserve"> </w:t>
      </w:r>
      <w:r w:rsidR="004C65D8" w:rsidRPr="0057501E">
        <w:rPr>
          <w:rFonts w:cs="David" w:hint="cs"/>
          <w:szCs w:val="26"/>
          <w:rtl/>
        </w:rPr>
        <w:t>2012 . יתכן והאיכלוס יעשה בהדרגה.</w:t>
      </w:r>
      <w:r w:rsidR="00C27C83" w:rsidRPr="0057501E">
        <w:rPr>
          <w:rFonts w:cs="David" w:hint="cs"/>
          <w:szCs w:val="26"/>
          <w:rtl/>
        </w:rPr>
        <w:t xml:space="preserve">. הספק יהיה חייב להפעיל המסעדה והשירותים </w:t>
      </w:r>
      <w:r w:rsidR="00574DB8" w:rsidRPr="0057501E">
        <w:rPr>
          <w:rFonts w:cs="David" w:hint="cs"/>
          <w:szCs w:val="26"/>
          <w:rtl/>
        </w:rPr>
        <w:t>לאחר שהבניין יאוכלס ב500 עובדים לפחות וזאת תוך חודש מקבלת הודעה מנציגות הדיירים.</w:t>
      </w:r>
    </w:p>
    <w:p w:rsidR="00C27C83" w:rsidRPr="0057501E" w:rsidRDefault="00C27C83" w:rsidP="00A07940">
      <w:pPr>
        <w:spacing w:after="120" w:line="360" w:lineRule="auto"/>
        <w:ind w:left="990"/>
        <w:jc w:val="both"/>
        <w:rPr>
          <w:rFonts w:cs="David"/>
          <w:szCs w:val="26"/>
          <w:rtl/>
        </w:rPr>
      </w:pPr>
      <w:r w:rsidRPr="0057501E">
        <w:rPr>
          <w:rFonts w:cs="David" w:hint="cs"/>
          <w:szCs w:val="26"/>
          <w:rtl/>
        </w:rPr>
        <w:t xml:space="preserve">  </w:t>
      </w:r>
      <w:r w:rsidRPr="0057501E">
        <w:rPr>
          <w:rFonts w:cs="David"/>
          <w:szCs w:val="26"/>
          <w:rtl/>
        </w:rPr>
        <w:t xml:space="preserve">בבנין </w:t>
      </w:r>
      <w:r w:rsidRPr="0057501E">
        <w:rPr>
          <w:rFonts w:cs="David" w:hint="cs"/>
          <w:szCs w:val="26"/>
          <w:rtl/>
        </w:rPr>
        <w:t xml:space="preserve">מסעדה </w:t>
      </w:r>
      <w:r w:rsidR="006F197C" w:rsidRPr="0057501E">
        <w:rPr>
          <w:rFonts w:cs="David" w:hint="eastAsia"/>
          <w:szCs w:val="26"/>
          <w:rtl/>
        </w:rPr>
        <w:t>ע</w:t>
      </w:r>
      <w:r w:rsidR="00A07940" w:rsidRPr="0057501E">
        <w:rPr>
          <w:rFonts w:cs="David" w:hint="cs"/>
          <w:szCs w:val="26"/>
          <w:rtl/>
        </w:rPr>
        <w:t>ם</w:t>
      </w:r>
      <w:r w:rsidR="006F197C" w:rsidRPr="0057501E">
        <w:rPr>
          <w:rFonts w:cs="David"/>
          <w:szCs w:val="26"/>
          <w:rtl/>
        </w:rPr>
        <w:t xml:space="preserve"> 120 מקומות ישיבה ,  שטח המסעדה הינו כ  525 מ"ר ברוטו כולל מחסנים.</w:t>
      </w:r>
      <w:r w:rsidR="00574DB8" w:rsidRPr="0057501E">
        <w:rPr>
          <w:rFonts w:cs="David"/>
          <w:szCs w:val="26"/>
          <w:rtl/>
        </w:rPr>
        <w:t xml:space="preserve"> </w:t>
      </w:r>
      <w:r w:rsidR="00574DB8" w:rsidRPr="0057501E">
        <w:rPr>
          <w:rFonts w:cs="David" w:hint="cs"/>
          <w:szCs w:val="26"/>
          <w:rtl/>
        </w:rPr>
        <w:t>במסעדה</w:t>
      </w:r>
      <w:r w:rsidR="00574DB8" w:rsidRPr="0057501E">
        <w:rPr>
          <w:rFonts w:cs="David"/>
          <w:szCs w:val="26"/>
          <w:rtl/>
        </w:rPr>
        <w:t xml:space="preserve"> ציוד </w:t>
      </w:r>
      <w:r w:rsidR="00574DB8" w:rsidRPr="0057501E">
        <w:rPr>
          <w:rFonts w:cs="David" w:hint="cs"/>
          <w:szCs w:val="26"/>
          <w:rtl/>
        </w:rPr>
        <w:t>המ</w:t>
      </w:r>
      <w:r w:rsidR="00574DB8" w:rsidRPr="0057501E">
        <w:rPr>
          <w:rFonts w:cs="David"/>
          <w:szCs w:val="26"/>
          <w:rtl/>
        </w:rPr>
        <w:t>אפשר הפעלת מטבח חימום</w:t>
      </w:r>
      <w:r w:rsidR="006F197C" w:rsidRPr="0057501E">
        <w:rPr>
          <w:rFonts w:cs="David"/>
          <w:szCs w:val="26"/>
          <w:rtl/>
        </w:rPr>
        <w:t xml:space="preserve"> בנספח 1 מופיע תרשים של המ</w:t>
      </w:r>
      <w:r w:rsidR="006F197C" w:rsidRPr="0057501E">
        <w:rPr>
          <w:rFonts w:cs="David" w:hint="eastAsia"/>
          <w:szCs w:val="26"/>
          <w:rtl/>
        </w:rPr>
        <w:t>ס</w:t>
      </w:r>
      <w:r w:rsidR="00574DB8" w:rsidRPr="0057501E">
        <w:rPr>
          <w:rFonts w:cs="David" w:hint="cs"/>
          <w:szCs w:val="26"/>
          <w:rtl/>
        </w:rPr>
        <w:t>עדה</w:t>
      </w:r>
      <w:r w:rsidR="006F197C" w:rsidRPr="0057501E">
        <w:rPr>
          <w:rFonts w:cs="David"/>
          <w:szCs w:val="26"/>
          <w:rtl/>
        </w:rPr>
        <w:t>.</w:t>
      </w:r>
    </w:p>
    <w:p w:rsidR="00C27C83" w:rsidRPr="0057501E" w:rsidRDefault="00C27C83" w:rsidP="00CD56A5">
      <w:pPr>
        <w:pStyle w:val="a5"/>
        <w:tabs>
          <w:tab w:val="left" w:pos="990"/>
        </w:tabs>
        <w:spacing w:line="360" w:lineRule="auto"/>
        <w:ind w:right="0" w:hanging="567"/>
        <w:rPr>
          <w:rtl/>
        </w:rPr>
      </w:pPr>
      <w:r w:rsidRPr="0057501E">
        <w:rPr>
          <w:rtl/>
        </w:rPr>
        <w:t>4.2</w:t>
      </w:r>
      <w:r w:rsidRPr="0057501E">
        <w:rPr>
          <w:rtl/>
        </w:rPr>
        <w:tab/>
      </w:r>
      <w:r w:rsidR="00CF5590" w:rsidRPr="0057501E">
        <w:rPr>
          <w:rFonts w:hint="cs"/>
          <w:rtl/>
        </w:rPr>
        <w:t xml:space="preserve">מועצת </w:t>
      </w:r>
      <w:r w:rsidRPr="0057501E">
        <w:rPr>
          <w:rtl/>
        </w:rPr>
        <w:t xml:space="preserve"> הדיירים בשם משרדי הממשלה המאכלסים את בניין </w:t>
      </w:r>
      <w:r w:rsidR="00CD56A5" w:rsidRPr="0057501E">
        <w:rPr>
          <w:rFonts w:hint="cs"/>
          <w:rtl/>
        </w:rPr>
        <w:t>מגדלי הבירה בירושלים</w:t>
      </w:r>
      <w:r w:rsidRPr="0057501E">
        <w:rPr>
          <w:rtl/>
        </w:rPr>
        <w:t>, מאשר</w:t>
      </w:r>
      <w:r w:rsidR="00CF5590" w:rsidRPr="0057501E">
        <w:rPr>
          <w:rFonts w:hint="cs"/>
          <w:rtl/>
        </w:rPr>
        <w:t>ת</w:t>
      </w:r>
      <w:r w:rsidRPr="0057501E">
        <w:rPr>
          <w:rtl/>
        </w:rPr>
        <w:t xml:space="preserve"> לאורחים ולמבקרים להשתמש בשרותי המסעדה, בכל עת, בהתאם לתמחור המפורט בסעיף 9 למסמך זה.</w:t>
      </w:r>
    </w:p>
    <w:p w:rsidR="001501BB" w:rsidRPr="0057501E" w:rsidRDefault="001501BB" w:rsidP="001501BB">
      <w:pPr>
        <w:pStyle w:val="a5"/>
        <w:spacing w:line="288" w:lineRule="auto"/>
        <w:ind w:hanging="567"/>
        <w:rPr>
          <w:rtl/>
        </w:rPr>
      </w:pPr>
      <w:r w:rsidRPr="0057501E">
        <w:rPr>
          <w:rFonts w:hint="cs"/>
          <w:rtl/>
        </w:rPr>
        <w:t xml:space="preserve">4.3   </w:t>
      </w:r>
      <w:r w:rsidRPr="0057501E">
        <w:rPr>
          <w:rtl/>
        </w:rPr>
        <w:t xml:space="preserve">על הספק לתאם עם </w:t>
      </w:r>
      <w:r w:rsidRPr="0057501E">
        <w:rPr>
          <w:rFonts w:hint="cs"/>
          <w:rtl/>
        </w:rPr>
        <w:t xml:space="preserve">המחלקה לתזונה </w:t>
      </w:r>
      <w:r w:rsidRPr="0057501E">
        <w:rPr>
          <w:rtl/>
        </w:rPr>
        <w:t>ו/או האחראי תפריט שבועי</w:t>
      </w:r>
      <w:r w:rsidRPr="0057501E">
        <w:rPr>
          <w:rFonts w:hint="cs"/>
          <w:rtl/>
        </w:rPr>
        <w:t xml:space="preserve"> מטעם המחלקה,</w:t>
      </w:r>
      <w:r w:rsidRPr="0057501E">
        <w:rPr>
          <w:rtl/>
        </w:rPr>
        <w:t xml:space="preserve"> לאחראי נשמרת הזכות לבדק ולהנחות את הספק בדבר הרכב התפריט ושינויים.</w:t>
      </w:r>
    </w:p>
    <w:p w:rsidR="001501BB" w:rsidRPr="0057501E" w:rsidRDefault="001501BB" w:rsidP="001501BB">
      <w:pPr>
        <w:pStyle w:val="a5"/>
        <w:spacing w:line="288" w:lineRule="auto"/>
        <w:ind w:hanging="567"/>
        <w:rPr>
          <w:rtl/>
        </w:rPr>
      </w:pPr>
      <w:r w:rsidRPr="0057501E">
        <w:rPr>
          <w:rFonts w:hint="cs"/>
          <w:rtl/>
        </w:rPr>
        <w:tab/>
        <w:t>הספק יונחה ע"י תזונאית מטעם משרד הבריאות  להתאמת התפריט למזון בריא.</w:t>
      </w:r>
    </w:p>
    <w:p w:rsidR="001501BB" w:rsidRPr="0057501E" w:rsidRDefault="001501BB" w:rsidP="00CD56A5">
      <w:pPr>
        <w:pStyle w:val="a5"/>
        <w:tabs>
          <w:tab w:val="left" w:pos="990"/>
        </w:tabs>
        <w:spacing w:line="360" w:lineRule="auto"/>
        <w:ind w:right="0" w:hanging="567"/>
        <w:rPr>
          <w:rtl/>
        </w:rPr>
      </w:pPr>
      <w:r w:rsidRPr="0057501E">
        <w:rPr>
          <w:rFonts w:hint="cs"/>
          <w:rtl/>
        </w:rPr>
        <w:lastRenderedPageBreak/>
        <w:t xml:space="preserve"> </w:t>
      </w:r>
    </w:p>
    <w:p w:rsidR="00C27C83" w:rsidRPr="0057501E" w:rsidRDefault="00C27C83" w:rsidP="001501BB">
      <w:pPr>
        <w:pStyle w:val="a5"/>
        <w:tabs>
          <w:tab w:val="left" w:pos="990"/>
        </w:tabs>
        <w:spacing w:line="360" w:lineRule="auto"/>
        <w:ind w:right="0" w:hanging="567"/>
        <w:rPr>
          <w:rtl/>
        </w:rPr>
      </w:pPr>
      <w:r w:rsidRPr="0057501E">
        <w:rPr>
          <w:rtl/>
        </w:rPr>
        <w:t>4.</w:t>
      </w:r>
      <w:r w:rsidR="001501BB" w:rsidRPr="0057501E">
        <w:rPr>
          <w:rFonts w:hint="cs"/>
          <w:rtl/>
        </w:rPr>
        <w:t>4</w:t>
      </w:r>
      <w:r w:rsidRPr="0057501E">
        <w:rPr>
          <w:rtl/>
        </w:rPr>
        <w:tab/>
        <w:t>הספק יהיה ערוך למשלוח ארוחות ומוצרים</w:t>
      </w:r>
      <w:r w:rsidRPr="0057501E">
        <w:rPr>
          <w:rFonts w:hint="cs"/>
          <w:rtl/>
        </w:rPr>
        <w:t xml:space="preserve"> (כריכים, שתייה וכו')</w:t>
      </w:r>
      <w:r w:rsidRPr="0057501E">
        <w:rPr>
          <w:rtl/>
        </w:rPr>
        <w:t xml:space="preserve"> מה</w:t>
      </w:r>
      <w:r w:rsidRPr="0057501E">
        <w:rPr>
          <w:rFonts w:hint="cs"/>
          <w:rtl/>
        </w:rPr>
        <w:t>מסעדה</w:t>
      </w:r>
      <w:r w:rsidRPr="0057501E">
        <w:rPr>
          <w:rtl/>
        </w:rPr>
        <w:t xml:space="preserve"> למשרדים עפ"י הזמנות שיבוצעו ע"י המורשים לכך, וכן לעריכת ארועים מיוחדים בשטח המסעד</w:t>
      </w:r>
      <w:r w:rsidRPr="0057501E">
        <w:rPr>
          <w:rFonts w:hint="cs"/>
          <w:rtl/>
        </w:rPr>
        <w:t>ה</w:t>
      </w:r>
      <w:r w:rsidRPr="0057501E">
        <w:rPr>
          <w:rtl/>
        </w:rPr>
        <w:t xml:space="preserve"> במועדים שיתואמו עימו מראש ע"י נציגי המשרדים.</w:t>
      </w:r>
      <w:r w:rsidRPr="0057501E">
        <w:rPr>
          <w:rFonts w:hint="cs"/>
          <w:rtl/>
        </w:rPr>
        <w:t xml:space="preserve"> בבניין מספר משרדים המקיימים באופן סדיר ישיבות רבות משתתפים  ועל הספק להתארגן בהתאם למתן השירות על פי דרישות המשרדים.  </w:t>
      </w:r>
    </w:p>
    <w:p w:rsidR="00C27C83" w:rsidRPr="0057501E" w:rsidRDefault="00C27C83" w:rsidP="001501BB">
      <w:pPr>
        <w:pStyle w:val="a5"/>
        <w:tabs>
          <w:tab w:val="left" w:pos="990"/>
        </w:tabs>
        <w:spacing w:line="360" w:lineRule="auto"/>
        <w:ind w:right="0" w:hanging="567"/>
        <w:rPr>
          <w:rtl/>
        </w:rPr>
      </w:pPr>
      <w:r w:rsidRPr="0057501E">
        <w:rPr>
          <w:rtl/>
        </w:rPr>
        <w:t>4</w:t>
      </w:r>
      <w:r w:rsidR="001501BB" w:rsidRPr="0057501E">
        <w:rPr>
          <w:rFonts w:hint="cs"/>
          <w:rtl/>
        </w:rPr>
        <w:t>.5</w:t>
      </w:r>
      <w:r w:rsidRPr="0057501E">
        <w:rPr>
          <w:rtl/>
        </w:rPr>
        <w:tab/>
        <w:t>בנספח  למכרז זה, יפורט הציוד שיועמד ע</w:t>
      </w:r>
      <w:r w:rsidR="00CF5590" w:rsidRPr="0057501E">
        <w:rPr>
          <w:rtl/>
        </w:rPr>
        <w:t>"י המשרדים ו/או "הדיור הממשלתי"</w:t>
      </w:r>
      <w:r w:rsidR="00CF5590" w:rsidRPr="0057501E">
        <w:rPr>
          <w:rFonts w:hint="cs"/>
          <w:rtl/>
        </w:rPr>
        <w:t xml:space="preserve"> </w:t>
      </w:r>
      <w:r w:rsidRPr="0057501E">
        <w:rPr>
          <w:rtl/>
        </w:rPr>
        <w:t>לשימוש הספק.</w:t>
      </w:r>
    </w:p>
    <w:p w:rsidR="00C27C83" w:rsidRPr="0057501E" w:rsidRDefault="00C27C83" w:rsidP="00CF5590">
      <w:pPr>
        <w:pStyle w:val="a5"/>
        <w:tabs>
          <w:tab w:val="left" w:pos="990"/>
        </w:tabs>
        <w:spacing w:line="360" w:lineRule="auto"/>
        <w:ind w:right="0" w:hanging="567"/>
        <w:rPr>
          <w:b/>
          <w:bCs/>
          <w:szCs w:val="32"/>
          <w:rtl/>
        </w:rPr>
      </w:pPr>
      <w:r w:rsidRPr="0057501E">
        <w:rPr>
          <w:rtl/>
        </w:rPr>
        <w:tab/>
        <w:t>האחריות לציוד</w:t>
      </w:r>
      <w:r w:rsidRPr="0057501E">
        <w:rPr>
          <w:rFonts w:hint="cs"/>
          <w:rtl/>
        </w:rPr>
        <w:t xml:space="preserve"> ולתחזוקתו </w:t>
      </w:r>
      <w:r w:rsidRPr="0057501E">
        <w:rPr>
          <w:rtl/>
        </w:rPr>
        <w:t>והאספקה של כל ציוד נוסף/אחר שיידרשו לקיום התחייבויותיו של הספק יבוצעו על ידי הספק ועל חשבונו</w:t>
      </w:r>
      <w:r w:rsidRPr="0057501E">
        <w:rPr>
          <w:rFonts w:hint="cs"/>
          <w:rtl/>
        </w:rPr>
        <w:t>.</w:t>
      </w:r>
      <w:r w:rsidRPr="0057501E">
        <w:rPr>
          <w:rtl/>
        </w:rPr>
        <w:t xml:space="preserve"> </w:t>
      </w:r>
    </w:p>
    <w:p w:rsidR="00C27C83" w:rsidRPr="0057501E" w:rsidRDefault="00C27C83">
      <w:pPr>
        <w:spacing w:after="120" w:line="360" w:lineRule="auto"/>
        <w:jc w:val="both"/>
        <w:rPr>
          <w:rFonts w:cs="David"/>
          <w:b/>
          <w:bCs/>
          <w:szCs w:val="32"/>
          <w:rtl/>
        </w:rPr>
      </w:pPr>
      <w:r w:rsidRPr="0057501E">
        <w:rPr>
          <w:rFonts w:cs="David"/>
          <w:b/>
          <w:bCs/>
          <w:szCs w:val="32"/>
          <w:rtl/>
        </w:rPr>
        <w:t>5.</w:t>
      </w:r>
      <w:r w:rsidRPr="0057501E">
        <w:rPr>
          <w:rFonts w:cs="David"/>
          <w:b/>
          <w:bCs/>
          <w:szCs w:val="32"/>
          <w:rtl/>
        </w:rPr>
        <w:tab/>
      </w:r>
      <w:r w:rsidRPr="0057501E">
        <w:rPr>
          <w:rFonts w:cs="David"/>
          <w:b/>
          <w:bCs/>
          <w:szCs w:val="32"/>
          <w:u w:val="single"/>
          <w:rtl/>
        </w:rPr>
        <w:t>השרותים והאמצעים הנדרשים מהספק</w:t>
      </w:r>
    </w:p>
    <w:p w:rsidR="00C27C83" w:rsidRPr="0057501E" w:rsidRDefault="00C27C83">
      <w:pPr>
        <w:spacing w:after="120" w:line="360" w:lineRule="auto"/>
        <w:ind w:left="423"/>
        <w:jc w:val="both"/>
        <w:rPr>
          <w:rFonts w:cs="David"/>
          <w:szCs w:val="26"/>
          <w:rtl/>
        </w:rPr>
      </w:pPr>
      <w:r w:rsidRPr="0057501E">
        <w:rPr>
          <w:rFonts w:cs="David"/>
          <w:szCs w:val="26"/>
          <w:rtl/>
        </w:rPr>
        <w:t>להלן תפקידי הספק בביצוע המכרז.</w:t>
      </w:r>
    </w:p>
    <w:p w:rsidR="00C27C83" w:rsidRPr="0057501E" w:rsidRDefault="00C27C83">
      <w:pPr>
        <w:numPr>
          <w:ilvl w:val="1"/>
          <w:numId w:val="4"/>
        </w:numPr>
        <w:spacing w:after="120" w:line="360" w:lineRule="auto"/>
        <w:jc w:val="both"/>
        <w:rPr>
          <w:rFonts w:cs="David"/>
          <w:szCs w:val="26"/>
          <w:rtl/>
        </w:rPr>
      </w:pPr>
      <w:r w:rsidRPr="0057501E">
        <w:rPr>
          <w:rFonts w:cs="David"/>
          <w:szCs w:val="26"/>
          <w:rtl/>
        </w:rPr>
        <w:t xml:space="preserve">הספק </w:t>
      </w:r>
      <w:r w:rsidRPr="0057501E">
        <w:rPr>
          <w:rFonts w:cs="David" w:hint="cs"/>
          <w:szCs w:val="26"/>
          <w:rtl/>
        </w:rPr>
        <w:t>יקיים, יפעיל וינהל את המסעדה באופן ש</w:t>
      </w:r>
      <w:r w:rsidRPr="0057501E">
        <w:rPr>
          <w:rFonts w:cs="David"/>
          <w:szCs w:val="26"/>
          <w:rtl/>
        </w:rPr>
        <w:t>יבטיח פעילות תקינה, שוטפת ורצופה של המ</w:t>
      </w:r>
      <w:r w:rsidRPr="0057501E">
        <w:rPr>
          <w:rFonts w:cs="David" w:hint="cs"/>
          <w:szCs w:val="26"/>
          <w:rtl/>
        </w:rPr>
        <w:t>סעדה</w:t>
      </w:r>
      <w:r w:rsidRPr="0057501E">
        <w:rPr>
          <w:rFonts w:cs="David"/>
          <w:szCs w:val="26"/>
          <w:rtl/>
        </w:rPr>
        <w:t xml:space="preserve"> ויתר השירותים המפורטים בסעיף 4, על אחריותו וחשבונו.</w:t>
      </w:r>
    </w:p>
    <w:p w:rsidR="00C27C83" w:rsidRPr="0057501E" w:rsidRDefault="00C27C83">
      <w:pPr>
        <w:spacing w:after="120" w:line="360" w:lineRule="auto"/>
        <w:ind w:left="990" w:hanging="567"/>
        <w:jc w:val="both"/>
        <w:rPr>
          <w:rFonts w:cs="David"/>
          <w:szCs w:val="26"/>
          <w:u w:val="single"/>
          <w:rtl/>
        </w:rPr>
      </w:pPr>
      <w:r w:rsidRPr="0057501E">
        <w:rPr>
          <w:rFonts w:cs="David"/>
          <w:szCs w:val="26"/>
          <w:rtl/>
        </w:rPr>
        <w:t>5.2</w:t>
      </w:r>
      <w:r w:rsidRPr="0057501E">
        <w:rPr>
          <w:rFonts w:cs="David"/>
          <w:szCs w:val="26"/>
          <w:rtl/>
        </w:rPr>
        <w:tab/>
      </w:r>
      <w:r w:rsidRPr="0057501E">
        <w:rPr>
          <w:rFonts w:cs="David"/>
          <w:szCs w:val="26"/>
          <w:u w:val="single"/>
          <w:rtl/>
        </w:rPr>
        <w:t>תחזוק</w:t>
      </w:r>
      <w:r w:rsidRPr="0057501E">
        <w:rPr>
          <w:rFonts w:cs="David" w:hint="cs"/>
          <w:szCs w:val="26"/>
          <w:u w:val="single"/>
          <w:rtl/>
        </w:rPr>
        <w:t>ת</w:t>
      </w:r>
      <w:r w:rsidRPr="0057501E">
        <w:rPr>
          <w:rFonts w:cs="David"/>
          <w:szCs w:val="26"/>
          <w:u w:val="single"/>
          <w:rtl/>
        </w:rPr>
        <w:t xml:space="preserve"> המ</w:t>
      </w:r>
      <w:r w:rsidRPr="0057501E">
        <w:rPr>
          <w:rFonts w:cs="David" w:hint="cs"/>
          <w:szCs w:val="26"/>
          <w:u w:val="single"/>
          <w:rtl/>
        </w:rPr>
        <w:t>סעדה</w:t>
      </w:r>
      <w:r w:rsidRPr="0057501E">
        <w:rPr>
          <w:rFonts w:cs="David" w:hint="cs"/>
          <w:b/>
          <w:bCs/>
          <w:szCs w:val="26"/>
          <w:u w:val="single"/>
          <w:rtl/>
        </w:rPr>
        <w:t xml:space="preserve"> </w:t>
      </w:r>
    </w:p>
    <w:p w:rsidR="00C27C83" w:rsidRPr="0057501E" w:rsidRDefault="00C27C83">
      <w:pPr>
        <w:numPr>
          <w:ilvl w:val="2"/>
          <w:numId w:val="3"/>
        </w:numPr>
        <w:spacing w:after="120" w:line="360" w:lineRule="auto"/>
        <w:jc w:val="both"/>
        <w:rPr>
          <w:rFonts w:cs="David"/>
          <w:szCs w:val="26"/>
          <w:rtl/>
        </w:rPr>
      </w:pPr>
      <w:r w:rsidRPr="0057501E">
        <w:rPr>
          <w:rFonts w:cs="David"/>
          <w:szCs w:val="26"/>
          <w:rtl/>
        </w:rPr>
        <w:t>כל עבודות הנקיון של המסעדה תבוצענה ע"י הספק ועל חשבונו, לרבות אספקת חומרי נקיון וכלי ניקוי.</w:t>
      </w:r>
      <w:r w:rsidRPr="0057501E">
        <w:rPr>
          <w:rFonts w:cs="David"/>
          <w:szCs w:val="26"/>
          <w:rtl/>
        </w:rPr>
        <w:tab/>
      </w:r>
      <w:r w:rsidRPr="0057501E">
        <w:rPr>
          <w:rFonts w:cs="David"/>
          <w:szCs w:val="26"/>
          <w:rtl/>
        </w:rPr>
        <w:br/>
        <w:t>הספק יבצע נקיון יומי של הציוד, המכונות, התנורים, הרצפות, שולחנות, חלונות ודלתות, כאשר אחת לשבוע יבצע הספק נקיון יסודי של כל הנ"ל (כולל המקרר), וכן בכל עת שיידרש על ידי האחראי.</w:t>
      </w:r>
    </w:p>
    <w:p w:rsidR="00C27C83" w:rsidRPr="0057501E" w:rsidRDefault="00C27C83">
      <w:pPr>
        <w:spacing w:after="120" w:line="360" w:lineRule="auto"/>
        <w:ind w:left="1699" w:hanging="709"/>
        <w:jc w:val="both"/>
        <w:rPr>
          <w:rFonts w:cs="David"/>
          <w:szCs w:val="26"/>
          <w:rtl/>
        </w:rPr>
      </w:pPr>
      <w:r w:rsidRPr="0057501E">
        <w:rPr>
          <w:rFonts w:cs="David"/>
          <w:szCs w:val="26"/>
          <w:rtl/>
        </w:rPr>
        <w:t>5.2.2</w:t>
      </w:r>
      <w:r w:rsidRPr="0057501E">
        <w:rPr>
          <w:rFonts w:cs="David"/>
          <w:szCs w:val="26"/>
          <w:rtl/>
        </w:rPr>
        <w:tab/>
      </w:r>
      <w:r w:rsidR="00EA1933" w:rsidRPr="0057501E">
        <w:rPr>
          <w:rFonts w:cs="David"/>
          <w:szCs w:val="26"/>
          <w:rtl/>
        </w:rPr>
        <w:t>אחריות לתקינות הציוד שב</w:t>
      </w:r>
      <w:r w:rsidR="00EA1933" w:rsidRPr="0057501E">
        <w:rPr>
          <w:rFonts w:cs="David" w:hint="eastAsia"/>
          <w:szCs w:val="26"/>
          <w:rtl/>
        </w:rPr>
        <w:t>מסעדה</w:t>
      </w:r>
      <w:r w:rsidR="00EA1933" w:rsidRPr="0057501E">
        <w:rPr>
          <w:rFonts w:cs="David"/>
          <w:szCs w:val="26"/>
          <w:rtl/>
        </w:rPr>
        <w:t xml:space="preserve"> </w:t>
      </w:r>
      <w:r w:rsidR="00EA1933" w:rsidRPr="0057501E">
        <w:rPr>
          <w:rFonts w:cs="David" w:hint="eastAsia"/>
          <w:szCs w:val="26"/>
          <w:rtl/>
        </w:rPr>
        <w:t>ולתחזוקתו</w:t>
      </w:r>
      <w:r w:rsidR="00EA1933" w:rsidRPr="0057501E">
        <w:rPr>
          <w:rFonts w:cs="David"/>
          <w:szCs w:val="26"/>
          <w:rtl/>
        </w:rPr>
        <w:t xml:space="preserve"> בין זה שבבעלות הדיור הממשלתי ובין זה שיובא ע"י הספק, תחול על הספק לבדו ועל חשבונו</w:t>
      </w:r>
      <w:r w:rsidRPr="0057501E">
        <w:rPr>
          <w:rFonts w:cs="David"/>
          <w:szCs w:val="26"/>
          <w:rtl/>
        </w:rPr>
        <w:t>.</w:t>
      </w:r>
    </w:p>
    <w:p w:rsidR="00C27C83" w:rsidRPr="0057501E" w:rsidRDefault="00C27C83">
      <w:pPr>
        <w:spacing w:after="120" w:line="360" w:lineRule="auto"/>
        <w:ind w:left="1699"/>
        <w:jc w:val="both"/>
        <w:rPr>
          <w:rFonts w:cs="David"/>
          <w:szCs w:val="26"/>
          <w:rtl/>
        </w:rPr>
      </w:pPr>
      <w:r w:rsidRPr="0057501E">
        <w:rPr>
          <w:rFonts w:cs="David"/>
          <w:szCs w:val="26"/>
          <w:rtl/>
        </w:rPr>
        <w:t>בתקופת האחריות של המוצרים יקיים הספק אחר כל ההוראות שבתעודות האחריות ויבצע ויפעל למימוש זכויותיו של הדיור הממשלתי עפ"י האמור שם.</w:t>
      </w:r>
    </w:p>
    <w:p w:rsidR="00C27C83" w:rsidRPr="0057501E" w:rsidRDefault="00C27C83">
      <w:pPr>
        <w:spacing w:after="120" w:line="360" w:lineRule="auto"/>
        <w:ind w:left="1699"/>
        <w:jc w:val="both"/>
        <w:rPr>
          <w:rFonts w:cs="David"/>
          <w:szCs w:val="26"/>
          <w:rtl/>
        </w:rPr>
      </w:pPr>
      <w:r w:rsidRPr="0057501E">
        <w:rPr>
          <w:rFonts w:cs="David"/>
          <w:szCs w:val="26"/>
          <w:rtl/>
        </w:rPr>
        <w:t>הספק</w:t>
      </w:r>
      <w:r w:rsidRPr="0057501E">
        <w:rPr>
          <w:rFonts w:cs="David" w:hint="cs"/>
          <w:szCs w:val="26"/>
          <w:rtl/>
        </w:rPr>
        <w:t xml:space="preserve"> </w:t>
      </w:r>
      <w:r w:rsidRPr="0057501E">
        <w:rPr>
          <w:rFonts w:cs="David"/>
          <w:szCs w:val="26"/>
          <w:rtl/>
        </w:rPr>
        <w:t xml:space="preserve">יתקשר עם חברת שירות מוכרת ויבצע באמצעותה את כל התיקונים והאחזקה הנדרשים. </w:t>
      </w:r>
      <w:r w:rsidRPr="0057501E">
        <w:rPr>
          <w:rFonts w:cs="David" w:hint="cs"/>
          <w:szCs w:val="26"/>
          <w:rtl/>
        </w:rPr>
        <w:t xml:space="preserve"> ההתקשרות  </w:t>
      </w:r>
      <w:r w:rsidRPr="0057501E">
        <w:rPr>
          <w:rFonts w:cs="David"/>
          <w:szCs w:val="26"/>
          <w:rtl/>
        </w:rPr>
        <w:t xml:space="preserve"> תאושר ע"י האחראי מראש ובכתב</w:t>
      </w:r>
      <w:r w:rsidRPr="0057501E">
        <w:rPr>
          <w:rFonts w:cs="David" w:hint="cs"/>
          <w:szCs w:val="26"/>
          <w:rtl/>
        </w:rPr>
        <w:t>.</w:t>
      </w:r>
    </w:p>
    <w:p w:rsidR="006F197C" w:rsidRPr="0057501E" w:rsidRDefault="00C27C83" w:rsidP="006F197C">
      <w:pPr>
        <w:spacing w:after="120" w:line="360" w:lineRule="auto"/>
        <w:ind w:left="1701" w:hanging="711"/>
        <w:jc w:val="both"/>
        <w:rPr>
          <w:rFonts w:cs="David"/>
          <w:szCs w:val="26"/>
          <w:rtl/>
        </w:rPr>
      </w:pPr>
      <w:r w:rsidRPr="0057501E">
        <w:rPr>
          <w:rFonts w:cs="David" w:hint="cs"/>
          <w:szCs w:val="26"/>
          <w:rtl/>
        </w:rPr>
        <w:t xml:space="preserve">5.2.3 </w:t>
      </w:r>
      <w:r w:rsidR="00574DB8" w:rsidRPr="0057501E">
        <w:rPr>
          <w:rFonts w:cs="David" w:hint="cs"/>
          <w:szCs w:val="26"/>
          <w:rtl/>
        </w:rPr>
        <w:t xml:space="preserve">  </w:t>
      </w:r>
      <w:r w:rsidRPr="0057501E">
        <w:rPr>
          <w:rFonts w:cs="David"/>
          <w:szCs w:val="26"/>
          <w:rtl/>
        </w:rPr>
        <w:t>הספקת / הובלת מזון (מצרכים וציוד) למ</w:t>
      </w:r>
      <w:r w:rsidRPr="0057501E">
        <w:rPr>
          <w:rFonts w:cs="David" w:hint="cs"/>
          <w:szCs w:val="26"/>
          <w:rtl/>
        </w:rPr>
        <w:t>סעדה</w:t>
      </w:r>
      <w:r w:rsidRPr="0057501E">
        <w:rPr>
          <w:rFonts w:cs="David"/>
          <w:szCs w:val="26"/>
          <w:rtl/>
        </w:rPr>
        <w:t xml:space="preserve"> תעשה אך ורק בשעות מ </w:t>
      </w:r>
      <w:r w:rsidRPr="0057501E">
        <w:rPr>
          <w:rFonts w:cs="David"/>
          <w:szCs w:val="26"/>
        </w:rPr>
        <w:t>–</w:t>
      </w:r>
      <w:r w:rsidRPr="0057501E">
        <w:rPr>
          <w:rFonts w:cs="David"/>
          <w:szCs w:val="26"/>
          <w:rtl/>
        </w:rPr>
        <w:t xml:space="preserve"> </w:t>
      </w:r>
      <w:r w:rsidRPr="0057501E">
        <w:rPr>
          <w:rFonts w:cs="David" w:hint="cs"/>
          <w:szCs w:val="26"/>
          <w:rtl/>
        </w:rPr>
        <w:t xml:space="preserve"> </w:t>
      </w:r>
      <w:r w:rsidRPr="0057501E">
        <w:rPr>
          <w:rFonts w:cs="David"/>
          <w:szCs w:val="26"/>
          <w:rtl/>
        </w:rPr>
        <w:t>07:00 עד</w:t>
      </w:r>
      <w:r w:rsidRPr="0057501E">
        <w:rPr>
          <w:rFonts w:cs="David" w:hint="cs"/>
          <w:szCs w:val="26"/>
          <w:rtl/>
        </w:rPr>
        <w:t xml:space="preserve"> </w:t>
      </w:r>
      <w:r w:rsidR="00E308EB" w:rsidRPr="0057501E">
        <w:rPr>
          <w:rFonts w:cs="David" w:hint="cs"/>
          <w:szCs w:val="26"/>
          <w:rtl/>
        </w:rPr>
        <w:t>10</w:t>
      </w:r>
      <w:r w:rsidRPr="0057501E">
        <w:rPr>
          <w:rFonts w:cs="David"/>
          <w:szCs w:val="26"/>
          <w:rtl/>
        </w:rPr>
        <w:t>:</w:t>
      </w:r>
      <w:r w:rsidR="00E308EB" w:rsidRPr="0057501E">
        <w:rPr>
          <w:rFonts w:cs="David" w:hint="cs"/>
          <w:szCs w:val="26"/>
          <w:rtl/>
        </w:rPr>
        <w:t>0</w:t>
      </w:r>
      <w:r w:rsidRPr="0057501E">
        <w:rPr>
          <w:rFonts w:cs="David"/>
          <w:szCs w:val="26"/>
          <w:rtl/>
        </w:rPr>
        <w:t>0 , ובכל שעה אחרת, על פי הצורך, בתאום עם נציג הדיירים דרך מעלית</w:t>
      </w:r>
      <w:r w:rsidR="00574DB8" w:rsidRPr="0057501E">
        <w:rPr>
          <w:rFonts w:cs="David" w:hint="cs"/>
          <w:szCs w:val="26"/>
          <w:rtl/>
        </w:rPr>
        <w:t xml:space="preserve">       </w:t>
      </w:r>
      <w:r w:rsidRPr="0057501E">
        <w:rPr>
          <w:rFonts w:cs="David"/>
          <w:szCs w:val="26"/>
          <w:rtl/>
        </w:rPr>
        <w:t xml:space="preserve">השרות בלבד או המעלית שתקבע לשם כך על ידי האחראי. </w:t>
      </w:r>
      <w:r w:rsidR="00F54E29" w:rsidRPr="0057501E">
        <w:rPr>
          <w:rFonts w:cs="David" w:hint="cs"/>
          <w:szCs w:val="26"/>
          <w:rtl/>
        </w:rPr>
        <w:t xml:space="preserve">הזוכה במכרז יתאם עם מפעיל החניון את נושא סידורי החניה ועלותם. </w:t>
      </w:r>
      <w:r w:rsidR="00EA1933" w:rsidRPr="0057501E">
        <w:rPr>
          <w:rFonts w:cs="David"/>
          <w:szCs w:val="26"/>
          <w:rtl/>
        </w:rPr>
        <w:t xml:space="preserve">גובה הכניסה לחניון </w:t>
      </w:r>
      <w:smartTag w:uri="urn:schemas-microsoft-com:office:smarttags" w:element="metricconverter">
        <w:smartTagPr>
          <w:attr w:name="ProductID" w:val="2.10 מטר"/>
        </w:smartTagPr>
        <w:r w:rsidR="00EA1933" w:rsidRPr="0057501E">
          <w:rPr>
            <w:rFonts w:cs="David"/>
            <w:szCs w:val="26"/>
            <w:rtl/>
          </w:rPr>
          <w:t xml:space="preserve">2.10 </w:t>
        </w:r>
        <w:r w:rsidR="00EA1933" w:rsidRPr="0057501E">
          <w:rPr>
            <w:rFonts w:cs="David" w:hint="eastAsia"/>
            <w:szCs w:val="26"/>
            <w:rtl/>
          </w:rPr>
          <w:t>מטר</w:t>
        </w:r>
      </w:smartTag>
      <w:r w:rsidR="00EA1933" w:rsidRPr="0057501E">
        <w:rPr>
          <w:rFonts w:cs="David"/>
          <w:szCs w:val="26"/>
          <w:rtl/>
        </w:rPr>
        <w:t>.</w:t>
      </w:r>
    </w:p>
    <w:p w:rsidR="00C27C83" w:rsidRPr="0057501E" w:rsidRDefault="00C27C83">
      <w:pPr>
        <w:spacing w:after="120" w:line="360" w:lineRule="auto"/>
        <w:ind w:left="1701" w:hanging="567"/>
        <w:jc w:val="both"/>
        <w:rPr>
          <w:rFonts w:cs="David"/>
          <w:szCs w:val="26"/>
          <w:rtl/>
        </w:rPr>
      </w:pPr>
      <w:r w:rsidRPr="0057501E">
        <w:rPr>
          <w:rFonts w:cs="David" w:hint="cs"/>
          <w:szCs w:val="26"/>
          <w:rtl/>
        </w:rPr>
        <w:t xml:space="preserve"> 5.2.4  </w:t>
      </w:r>
      <w:r w:rsidRPr="0057501E">
        <w:rPr>
          <w:rFonts w:cs="David"/>
          <w:szCs w:val="26"/>
          <w:rtl/>
        </w:rPr>
        <w:t xml:space="preserve">פינוי האשפה יתבצע אך ורק באמצעות </w:t>
      </w:r>
      <w:r w:rsidRPr="0057501E">
        <w:rPr>
          <w:rFonts w:cs="David" w:hint="cs"/>
          <w:szCs w:val="26"/>
          <w:rtl/>
        </w:rPr>
        <w:t>המעלית המיועדת לכך</w:t>
      </w:r>
      <w:r w:rsidRPr="0057501E">
        <w:rPr>
          <w:rFonts w:cs="David"/>
          <w:szCs w:val="26"/>
          <w:rtl/>
        </w:rPr>
        <w:t xml:space="preserve"> ולאחר שעות קבלת הקהל במשרדים (לאחר 16:00) ובכל מקרה בתוך שעתיים מתום יום העבודה. </w:t>
      </w:r>
      <w:r w:rsidRPr="0057501E">
        <w:rPr>
          <w:rFonts w:cs="David"/>
          <w:szCs w:val="26"/>
          <w:rtl/>
        </w:rPr>
        <w:lastRenderedPageBreak/>
        <w:t>אחזקת האשפה תהיה במקום המיועד לכך במסעדה ובכל מקרה לא יחזיק הספק כל</w:t>
      </w:r>
      <w:r w:rsidRPr="0057501E">
        <w:rPr>
          <w:rFonts w:cs="David" w:hint="cs"/>
          <w:szCs w:val="26"/>
          <w:rtl/>
        </w:rPr>
        <w:t xml:space="preserve"> </w:t>
      </w:r>
      <w:r w:rsidRPr="0057501E">
        <w:rPr>
          <w:rFonts w:cs="David"/>
          <w:szCs w:val="26"/>
          <w:rtl/>
        </w:rPr>
        <w:t>אשפה, ציוד, ארגזים וכד' מחוץ לכותלי המסעדה, ובכלל זאת לא יחזיק כל ציוד במסדרונות.</w:t>
      </w:r>
    </w:p>
    <w:p w:rsidR="00C27C83" w:rsidRPr="0057501E" w:rsidRDefault="00C27C83">
      <w:pPr>
        <w:spacing w:after="120" w:line="360" w:lineRule="auto"/>
        <w:ind w:left="1701" w:hanging="567"/>
        <w:jc w:val="both"/>
        <w:rPr>
          <w:rFonts w:cs="David"/>
          <w:szCs w:val="26"/>
          <w:rtl/>
        </w:rPr>
      </w:pPr>
      <w:r w:rsidRPr="0057501E">
        <w:rPr>
          <w:rFonts w:cs="David"/>
          <w:szCs w:val="26"/>
          <w:rtl/>
        </w:rPr>
        <w:br w:type="page"/>
      </w:r>
    </w:p>
    <w:p w:rsidR="00C27C83" w:rsidRPr="0057501E" w:rsidRDefault="006F197C">
      <w:pPr>
        <w:spacing w:after="120" w:line="360" w:lineRule="auto"/>
        <w:ind w:left="990" w:hanging="567"/>
        <w:jc w:val="both"/>
        <w:rPr>
          <w:rFonts w:cs="David"/>
          <w:szCs w:val="26"/>
          <w:u w:val="single"/>
          <w:rtl/>
        </w:rPr>
      </w:pPr>
      <w:r w:rsidRPr="0057501E">
        <w:rPr>
          <w:rFonts w:cs="David"/>
          <w:szCs w:val="26"/>
          <w:rtl/>
        </w:rPr>
        <w:lastRenderedPageBreak/>
        <w:t>5.3</w:t>
      </w:r>
      <w:r w:rsidRPr="0057501E">
        <w:rPr>
          <w:rFonts w:cs="David"/>
          <w:szCs w:val="26"/>
          <w:rtl/>
        </w:rPr>
        <w:tab/>
      </w:r>
      <w:r w:rsidRPr="0057501E">
        <w:rPr>
          <w:rFonts w:cs="David"/>
          <w:b/>
          <w:bCs/>
          <w:szCs w:val="26"/>
          <w:u w:val="single"/>
          <w:rtl/>
        </w:rPr>
        <w:t>אספקת ציוד</w:t>
      </w:r>
    </w:p>
    <w:p w:rsidR="00C27C83" w:rsidRPr="0057501E" w:rsidRDefault="006F197C">
      <w:pPr>
        <w:spacing w:after="120" w:line="360" w:lineRule="auto"/>
        <w:ind w:left="1699" w:hanging="709"/>
        <w:jc w:val="both"/>
        <w:rPr>
          <w:rFonts w:cs="David"/>
          <w:szCs w:val="26"/>
          <w:rtl/>
        </w:rPr>
      </w:pPr>
      <w:r w:rsidRPr="0057501E">
        <w:rPr>
          <w:rFonts w:cs="David"/>
          <w:szCs w:val="26"/>
          <w:rtl/>
        </w:rPr>
        <w:t>5.3.1</w:t>
      </w:r>
      <w:r w:rsidRPr="0057501E">
        <w:rPr>
          <w:rFonts w:cs="David"/>
          <w:szCs w:val="26"/>
          <w:rtl/>
        </w:rPr>
        <w:tab/>
        <w:t>כל הציוד הנדרש לביצוע התחייבות הספק ואשר אינו מפורט בנספח  למכרז זה, לרבות הציוד המפורט להלן, אך לא רק,  יסופק ע"י הספק ועל חשבונו :</w:t>
      </w:r>
    </w:p>
    <w:p w:rsidR="00C27C83" w:rsidRPr="0057501E" w:rsidRDefault="006F197C">
      <w:pPr>
        <w:spacing w:after="120" w:line="360" w:lineRule="auto"/>
        <w:ind w:left="1699" w:hanging="709"/>
        <w:jc w:val="both"/>
        <w:rPr>
          <w:rFonts w:cs="David"/>
          <w:szCs w:val="26"/>
          <w:rtl/>
        </w:rPr>
      </w:pPr>
      <w:r w:rsidRPr="0057501E">
        <w:rPr>
          <w:rFonts w:cs="David"/>
          <w:szCs w:val="26"/>
          <w:rtl/>
        </w:rPr>
        <w:tab/>
        <w:t>- קופה רושמת</w:t>
      </w:r>
      <w:r w:rsidRPr="0057501E">
        <w:rPr>
          <w:rFonts w:cs="David"/>
          <w:szCs w:val="26"/>
          <w:rtl/>
        </w:rPr>
        <w:tab/>
      </w:r>
      <w:r w:rsidRPr="0057501E">
        <w:rPr>
          <w:rFonts w:cs="David"/>
          <w:szCs w:val="26"/>
          <w:rtl/>
        </w:rPr>
        <w:tab/>
      </w:r>
      <w:r w:rsidRPr="0057501E">
        <w:rPr>
          <w:rFonts w:cs="David"/>
          <w:szCs w:val="26"/>
          <w:rtl/>
        </w:rPr>
        <w:tab/>
      </w:r>
      <w:r w:rsidRPr="0057501E">
        <w:rPr>
          <w:rFonts w:cs="David"/>
          <w:szCs w:val="26"/>
          <w:rtl/>
        </w:rPr>
        <w:tab/>
        <w:t xml:space="preserve">   -  מכונת קפה</w:t>
      </w:r>
    </w:p>
    <w:p w:rsidR="00C27C83" w:rsidRPr="0057501E" w:rsidRDefault="006F197C" w:rsidP="00311FD3">
      <w:pPr>
        <w:spacing w:after="120" w:line="360" w:lineRule="auto"/>
        <w:ind w:left="1699" w:hanging="709"/>
        <w:jc w:val="both"/>
        <w:rPr>
          <w:rFonts w:cs="David"/>
          <w:szCs w:val="26"/>
          <w:rtl/>
        </w:rPr>
      </w:pPr>
      <w:r w:rsidRPr="0057501E">
        <w:rPr>
          <w:rFonts w:cs="David"/>
          <w:szCs w:val="26"/>
          <w:rtl/>
        </w:rPr>
        <w:tab/>
        <w:t>- מכונת שוקו</w:t>
      </w:r>
      <w:r w:rsidRPr="0057501E">
        <w:rPr>
          <w:rFonts w:cs="David"/>
          <w:szCs w:val="26"/>
          <w:rtl/>
        </w:rPr>
        <w:tab/>
      </w:r>
      <w:r w:rsidRPr="0057501E">
        <w:rPr>
          <w:rFonts w:cs="David"/>
          <w:szCs w:val="26"/>
          <w:rtl/>
        </w:rPr>
        <w:tab/>
      </w:r>
      <w:r w:rsidRPr="0057501E">
        <w:rPr>
          <w:rFonts w:cs="David"/>
          <w:szCs w:val="26"/>
          <w:rtl/>
        </w:rPr>
        <w:tab/>
      </w:r>
      <w:r w:rsidRPr="0057501E">
        <w:rPr>
          <w:rFonts w:cs="David"/>
          <w:szCs w:val="26"/>
          <w:rtl/>
        </w:rPr>
        <w:tab/>
        <w:t xml:space="preserve">    -   קולחן משקאות </w:t>
      </w:r>
      <w:r w:rsidRPr="0057501E">
        <w:rPr>
          <w:rFonts w:cs="David" w:hint="eastAsia"/>
          <w:szCs w:val="26"/>
          <w:rtl/>
        </w:rPr>
        <w:t>מינימום</w:t>
      </w:r>
      <w:r w:rsidRPr="0057501E">
        <w:rPr>
          <w:rFonts w:cs="David"/>
          <w:szCs w:val="26"/>
          <w:rtl/>
        </w:rPr>
        <w:t xml:space="preserve"> שני ראשים</w:t>
      </w:r>
    </w:p>
    <w:p w:rsidR="00455466" w:rsidRPr="0057501E" w:rsidRDefault="006F197C" w:rsidP="00101443">
      <w:pPr>
        <w:spacing w:after="120" w:line="360" w:lineRule="auto"/>
        <w:ind w:left="1416" w:hanging="992"/>
        <w:jc w:val="both"/>
        <w:rPr>
          <w:rFonts w:cs="David"/>
          <w:szCs w:val="26"/>
          <w:rtl/>
        </w:rPr>
      </w:pPr>
      <w:r w:rsidRPr="0057501E">
        <w:rPr>
          <w:rFonts w:cs="David"/>
          <w:szCs w:val="26"/>
          <w:rtl/>
        </w:rPr>
        <w:tab/>
      </w:r>
      <w:r w:rsidR="00455466" w:rsidRPr="0057501E">
        <w:rPr>
          <w:rFonts w:cs="David" w:hint="cs"/>
          <w:szCs w:val="26"/>
          <w:rtl/>
        </w:rPr>
        <w:tab/>
      </w:r>
      <w:r w:rsidR="00101443" w:rsidRPr="0057501E">
        <w:rPr>
          <w:rFonts w:cs="David"/>
          <w:szCs w:val="26"/>
          <w:rtl/>
        </w:rPr>
        <w:t>-  כוסות זכוכית/חרסינה</w:t>
      </w:r>
      <w:r w:rsidR="00455466" w:rsidRPr="0057501E">
        <w:rPr>
          <w:rFonts w:cs="David" w:hint="cs"/>
          <w:szCs w:val="26"/>
          <w:rtl/>
        </w:rPr>
        <w:tab/>
      </w:r>
      <w:r w:rsidR="00455466" w:rsidRPr="0057501E">
        <w:rPr>
          <w:rFonts w:cs="David" w:hint="cs"/>
          <w:szCs w:val="26"/>
          <w:rtl/>
        </w:rPr>
        <w:tab/>
        <w:t xml:space="preserve">    - מתקן לסודה</w:t>
      </w:r>
    </w:p>
    <w:p w:rsidR="00C27C83" w:rsidRPr="0057501E" w:rsidRDefault="00455466" w:rsidP="00455466">
      <w:pPr>
        <w:spacing w:after="120" w:line="360" w:lineRule="auto"/>
        <w:ind w:left="1699" w:hanging="709"/>
        <w:jc w:val="both"/>
        <w:rPr>
          <w:rFonts w:cs="David"/>
          <w:szCs w:val="26"/>
          <w:rtl/>
        </w:rPr>
      </w:pPr>
      <w:r w:rsidRPr="0057501E">
        <w:rPr>
          <w:rFonts w:cs="David" w:hint="cs"/>
          <w:szCs w:val="26"/>
          <w:rtl/>
        </w:rPr>
        <w:t xml:space="preserve">              </w:t>
      </w:r>
      <w:r w:rsidR="006F197C" w:rsidRPr="0057501E">
        <w:rPr>
          <w:rFonts w:cs="David"/>
          <w:szCs w:val="26"/>
          <w:rtl/>
        </w:rPr>
        <w:t>- מקפיא איחסון לגלידה</w:t>
      </w:r>
      <w:r w:rsidR="006F197C" w:rsidRPr="0057501E">
        <w:rPr>
          <w:rFonts w:cs="David"/>
          <w:szCs w:val="26"/>
          <w:rtl/>
        </w:rPr>
        <w:tab/>
      </w:r>
      <w:r w:rsidR="006F197C" w:rsidRPr="0057501E">
        <w:rPr>
          <w:rFonts w:cs="David"/>
          <w:szCs w:val="26"/>
          <w:rtl/>
        </w:rPr>
        <w:tab/>
        <w:t xml:space="preserve">    -  מכונת אספרסו להגשה במקום </w:t>
      </w:r>
    </w:p>
    <w:p w:rsidR="00C27C83" w:rsidRPr="0057501E" w:rsidRDefault="006F197C">
      <w:pPr>
        <w:spacing w:after="120" w:line="360" w:lineRule="auto"/>
        <w:ind w:left="5387" w:hanging="3686"/>
        <w:jc w:val="both"/>
        <w:rPr>
          <w:rFonts w:cs="David"/>
          <w:szCs w:val="26"/>
          <w:rtl/>
        </w:rPr>
      </w:pPr>
      <w:r w:rsidRPr="0057501E">
        <w:rPr>
          <w:rFonts w:cs="David"/>
          <w:szCs w:val="26"/>
          <w:rtl/>
        </w:rPr>
        <w:t>-  מפות שולחן</w:t>
      </w:r>
      <w:r w:rsidRPr="0057501E">
        <w:rPr>
          <w:rFonts w:cs="David"/>
          <w:szCs w:val="26"/>
          <w:rtl/>
        </w:rPr>
        <w:tab/>
        <w:t>-  צלחות זכוכית/חרסינה</w:t>
      </w:r>
    </w:p>
    <w:p w:rsidR="00C27C83" w:rsidRPr="0057501E" w:rsidRDefault="006F197C">
      <w:pPr>
        <w:spacing w:after="120" w:line="360" w:lineRule="auto"/>
        <w:ind w:left="5387" w:hanging="3686"/>
        <w:jc w:val="both"/>
        <w:rPr>
          <w:rFonts w:cs="David"/>
          <w:szCs w:val="26"/>
          <w:rtl/>
        </w:rPr>
      </w:pPr>
      <w:r w:rsidRPr="0057501E">
        <w:rPr>
          <w:rFonts w:cs="David"/>
          <w:szCs w:val="26"/>
          <w:rtl/>
        </w:rPr>
        <w:t>-  מלחיות ופלפליות</w:t>
      </w:r>
      <w:r w:rsidRPr="0057501E">
        <w:rPr>
          <w:rFonts w:cs="David"/>
          <w:szCs w:val="26"/>
          <w:rtl/>
        </w:rPr>
        <w:tab/>
        <w:t>-  כפיות נירוסטה</w:t>
      </w:r>
    </w:p>
    <w:p w:rsidR="00C27C83" w:rsidRPr="0057501E" w:rsidRDefault="006F197C">
      <w:pPr>
        <w:spacing w:after="120" w:line="360" w:lineRule="auto"/>
        <w:ind w:left="5387" w:hanging="3686"/>
        <w:jc w:val="both"/>
        <w:rPr>
          <w:rFonts w:cs="David"/>
          <w:szCs w:val="26"/>
          <w:rtl/>
        </w:rPr>
      </w:pPr>
      <w:r w:rsidRPr="0057501E">
        <w:rPr>
          <w:rFonts w:cs="David"/>
          <w:szCs w:val="26"/>
          <w:rtl/>
        </w:rPr>
        <w:t>-  כוסות וכפיות חד פעמיות</w:t>
      </w:r>
      <w:r w:rsidRPr="0057501E">
        <w:rPr>
          <w:rFonts w:cs="David"/>
          <w:szCs w:val="26"/>
          <w:rtl/>
        </w:rPr>
        <w:tab/>
        <w:t>-  מגשים</w:t>
      </w:r>
    </w:p>
    <w:p w:rsidR="00C27C83" w:rsidRPr="0057501E" w:rsidRDefault="006F197C">
      <w:pPr>
        <w:spacing w:after="120" w:line="360" w:lineRule="auto"/>
        <w:ind w:left="5387" w:hanging="3686"/>
        <w:jc w:val="both"/>
        <w:rPr>
          <w:rFonts w:cs="David"/>
          <w:szCs w:val="26"/>
          <w:rtl/>
        </w:rPr>
      </w:pPr>
      <w:r w:rsidRPr="0057501E">
        <w:rPr>
          <w:rFonts w:cs="David"/>
          <w:szCs w:val="26"/>
          <w:rtl/>
        </w:rPr>
        <w:t>-  קנקני נירוסטה למים</w:t>
      </w:r>
      <w:r w:rsidRPr="0057501E">
        <w:rPr>
          <w:rFonts w:cs="David"/>
          <w:szCs w:val="26"/>
          <w:rtl/>
        </w:rPr>
        <w:tab/>
        <w:t>-  מפיות נייר + מחזיק + מפיות מגש</w:t>
      </w:r>
    </w:p>
    <w:p w:rsidR="00C27C83" w:rsidRPr="0057501E" w:rsidRDefault="006F197C">
      <w:pPr>
        <w:spacing w:after="120" w:line="360" w:lineRule="auto"/>
        <w:ind w:left="5387" w:hanging="3686"/>
        <w:jc w:val="both"/>
        <w:rPr>
          <w:rFonts w:cs="David"/>
          <w:szCs w:val="26"/>
          <w:rtl/>
        </w:rPr>
      </w:pPr>
      <w:r w:rsidRPr="0057501E">
        <w:rPr>
          <w:rFonts w:cs="David"/>
          <w:szCs w:val="26"/>
          <w:rtl/>
        </w:rPr>
        <w:t>-  סכו"ם נירוסטה</w:t>
      </w:r>
      <w:r w:rsidRPr="0057501E">
        <w:rPr>
          <w:rFonts w:cs="David"/>
          <w:szCs w:val="26"/>
          <w:rtl/>
        </w:rPr>
        <w:tab/>
        <w:t>-  קופה רושמת</w:t>
      </w:r>
    </w:p>
    <w:p w:rsidR="00C27C83" w:rsidRPr="0057501E" w:rsidRDefault="006F197C">
      <w:pPr>
        <w:spacing w:after="120" w:line="360" w:lineRule="auto"/>
        <w:ind w:left="5387" w:hanging="3686"/>
        <w:jc w:val="both"/>
        <w:rPr>
          <w:rFonts w:cs="David"/>
          <w:szCs w:val="26"/>
          <w:rtl/>
        </w:rPr>
      </w:pPr>
      <w:r w:rsidRPr="0057501E">
        <w:rPr>
          <w:rFonts w:cs="David"/>
          <w:szCs w:val="26"/>
          <w:rtl/>
        </w:rPr>
        <w:t>-  כלי בישול</w:t>
      </w:r>
      <w:r w:rsidRPr="0057501E">
        <w:rPr>
          <w:rFonts w:cs="David"/>
          <w:szCs w:val="26"/>
          <w:rtl/>
        </w:rPr>
        <w:tab/>
        <w:t>-  פחים</w:t>
      </w:r>
    </w:p>
    <w:p w:rsidR="00431FA7" w:rsidRPr="0057501E" w:rsidRDefault="006F197C" w:rsidP="00431FA7">
      <w:pPr>
        <w:spacing w:after="120" w:line="360" w:lineRule="auto"/>
        <w:ind w:left="5389" w:hanging="3690"/>
        <w:jc w:val="both"/>
        <w:rPr>
          <w:rFonts w:cs="David"/>
          <w:szCs w:val="26"/>
          <w:rtl/>
        </w:rPr>
      </w:pPr>
      <w:r w:rsidRPr="0057501E">
        <w:rPr>
          <w:rFonts w:cs="David"/>
          <w:szCs w:val="26"/>
          <w:rtl/>
        </w:rPr>
        <w:t xml:space="preserve">-  חמגשיות                                       - מחשב </w:t>
      </w:r>
      <w:r w:rsidR="00A22B4D" w:rsidRPr="0057501E">
        <w:rPr>
          <w:rFonts w:cs="David" w:hint="cs"/>
          <w:szCs w:val="26"/>
          <w:rtl/>
        </w:rPr>
        <w:t xml:space="preserve"> עם קורא כרטיסים מגנט</w:t>
      </w:r>
      <w:r w:rsidR="00574DB8" w:rsidRPr="0057501E">
        <w:rPr>
          <w:rFonts w:cs="David" w:hint="cs"/>
          <w:szCs w:val="26"/>
          <w:rtl/>
        </w:rPr>
        <w:t>יים ותוכנה לחיוב עובדי</w:t>
      </w:r>
      <w:r w:rsidR="00A22B4D" w:rsidRPr="0057501E">
        <w:rPr>
          <w:rFonts w:cs="David" w:hint="cs"/>
          <w:szCs w:val="26"/>
          <w:rtl/>
        </w:rPr>
        <w:t>ם</w:t>
      </w:r>
      <w:r w:rsidR="00455466" w:rsidRPr="0057501E">
        <w:rPr>
          <w:rFonts w:cs="David" w:hint="cs"/>
          <w:szCs w:val="26"/>
          <w:rtl/>
        </w:rPr>
        <w:t xml:space="preserve"> </w:t>
      </w:r>
      <w:r w:rsidR="00A22B4D" w:rsidRPr="0057501E">
        <w:rPr>
          <w:rFonts w:cs="David" w:hint="cs"/>
          <w:szCs w:val="26"/>
          <w:rtl/>
        </w:rPr>
        <w:t xml:space="preserve">דרך המשכורת </w:t>
      </w:r>
      <w:r w:rsidRPr="0057501E">
        <w:rPr>
          <w:rFonts w:cs="David"/>
          <w:szCs w:val="26"/>
          <w:rtl/>
        </w:rPr>
        <w:t>וחיבור לאינטרהנט או אינטרנט לביצוע הזמנות ממוחשבות</w:t>
      </w:r>
      <w:r w:rsidR="00455466" w:rsidRPr="0057501E">
        <w:rPr>
          <w:rFonts w:cs="David" w:hint="cs"/>
          <w:szCs w:val="26"/>
          <w:rtl/>
        </w:rPr>
        <w:t xml:space="preserve"> ומדפסת</w:t>
      </w:r>
    </w:p>
    <w:p w:rsidR="00C27C83" w:rsidRPr="0057501E" w:rsidRDefault="006F197C" w:rsidP="00431FA7">
      <w:pPr>
        <w:spacing w:after="120" w:line="360" w:lineRule="auto"/>
        <w:ind w:left="5389" w:hanging="3690"/>
        <w:jc w:val="both"/>
        <w:rPr>
          <w:rFonts w:cs="David"/>
          <w:szCs w:val="26"/>
          <w:rtl/>
        </w:rPr>
      </w:pPr>
      <w:r w:rsidRPr="0057501E">
        <w:rPr>
          <w:rFonts w:cs="David"/>
          <w:szCs w:val="26"/>
          <w:rtl/>
        </w:rPr>
        <w:t xml:space="preserve">- </w:t>
      </w:r>
      <w:r w:rsidRPr="0057501E">
        <w:rPr>
          <w:rFonts w:cs="David" w:hint="eastAsia"/>
          <w:szCs w:val="26"/>
          <w:rtl/>
        </w:rPr>
        <w:t>אמבטיית</w:t>
      </w:r>
      <w:r w:rsidRPr="0057501E">
        <w:rPr>
          <w:rFonts w:cs="David"/>
          <w:szCs w:val="26"/>
          <w:rtl/>
        </w:rPr>
        <w:t xml:space="preserve"> </w:t>
      </w:r>
      <w:r w:rsidRPr="0057501E">
        <w:rPr>
          <w:rFonts w:cs="David" w:hint="eastAsia"/>
          <w:szCs w:val="26"/>
          <w:rtl/>
        </w:rPr>
        <w:t>חימוום</w:t>
      </w:r>
      <w:r w:rsidRPr="0057501E">
        <w:rPr>
          <w:rFonts w:cs="David"/>
          <w:szCs w:val="26"/>
          <w:rtl/>
        </w:rPr>
        <w:t xml:space="preserve"> </w:t>
      </w:r>
      <w:r w:rsidRPr="0057501E">
        <w:rPr>
          <w:rFonts w:cs="David" w:hint="eastAsia"/>
          <w:szCs w:val="26"/>
          <w:rtl/>
        </w:rPr>
        <w:t>לפחמימות</w:t>
      </w:r>
      <w:r w:rsidRPr="0057501E">
        <w:rPr>
          <w:rFonts w:cs="David"/>
          <w:szCs w:val="26"/>
          <w:rtl/>
        </w:rPr>
        <w:t xml:space="preserve"> </w:t>
      </w:r>
      <w:r w:rsidRPr="0057501E">
        <w:rPr>
          <w:rFonts w:cs="David" w:hint="eastAsia"/>
          <w:szCs w:val="26"/>
          <w:rtl/>
        </w:rPr>
        <w:t>וירקות</w:t>
      </w:r>
      <w:r w:rsidR="00C27C83" w:rsidRPr="0057501E">
        <w:rPr>
          <w:rFonts w:cs="David" w:hint="cs"/>
          <w:szCs w:val="26"/>
          <w:rtl/>
        </w:rPr>
        <w:tab/>
      </w:r>
    </w:p>
    <w:p w:rsidR="00C27C83" w:rsidRPr="0057501E" w:rsidRDefault="00C27C83" w:rsidP="0031225E">
      <w:pPr>
        <w:spacing w:before="120" w:after="120" w:line="360" w:lineRule="auto"/>
        <w:ind w:left="1701" w:hanging="709"/>
        <w:jc w:val="both"/>
        <w:rPr>
          <w:rFonts w:cs="David"/>
          <w:szCs w:val="26"/>
          <w:rtl/>
        </w:rPr>
      </w:pPr>
      <w:r w:rsidRPr="0057501E">
        <w:rPr>
          <w:rFonts w:cs="David"/>
          <w:szCs w:val="26"/>
          <w:rtl/>
        </w:rPr>
        <w:tab/>
        <w:t xml:space="preserve">כל הציוד יובא לאישור מוקדם של נציג </w:t>
      </w:r>
      <w:r w:rsidR="0031225E" w:rsidRPr="0057501E">
        <w:rPr>
          <w:rFonts w:cs="David" w:hint="cs"/>
          <w:szCs w:val="26"/>
          <w:rtl/>
        </w:rPr>
        <w:t>מועצת</w:t>
      </w:r>
      <w:r w:rsidRPr="0057501E">
        <w:rPr>
          <w:rFonts w:cs="David"/>
          <w:szCs w:val="26"/>
          <w:rtl/>
        </w:rPr>
        <w:t xml:space="preserve"> הדיירים, ובתום תקופת ההסכם יהיה הספק רשאי לפנות את הציוד שיסופק על ידו אלא אם יוסכם בין הצדדים אחרת.</w:t>
      </w:r>
    </w:p>
    <w:p w:rsidR="00C27C83" w:rsidRPr="0057501E" w:rsidRDefault="00C27C83">
      <w:pPr>
        <w:spacing w:after="120" w:line="360" w:lineRule="auto"/>
        <w:ind w:left="1699" w:hanging="709"/>
        <w:jc w:val="both"/>
        <w:rPr>
          <w:rFonts w:cs="David"/>
          <w:szCs w:val="26"/>
          <w:rtl/>
        </w:rPr>
      </w:pPr>
      <w:r w:rsidRPr="0057501E">
        <w:rPr>
          <w:rFonts w:cs="David"/>
          <w:szCs w:val="26"/>
          <w:rtl/>
        </w:rPr>
        <w:t>5.3.2</w:t>
      </w:r>
      <w:r w:rsidRPr="0057501E">
        <w:rPr>
          <w:rFonts w:cs="David"/>
          <w:szCs w:val="26"/>
          <w:rtl/>
        </w:rPr>
        <w:tab/>
        <w:t>הציוד שיסופק ע"י המשרדים ועל חשבונם במטבח ובמסעדה, מפורט בנספח  למסמך זה, פרק התנאים הכללים במסמך המכונה תכולת המסעדה.</w:t>
      </w:r>
    </w:p>
    <w:p w:rsidR="00C27C83" w:rsidRPr="0057501E" w:rsidRDefault="00C27C83">
      <w:pPr>
        <w:spacing w:after="120" w:line="360" w:lineRule="auto"/>
        <w:ind w:left="1699"/>
        <w:jc w:val="both"/>
        <w:rPr>
          <w:rFonts w:cs="David"/>
          <w:szCs w:val="26"/>
          <w:rtl/>
        </w:rPr>
      </w:pPr>
      <w:r w:rsidRPr="0057501E">
        <w:rPr>
          <w:rFonts w:cs="David"/>
          <w:szCs w:val="26"/>
          <w:rtl/>
        </w:rPr>
        <w:t xml:space="preserve">למען הסר ספק מובהר כי הציוד שברשימה יימסר לספק במצבו כפי שהוא </w:t>
      </w:r>
      <w:r w:rsidRPr="0057501E">
        <w:rPr>
          <w:rFonts w:cs="David"/>
          <w:szCs w:val="26"/>
          <w:rtl/>
        </w:rPr>
        <w:br/>
        <w:t>(</w:t>
      </w:r>
      <w:r w:rsidRPr="0057501E">
        <w:rPr>
          <w:rFonts w:cs="David"/>
          <w:szCs w:val="26"/>
        </w:rPr>
        <w:t>AS IS</w:t>
      </w:r>
      <w:r w:rsidRPr="0057501E">
        <w:rPr>
          <w:rFonts w:cs="David"/>
          <w:szCs w:val="26"/>
          <w:rtl/>
        </w:rPr>
        <w:t>).</w:t>
      </w:r>
    </w:p>
    <w:p w:rsidR="00C27C83" w:rsidRPr="0057501E" w:rsidRDefault="00C27C83">
      <w:pPr>
        <w:spacing w:after="120" w:line="360" w:lineRule="auto"/>
        <w:ind w:left="1699"/>
        <w:jc w:val="both"/>
        <w:rPr>
          <w:rFonts w:cs="David"/>
          <w:szCs w:val="26"/>
          <w:rtl/>
        </w:rPr>
      </w:pPr>
      <w:r w:rsidRPr="0057501E">
        <w:rPr>
          <w:rFonts w:cs="David"/>
          <w:szCs w:val="26"/>
          <w:rtl/>
        </w:rPr>
        <w:br w:type="page"/>
      </w:r>
    </w:p>
    <w:p w:rsidR="00C27C83" w:rsidRPr="0057501E" w:rsidRDefault="00C27C83">
      <w:pPr>
        <w:numPr>
          <w:ilvl w:val="1"/>
          <w:numId w:val="16"/>
        </w:numPr>
        <w:spacing w:after="120" w:line="360" w:lineRule="auto"/>
        <w:rPr>
          <w:rFonts w:cs="David"/>
          <w:szCs w:val="26"/>
          <w:rtl/>
        </w:rPr>
      </w:pPr>
      <w:r w:rsidRPr="0057501E">
        <w:rPr>
          <w:rFonts w:cs="David"/>
          <w:b/>
          <w:bCs/>
          <w:szCs w:val="26"/>
          <w:u w:val="single"/>
          <w:rtl/>
        </w:rPr>
        <w:lastRenderedPageBreak/>
        <w:t>נזיקין, ביטוח, שיפוי ופיצוי</w:t>
      </w:r>
    </w:p>
    <w:p w:rsidR="00C27C83" w:rsidRPr="0057501E" w:rsidRDefault="00C27C83" w:rsidP="00FF711C">
      <w:pPr>
        <w:pStyle w:val="1"/>
        <w:spacing w:line="276" w:lineRule="auto"/>
        <w:jc w:val="left"/>
        <w:rPr>
          <w:b w:val="0"/>
          <w:bCs w:val="0"/>
          <w:rtl/>
        </w:rPr>
      </w:pPr>
      <w:r w:rsidRPr="0057501E">
        <w:rPr>
          <w:rFonts w:hint="cs"/>
          <w:b w:val="0"/>
          <w:bCs w:val="0"/>
          <w:sz w:val="28"/>
          <w:szCs w:val="28"/>
          <w:rtl/>
        </w:rPr>
        <w:t>הספק מתחייב להחזיק ולהציג למשרד האוצר, את הביטוחים המפורטים בזה, לטובתו ולטובת מדינת ישראל כאשר הביטוחים כוללים את כל הכיסויים והתנאים הנדרשים כאשר גבולות האחריות לא יפחתו מהמצוין להלן:-</w:t>
      </w:r>
    </w:p>
    <w:p w:rsidR="00C27C83" w:rsidRPr="0057501E" w:rsidRDefault="00C27C83">
      <w:pPr>
        <w:rPr>
          <w:rtl/>
        </w:rPr>
      </w:pPr>
    </w:p>
    <w:p w:rsidR="00C27C83" w:rsidRPr="0057501E" w:rsidRDefault="00C27C83">
      <w:pPr>
        <w:rPr>
          <w:rtl/>
        </w:rPr>
      </w:pPr>
    </w:p>
    <w:p w:rsidR="00C27C83" w:rsidRPr="0057501E" w:rsidRDefault="00C27C83">
      <w:pPr>
        <w:rPr>
          <w:rFonts w:cs="David"/>
          <w:sz w:val="28"/>
          <w:szCs w:val="28"/>
          <w:rtl/>
        </w:rPr>
      </w:pPr>
      <w:r w:rsidRPr="0057501E">
        <w:rPr>
          <w:rFonts w:cs="David" w:hint="cs"/>
          <w:sz w:val="28"/>
          <w:szCs w:val="28"/>
          <w:rtl/>
        </w:rPr>
        <w:t xml:space="preserve">א.  </w:t>
      </w:r>
      <w:r w:rsidRPr="0057501E">
        <w:rPr>
          <w:rFonts w:cs="David" w:hint="cs"/>
          <w:b/>
          <w:bCs/>
          <w:sz w:val="28"/>
          <w:szCs w:val="28"/>
          <w:u w:val="single"/>
          <w:rtl/>
        </w:rPr>
        <w:t>ביטוח חבות המעבידים</w:t>
      </w:r>
    </w:p>
    <w:p w:rsidR="00C27C83" w:rsidRPr="0057501E" w:rsidRDefault="00C27C83">
      <w:pPr>
        <w:rPr>
          <w:rFonts w:cs="David"/>
          <w:sz w:val="28"/>
          <w:szCs w:val="28"/>
          <w:rtl/>
        </w:rPr>
      </w:pPr>
      <w:r w:rsidRPr="0057501E">
        <w:rPr>
          <w:rFonts w:cs="David" w:hint="cs"/>
          <w:sz w:val="28"/>
          <w:szCs w:val="28"/>
          <w:rtl/>
        </w:rPr>
        <w:t xml:space="preserve"> </w:t>
      </w:r>
    </w:p>
    <w:p w:rsidR="00C27C83" w:rsidRPr="0057501E" w:rsidRDefault="00C27C83" w:rsidP="00FF711C">
      <w:pPr>
        <w:spacing w:line="276" w:lineRule="auto"/>
        <w:jc w:val="both"/>
        <w:rPr>
          <w:rFonts w:cs="David"/>
          <w:sz w:val="28"/>
          <w:szCs w:val="28"/>
          <w:rtl/>
        </w:rPr>
      </w:pPr>
      <w:r w:rsidRPr="0057501E">
        <w:rPr>
          <w:rFonts w:cs="David" w:hint="cs"/>
          <w:sz w:val="28"/>
          <w:szCs w:val="28"/>
          <w:rtl/>
        </w:rPr>
        <w:t xml:space="preserve"> </w:t>
      </w:r>
      <w:r w:rsidRPr="0057501E">
        <w:rPr>
          <w:rFonts w:cs="David"/>
          <w:sz w:val="28"/>
          <w:szCs w:val="28"/>
        </w:rPr>
        <w:t>1</w:t>
      </w:r>
      <w:r w:rsidRPr="0057501E">
        <w:rPr>
          <w:rFonts w:cs="David" w:hint="cs"/>
          <w:sz w:val="28"/>
          <w:szCs w:val="28"/>
          <w:rtl/>
        </w:rPr>
        <w:t>. הספק יבטח את אחריותו החוקית כלפי עובדיו בביטוח חבות מעבידים בכל  תחומי מדינת</w:t>
      </w:r>
    </w:p>
    <w:p w:rsidR="00C27C83" w:rsidRPr="0057501E" w:rsidRDefault="00C27C83" w:rsidP="00FF711C">
      <w:pPr>
        <w:spacing w:line="276" w:lineRule="auto"/>
        <w:ind w:left="282" w:hanging="284"/>
        <w:jc w:val="both"/>
        <w:rPr>
          <w:rFonts w:cs="David"/>
          <w:sz w:val="28"/>
          <w:szCs w:val="28"/>
          <w:rtl/>
        </w:rPr>
      </w:pPr>
      <w:r w:rsidRPr="0057501E">
        <w:rPr>
          <w:rFonts w:cs="David" w:hint="cs"/>
          <w:sz w:val="28"/>
          <w:szCs w:val="28"/>
          <w:rtl/>
        </w:rPr>
        <w:t xml:space="preserve">     ישראל והשטחים המוחזקים . גבולות  האחריות לא יפחתו מסך 1,500,000 דולר ארה"ב   לעובד ומסך  5,000,000 דולר ארה"ב  למקרה ולתקופת הביטוח (שנה); </w:t>
      </w:r>
    </w:p>
    <w:p w:rsidR="00C27C83" w:rsidRPr="0057501E" w:rsidRDefault="00C27C83" w:rsidP="009C133D">
      <w:pPr>
        <w:spacing w:line="276" w:lineRule="auto"/>
        <w:ind w:left="423" w:hanging="284"/>
        <w:jc w:val="both"/>
        <w:rPr>
          <w:rFonts w:cs="David"/>
          <w:sz w:val="28"/>
          <w:szCs w:val="28"/>
          <w:rtl/>
        </w:rPr>
      </w:pPr>
      <w:r w:rsidRPr="0057501E">
        <w:rPr>
          <w:rFonts w:cs="David" w:hint="cs"/>
          <w:sz w:val="28"/>
          <w:szCs w:val="28"/>
          <w:rtl/>
        </w:rPr>
        <w:t xml:space="preserve">2. הביטוח על פי הפוליסה יכסה את אחריותו החוקית של הספק כלפי עובדיו העובדים  בהפעלת מסעדה בבנין </w:t>
      </w:r>
      <w:r w:rsidR="009C133D" w:rsidRPr="0057501E">
        <w:rPr>
          <w:rFonts w:cs="David" w:hint="cs"/>
          <w:sz w:val="28"/>
          <w:szCs w:val="28"/>
          <w:rtl/>
        </w:rPr>
        <w:t xml:space="preserve">משרדי הממשלה </w:t>
      </w:r>
      <w:r w:rsidR="009C133D" w:rsidRPr="0057501E">
        <w:rPr>
          <w:rFonts w:cs="David"/>
          <w:sz w:val="28"/>
          <w:szCs w:val="28"/>
          <w:rtl/>
        </w:rPr>
        <w:t>–</w:t>
      </w:r>
      <w:r w:rsidR="009C133D" w:rsidRPr="0057501E">
        <w:rPr>
          <w:rFonts w:cs="David" w:hint="cs"/>
          <w:sz w:val="28"/>
          <w:szCs w:val="28"/>
          <w:rtl/>
        </w:rPr>
        <w:t xml:space="preserve"> מגדלי הבירה</w:t>
      </w:r>
      <w:r w:rsidRPr="0057501E">
        <w:rPr>
          <w:rFonts w:cs="David" w:hint="cs"/>
          <w:sz w:val="28"/>
          <w:szCs w:val="28"/>
          <w:rtl/>
        </w:rPr>
        <w:t xml:space="preserve"> לפי מכרז/הסכם עם מדינת ישראל </w:t>
      </w:r>
      <w:r w:rsidRPr="0057501E">
        <w:rPr>
          <w:rFonts w:cs="David"/>
          <w:sz w:val="28"/>
          <w:szCs w:val="28"/>
          <w:rtl/>
        </w:rPr>
        <w:t>–</w:t>
      </w:r>
      <w:r w:rsidRPr="0057501E">
        <w:rPr>
          <w:rFonts w:cs="David" w:hint="cs"/>
          <w:sz w:val="28"/>
          <w:szCs w:val="28"/>
          <w:rtl/>
        </w:rPr>
        <w:t xml:space="preserve"> משרד האוצר או המשרד עימו יחתם ההסכם. </w:t>
      </w:r>
    </w:p>
    <w:p w:rsidR="00C27C83" w:rsidRPr="0057501E" w:rsidRDefault="00C27C83">
      <w:pPr>
        <w:rPr>
          <w:rFonts w:cs="David"/>
          <w:sz w:val="28"/>
          <w:szCs w:val="28"/>
          <w:rtl/>
        </w:rPr>
      </w:pPr>
    </w:p>
    <w:p w:rsidR="00C27C83" w:rsidRPr="0057501E" w:rsidRDefault="00C27C83">
      <w:pPr>
        <w:rPr>
          <w:rFonts w:cs="David"/>
          <w:sz w:val="28"/>
          <w:szCs w:val="28"/>
          <w:rtl/>
        </w:rPr>
      </w:pPr>
    </w:p>
    <w:p w:rsidR="00C27C83" w:rsidRPr="0057501E" w:rsidRDefault="00C27C83">
      <w:pPr>
        <w:rPr>
          <w:rFonts w:cs="David"/>
          <w:sz w:val="28"/>
          <w:szCs w:val="28"/>
          <w:rtl/>
        </w:rPr>
      </w:pPr>
    </w:p>
    <w:p w:rsidR="00C27C83" w:rsidRPr="0057501E" w:rsidRDefault="00C27C83">
      <w:pPr>
        <w:rPr>
          <w:rFonts w:cs="David"/>
          <w:sz w:val="28"/>
          <w:szCs w:val="28"/>
          <w:rtl/>
        </w:rPr>
      </w:pPr>
      <w:r w:rsidRPr="0057501E">
        <w:rPr>
          <w:rFonts w:cs="David" w:hint="cs"/>
          <w:sz w:val="28"/>
          <w:szCs w:val="28"/>
          <w:rtl/>
        </w:rPr>
        <w:t xml:space="preserve">ב.  </w:t>
      </w:r>
      <w:r w:rsidRPr="0057501E">
        <w:rPr>
          <w:rFonts w:cs="David" w:hint="cs"/>
          <w:b/>
          <w:bCs/>
          <w:sz w:val="28"/>
          <w:szCs w:val="28"/>
          <w:u w:val="single"/>
          <w:rtl/>
        </w:rPr>
        <w:t>ביטוח אחריות כלפי צד שלישי</w:t>
      </w:r>
    </w:p>
    <w:p w:rsidR="00C27C83" w:rsidRPr="0057501E" w:rsidRDefault="00C27C83">
      <w:pPr>
        <w:rPr>
          <w:rFonts w:cs="David"/>
          <w:sz w:val="28"/>
          <w:szCs w:val="28"/>
          <w:rtl/>
        </w:rPr>
      </w:pPr>
    </w:p>
    <w:p w:rsidR="00C27C83" w:rsidRPr="0057501E" w:rsidRDefault="00C27C83">
      <w:pPr>
        <w:rPr>
          <w:rFonts w:cs="David"/>
          <w:sz w:val="28"/>
          <w:szCs w:val="28"/>
          <w:rtl/>
        </w:rPr>
      </w:pPr>
    </w:p>
    <w:p w:rsidR="00C27C83" w:rsidRPr="0057501E" w:rsidRDefault="00C27C83">
      <w:pPr>
        <w:ind w:left="849" w:hanging="709"/>
        <w:rPr>
          <w:rFonts w:cs="David"/>
          <w:sz w:val="28"/>
          <w:szCs w:val="28"/>
          <w:rtl/>
        </w:rPr>
      </w:pPr>
      <w:r w:rsidRPr="0057501E">
        <w:rPr>
          <w:rFonts w:cs="David" w:hint="cs"/>
          <w:sz w:val="28"/>
          <w:szCs w:val="28"/>
          <w:rtl/>
        </w:rPr>
        <w:t xml:space="preserve">      1. הספק  יבטח את אחריותו החוקית בביטוח אחריותו כלפי צד שלישי גוף ורכוש בגין פעילותו   בכל תחומי מדינת ישראל והשטחים המוחזקים;</w:t>
      </w:r>
    </w:p>
    <w:p w:rsidR="00C27C83" w:rsidRPr="0057501E" w:rsidRDefault="00C27C83">
      <w:pPr>
        <w:rPr>
          <w:rFonts w:cs="David"/>
          <w:sz w:val="28"/>
          <w:szCs w:val="28"/>
          <w:rtl/>
        </w:rPr>
      </w:pPr>
    </w:p>
    <w:p w:rsidR="00C27C83" w:rsidRPr="0057501E" w:rsidRDefault="00C27C83" w:rsidP="00311FD3">
      <w:pPr>
        <w:ind w:left="565" w:hanging="567"/>
        <w:rPr>
          <w:rFonts w:cs="David"/>
          <w:sz w:val="28"/>
          <w:szCs w:val="28"/>
          <w:rtl/>
        </w:rPr>
      </w:pPr>
      <w:r w:rsidRPr="0057501E">
        <w:rPr>
          <w:rFonts w:cs="David" w:hint="cs"/>
          <w:sz w:val="28"/>
          <w:szCs w:val="28"/>
          <w:rtl/>
        </w:rPr>
        <w:t xml:space="preserve">      2. הביטוח על פי הפוליסה יכסה גם את אחריותו החוקית של הספק לנזקי צד שלישי שייגרמו   מהפעלת המסעדה בבנין קריית הממשלה </w:t>
      </w:r>
      <w:r w:rsidR="00311FD3" w:rsidRPr="0057501E">
        <w:rPr>
          <w:rFonts w:cs="David" w:hint="cs"/>
          <w:sz w:val="28"/>
          <w:szCs w:val="28"/>
          <w:rtl/>
        </w:rPr>
        <w:t>בבאר שבע</w:t>
      </w:r>
      <w:r w:rsidRPr="0057501E">
        <w:rPr>
          <w:rFonts w:cs="David" w:hint="cs"/>
          <w:sz w:val="28"/>
          <w:szCs w:val="28"/>
          <w:rtl/>
        </w:rPr>
        <w:t xml:space="preserve"> לפי מכרז/הסכם עם מדינת ישראל </w:t>
      </w:r>
      <w:r w:rsidRPr="0057501E">
        <w:rPr>
          <w:rFonts w:cs="David"/>
          <w:sz w:val="28"/>
          <w:szCs w:val="28"/>
          <w:rtl/>
        </w:rPr>
        <w:t>–</w:t>
      </w:r>
      <w:r w:rsidRPr="0057501E">
        <w:rPr>
          <w:rFonts w:cs="David" w:hint="cs"/>
          <w:sz w:val="28"/>
          <w:szCs w:val="28"/>
          <w:rtl/>
        </w:rPr>
        <w:t xml:space="preserve"> משרד האוצר;                                  </w:t>
      </w:r>
    </w:p>
    <w:p w:rsidR="00C27C83" w:rsidRPr="0057501E" w:rsidRDefault="00C27C83">
      <w:pPr>
        <w:rPr>
          <w:rFonts w:cs="David"/>
          <w:sz w:val="28"/>
          <w:szCs w:val="28"/>
          <w:rtl/>
        </w:rPr>
      </w:pPr>
    </w:p>
    <w:p w:rsidR="00C27C83" w:rsidRPr="0057501E" w:rsidRDefault="00C27C83">
      <w:pPr>
        <w:rPr>
          <w:rFonts w:cs="David"/>
          <w:sz w:val="28"/>
          <w:szCs w:val="28"/>
          <w:rtl/>
        </w:rPr>
      </w:pPr>
      <w:r w:rsidRPr="0057501E">
        <w:rPr>
          <w:rFonts w:cs="David" w:hint="cs"/>
          <w:sz w:val="28"/>
          <w:szCs w:val="28"/>
          <w:rtl/>
        </w:rPr>
        <w:t xml:space="preserve">      3. גבול האחריות למקרה ולתקופה לא יפחת מ </w:t>
      </w:r>
      <w:r w:rsidRPr="0057501E">
        <w:rPr>
          <w:rFonts w:cs="David"/>
          <w:sz w:val="28"/>
          <w:szCs w:val="28"/>
          <w:rtl/>
        </w:rPr>
        <w:t>–</w:t>
      </w:r>
      <w:r w:rsidRPr="0057501E">
        <w:rPr>
          <w:rFonts w:cs="David" w:hint="cs"/>
          <w:sz w:val="28"/>
          <w:szCs w:val="28"/>
          <w:rtl/>
        </w:rPr>
        <w:t xml:space="preserve"> 1,500,000 דולר ארה"ב.</w:t>
      </w:r>
    </w:p>
    <w:p w:rsidR="00C27C83" w:rsidRPr="0057501E" w:rsidRDefault="00C27C83">
      <w:pPr>
        <w:rPr>
          <w:rFonts w:cs="David"/>
          <w:sz w:val="28"/>
          <w:szCs w:val="28"/>
          <w:rtl/>
        </w:rPr>
      </w:pPr>
      <w:r w:rsidRPr="0057501E">
        <w:rPr>
          <w:rFonts w:cs="David" w:hint="cs"/>
          <w:sz w:val="28"/>
          <w:szCs w:val="28"/>
          <w:rtl/>
        </w:rPr>
        <w:t xml:space="preserve">                                                         </w:t>
      </w:r>
    </w:p>
    <w:p w:rsidR="00C27C83" w:rsidRPr="0057501E" w:rsidRDefault="00C27C83">
      <w:pPr>
        <w:rPr>
          <w:rFonts w:cs="David"/>
          <w:sz w:val="28"/>
          <w:szCs w:val="28"/>
          <w:rtl/>
        </w:rPr>
      </w:pPr>
      <w:r w:rsidRPr="0057501E">
        <w:rPr>
          <w:rFonts w:cs="David" w:hint="cs"/>
          <w:sz w:val="28"/>
          <w:szCs w:val="28"/>
          <w:rtl/>
        </w:rPr>
        <w:t xml:space="preserve">      4. בפוליסה ייכלל סעיף אחריות צולבת (</w:t>
      </w:r>
      <w:r w:rsidRPr="0057501E">
        <w:rPr>
          <w:rFonts w:cs="David" w:hint="cs"/>
          <w:sz w:val="28"/>
          <w:szCs w:val="28"/>
        </w:rPr>
        <w:t>CROSS LIABILITY</w:t>
      </w:r>
      <w:r w:rsidRPr="0057501E">
        <w:rPr>
          <w:rFonts w:cs="David" w:hint="cs"/>
          <w:sz w:val="28"/>
          <w:szCs w:val="28"/>
          <w:rtl/>
        </w:rPr>
        <w:t>).</w:t>
      </w:r>
    </w:p>
    <w:p w:rsidR="00C27C83" w:rsidRPr="0057501E" w:rsidRDefault="00C27C83">
      <w:pPr>
        <w:rPr>
          <w:rFonts w:cs="David"/>
          <w:sz w:val="28"/>
          <w:szCs w:val="28"/>
          <w:rtl/>
        </w:rPr>
      </w:pPr>
    </w:p>
    <w:p w:rsidR="00C27C83" w:rsidRPr="0057501E" w:rsidRDefault="00C27C83">
      <w:pPr>
        <w:rPr>
          <w:rFonts w:cs="David"/>
          <w:sz w:val="28"/>
          <w:szCs w:val="28"/>
          <w:rtl/>
        </w:rPr>
      </w:pPr>
      <w:r w:rsidRPr="0057501E">
        <w:rPr>
          <w:rFonts w:cs="David" w:hint="cs"/>
          <w:sz w:val="28"/>
          <w:szCs w:val="28"/>
          <w:rtl/>
        </w:rPr>
        <w:t xml:space="preserve">     5. ביטול חריגים:</w:t>
      </w:r>
    </w:p>
    <w:p w:rsidR="00C27C83" w:rsidRPr="0057501E" w:rsidRDefault="00C27C83">
      <w:pPr>
        <w:rPr>
          <w:rFonts w:cs="David"/>
          <w:sz w:val="28"/>
          <w:szCs w:val="28"/>
          <w:rtl/>
        </w:rPr>
      </w:pPr>
      <w:r w:rsidRPr="0057501E">
        <w:rPr>
          <w:rFonts w:cs="David" w:hint="cs"/>
          <w:sz w:val="28"/>
          <w:szCs w:val="28"/>
          <w:rtl/>
        </w:rPr>
        <w:t xml:space="preserve">          -  כל סייג/חריג לגבי רכוש שאינו בבעלותו של הספק וכל הפועלים מטעמו, אולם נמצא </w:t>
      </w:r>
      <w:r w:rsidR="00311FD3" w:rsidRPr="0057501E">
        <w:rPr>
          <w:rFonts w:cs="David" w:hint="cs"/>
          <w:sz w:val="28"/>
          <w:szCs w:val="28"/>
          <w:rtl/>
        </w:rPr>
        <w:tab/>
      </w:r>
      <w:r w:rsidRPr="0057501E">
        <w:rPr>
          <w:rFonts w:cs="David" w:hint="cs"/>
          <w:sz w:val="28"/>
          <w:szCs w:val="28"/>
          <w:rtl/>
        </w:rPr>
        <w:t>בפיקוחו או  בהשגחתו יבוטל כלפי מדינת ישראל.</w:t>
      </w:r>
    </w:p>
    <w:p w:rsidR="00C27C83" w:rsidRPr="0057501E" w:rsidRDefault="00C27C83">
      <w:pPr>
        <w:rPr>
          <w:rFonts w:cs="David"/>
          <w:sz w:val="28"/>
          <w:szCs w:val="28"/>
          <w:rtl/>
        </w:rPr>
      </w:pPr>
      <w:r w:rsidRPr="0057501E">
        <w:rPr>
          <w:rFonts w:cs="David" w:hint="cs"/>
          <w:sz w:val="28"/>
          <w:szCs w:val="28"/>
          <w:rtl/>
        </w:rPr>
        <w:t xml:space="preserve">        </w:t>
      </w:r>
    </w:p>
    <w:p w:rsidR="00C27C83" w:rsidRPr="0057501E" w:rsidRDefault="00C27C83">
      <w:pPr>
        <w:rPr>
          <w:rFonts w:cs="David"/>
          <w:sz w:val="28"/>
          <w:szCs w:val="28"/>
          <w:rtl/>
        </w:rPr>
      </w:pPr>
      <w:r w:rsidRPr="0057501E">
        <w:rPr>
          <w:rFonts w:cs="David" w:hint="cs"/>
          <w:sz w:val="28"/>
          <w:szCs w:val="28"/>
          <w:rtl/>
        </w:rPr>
        <w:t xml:space="preserve">          -  כל סייג/חריג לגבי רכוש והמתייחס לרכוש מדינת ישראל שהספק או כל איש </w:t>
      </w:r>
      <w:r w:rsidR="00311FD3" w:rsidRPr="0057501E">
        <w:rPr>
          <w:rFonts w:cs="David" w:hint="cs"/>
          <w:sz w:val="28"/>
          <w:szCs w:val="28"/>
          <w:rtl/>
        </w:rPr>
        <w:tab/>
      </w:r>
      <w:r w:rsidRPr="0057501E">
        <w:rPr>
          <w:rFonts w:cs="David" w:hint="cs"/>
          <w:sz w:val="28"/>
          <w:szCs w:val="28"/>
          <w:rtl/>
        </w:rPr>
        <w:t>שבשרותו  פועלים או פעלו בו, יבוטל.</w:t>
      </w:r>
    </w:p>
    <w:p w:rsidR="00C27C83" w:rsidRPr="0057501E" w:rsidRDefault="00C27C83">
      <w:pPr>
        <w:rPr>
          <w:rFonts w:cs="David"/>
          <w:sz w:val="28"/>
          <w:szCs w:val="28"/>
          <w:rtl/>
        </w:rPr>
      </w:pPr>
      <w:r w:rsidRPr="0057501E">
        <w:rPr>
          <w:rFonts w:cs="David" w:hint="cs"/>
          <w:sz w:val="28"/>
          <w:szCs w:val="28"/>
          <w:rtl/>
        </w:rPr>
        <w:t xml:space="preserve">   </w:t>
      </w:r>
    </w:p>
    <w:p w:rsidR="00C27C83" w:rsidRPr="0057501E" w:rsidRDefault="00C27C83">
      <w:pPr>
        <w:rPr>
          <w:rFonts w:cs="David"/>
          <w:sz w:val="28"/>
          <w:szCs w:val="28"/>
          <w:rtl/>
        </w:rPr>
      </w:pPr>
      <w:r w:rsidRPr="0057501E">
        <w:rPr>
          <w:rFonts w:cs="David" w:hint="cs"/>
          <w:sz w:val="28"/>
          <w:szCs w:val="28"/>
          <w:rtl/>
        </w:rPr>
        <w:t xml:space="preserve">          -  כל סייג/חריג המתייחס להרעלה מכל סוג שהוא, חומר זר ו/או מזיק אחר במאכל או </w:t>
      </w:r>
      <w:r w:rsidR="00311FD3" w:rsidRPr="0057501E">
        <w:rPr>
          <w:rFonts w:cs="David" w:hint="cs"/>
          <w:sz w:val="28"/>
          <w:szCs w:val="28"/>
          <w:rtl/>
        </w:rPr>
        <w:tab/>
      </w:r>
      <w:r w:rsidRPr="0057501E">
        <w:rPr>
          <w:rFonts w:cs="David" w:hint="cs"/>
          <w:sz w:val="28"/>
          <w:szCs w:val="28"/>
          <w:rtl/>
        </w:rPr>
        <w:t xml:space="preserve">במשקה   יבוטל. </w:t>
      </w:r>
    </w:p>
    <w:p w:rsidR="00C27C83" w:rsidRPr="0057501E" w:rsidRDefault="00C27C83">
      <w:pPr>
        <w:rPr>
          <w:rFonts w:cs="David"/>
          <w:sz w:val="28"/>
          <w:szCs w:val="28"/>
          <w:rtl/>
        </w:rPr>
      </w:pPr>
    </w:p>
    <w:p w:rsidR="00C27C83" w:rsidRPr="0057501E" w:rsidRDefault="00C27C83">
      <w:pPr>
        <w:rPr>
          <w:rFonts w:cs="David"/>
          <w:sz w:val="28"/>
          <w:szCs w:val="28"/>
          <w:rtl/>
        </w:rPr>
      </w:pPr>
      <w:r w:rsidRPr="0057501E">
        <w:rPr>
          <w:rFonts w:cs="David" w:hint="cs"/>
          <w:sz w:val="28"/>
          <w:szCs w:val="28"/>
          <w:rtl/>
        </w:rPr>
        <w:t xml:space="preserve">         -  החריג/הסייג</w:t>
      </w:r>
      <w:r w:rsidR="00F0168F" w:rsidRPr="0057501E">
        <w:rPr>
          <w:rFonts w:cs="David" w:hint="cs"/>
          <w:sz w:val="28"/>
          <w:szCs w:val="28"/>
          <w:rtl/>
        </w:rPr>
        <w:t xml:space="preserve"> המתייחס לחבות כלשהי שעשויה לחו</w:t>
      </w:r>
      <w:r w:rsidRPr="0057501E">
        <w:rPr>
          <w:rFonts w:cs="David" w:hint="cs"/>
          <w:sz w:val="28"/>
          <w:szCs w:val="28"/>
          <w:rtl/>
        </w:rPr>
        <w:t xml:space="preserve">ל על המבוטח והנובעת מ: מוצרים </w:t>
      </w:r>
    </w:p>
    <w:p w:rsidR="00C27C83" w:rsidRPr="0057501E" w:rsidRDefault="00C27C83">
      <w:pPr>
        <w:rPr>
          <w:rFonts w:cs="David"/>
          <w:sz w:val="28"/>
          <w:szCs w:val="28"/>
          <w:rtl/>
        </w:rPr>
      </w:pPr>
      <w:r w:rsidRPr="0057501E">
        <w:rPr>
          <w:rFonts w:cs="David" w:hint="cs"/>
          <w:sz w:val="28"/>
          <w:szCs w:val="28"/>
          <w:rtl/>
        </w:rPr>
        <w:t xml:space="preserve">             שיוצרו, נמכרו, סופקו, טופלו, הורכבו, שווקו ע"י המבוטח או בקשר עמו או כל איש</w:t>
      </w:r>
    </w:p>
    <w:p w:rsidR="00C27C83" w:rsidRPr="0057501E" w:rsidRDefault="00EF23A3" w:rsidP="006C09EA">
      <w:pPr>
        <w:ind w:left="567"/>
        <w:rPr>
          <w:rFonts w:cs="David"/>
          <w:sz w:val="28"/>
          <w:szCs w:val="28"/>
          <w:rtl/>
        </w:rPr>
      </w:pPr>
      <w:r w:rsidRPr="0057501E">
        <w:rPr>
          <w:rFonts w:cs="David" w:hint="cs"/>
          <w:sz w:val="28"/>
          <w:szCs w:val="28"/>
          <w:rtl/>
        </w:rPr>
        <w:t xml:space="preserve">   </w:t>
      </w:r>
      <w:r w:rsidR="00C27C83" w:rsidRPr="0057501E">
        <w:rPr>
          <w:rFonts w:cs="David" w:hint="cs"/>
          <w:sz w:val="28"/>
          <w:szCs w:val="28"/>
          <w:rtl/>
        </w:rPr>
        <w:t xml:space="preserve">שבשרותו יבוטל ככל שהחריג מתייחס להפעלת המזנון. לחילופין יציג ההספק לעניין </w:t>
      </w:r>
      <w:r w:rsidR="00311FD3" w:rsidRPr="0057501E">
        <w:rPr>
          <w:rFonts w:cs="David" w:hint="cs"/>
          <w:sz w:val="28"/>
          <w:szCs w:val="28"/>
          <w:rtl/>
        </w:rPr>
        <w:t xml:space="preserve">         </w:t>
      </w:r>
      <w:r w:rsidR="00C27C83" w:rsidRPr="0057501E">
        <w:rPr>
          <w:rFonts w:cs="David" w:hint="cs"/>
          <w:sz w:val="28"/>
          <w:szCs w:val="28"/>
          <w:rtl/>
        </w:rPr>
        <w:t xml:space="preserve">סעיף זה  ביטוח חבות המוצר  - </w:t>
      </w:r>
      <w:r w:rsidR="00C27C83" w:rsidRPr="0057501E">
        <w:rPr>
          <w:rFonts w:cs="David" w:hint="cs"/>
          <w:sz w:val="28"/>
          <w:szCs w:val="28"/>
        </w:rPr>
        <w:t>PRODUCTS</w:t>
      </w:r>
      <w:r w:rsidR="00C27C83" w:rsidRPr="0057501E">
        <w:rPr>
          <w:rFonts w:cs="David"/>
          <w:sz w:val="28"/>
          <w:szCs w:val="28"/>
        </w:rPr>
        <w:t xml:space="preserve">  LIABILITY </w:t>
      </w:r>
      <w:r w:rsidR="00C27C83" w:rsidRPr="0057501E">
        <w:rPr>
          <w:rFonts w:cs="David" w:hint="cs"/>
          <w:sz w:val="28"/>
          <w:szCs w:val="28"/>
          <w:rtl/>
        </w:rPr>
        <w:t xml:space="preserve"> בגבול אחריות שלא יפחת</w:t>
      </w:r>
      <w:r w:rsidR="00C27C83" w:rsidRPr="0057501E">
        <w:rPr>
          <w:rFonts w:cs="David" w:hint="cs"/>
          <w:sz w:val="28"/>
          <w:szCs w:val="28"/>
        </w:rPr>
        <w:t xml:space="preserve"> </w:t>
      </w:r>
      <w:r w:rsidR="00C27C83" w:rsidRPr="0057501E">
        <w:rPr>
          <w:rFonts w:cs="David" w:hint="cs"/>
          <w:sz w:val="28"/>
          <w:szCs w:val="28"/>
          <w:rtl/>
        </w:rPr>
        <w:t xml:space="preserve">מ 1,500,000 דולר ארה"ב.  </w:t>
      </w:r>
    </w:p>
    <w:p w:rsidR="00C27C83" w:rsidRPr="0057501E" w:rsidRDefault="00C27C83">
      <w:pPr>
        <w:rPr>
          <w:rFonts w:cs="David"/>
          <w:sz w:val="28"/>
          <w:szCs w:val="28"/>
          <w:rtl/>
        </w:rPr>
      </w:pPr>
    </w:p>
    <w:p w:rsidR="00C27C83" w:rsidRPr="0057501E" w:rsidRDefault="00C27C83">
      <w:pPr>
        <w:rPr>
          <w:rFonts w:cs="David"/>
          <w:sz w:val="28"/>
          <w:szCs w:val="28"/>
          <w:rtl/>
        </w:rPr>
      </w:pPr>
      <w:r w:rsidRPr="0057501E">
        <w:rPr>
          <w:rFonts w:cs="David" w:hint="cs"/>
          <w:sz w:val="28"/>
          <w:szCs w:val="28"/>
          <w:rtl/>
        </w:rPr>
        <w:t xml:space="preserve">ג.   </w:t>
      </w:r>
      <w:r w:rsidRPr="0057501E">
        <w:rPr>
          <w:rFonts w:cs="David" w:hint="cs"/>
          <w:b/>
          <w:bCs/>
          <w:sz w:val="28"/>
          <w:szCs w:val="28"/>
          <w:u w:val="single"/>
          <w:rtl/>
        </w:rPr>
        <w:t>ביטוח רכוש</w:t>
      </w:r>
    </w:p>
    <w:p w:rsidR="00C27C83" w:rsidRPr="0057501E" w:rsidRDefault="00C27C83">
      <w:pPr>
        <w:rPr>
          <w:rFonts w:cs="David"/>
          <w:sz w:val="28"/>
          <w:szCs w:val="28"/>
          <w:rtl/>
        </w:rPr>
      </w:pPr>
    </w:p>
    <w:p w:rsidR="00C27C83" w:rsidRPr="0057501E" w:rsidRDefault="00C27C83">
      <w:pPr>
        <w:rPr>
          <w:rFonts w:cs="David"/>
          <w:sz w:val="28"/>
          <w:szCs w:val="28"/>
          <w:rtl/>
        </w:rPr>
      </w:pPr>
      <w:r w:rsidRPr="0057501E">
        <w:rPr>
          <w:rFonts w:cs="David" w:hint="cs"/>
          <w:sz w:val="28"/>
          <w:szCs w:val="28"/>
          <w:rtl/>
        </w:rPr>
        <w:t xml:space="preserve">   1.  הספק יבטח את הציוד שלו ואת הציוד שהועמד לרשותו על ידי משרד האוצר בביטוח אש מורחב  במלוא ערכו על פי ערך כינון. </w:t>
      </w:r>
    </w:p>
    <w:p w:rsidR="00C27C83" w:rsidRPr="0057501E" w:rsidRDefault="00C27C83">
      <w:pPr>
        <w:rPr>
          <w:rFonts w:cs="David"/>
          <w:sz w:val="28"/>
          <w:szCs w:val="28"/>
          <w:rtl/>
        </w:rPr>
      </w:pPr>
    </w:p>
    <w:p w:rsidR="00C27C83" w:rsidRPr="0057501E" w:rsidRDefault="00C27C83">
      <w:pPr>
        <w:rPr>
          <w:rFonts w:cs="David"/>
          <w:sz w:val="28"/>
          <w:szCs w:val="28"/>
          <w:rtl/>
        </w:rPr>
      </w:pPr>
      <w:r w:rsidRPr="0057501E">
        <w:rPr>
          <w:rFonts w:cs="David" w:hint="cs"/>
          <w:sz w:val="28"/>
          <w:szCs w:val="28"/>
          <w:rtl/>
        </w:rPr>
        <w:t xml:space="preserve">  2.  בפוליסה ייכלל סעיף שיעבוד הרכוש המבוטח המתייחס לציוד המדינה שנמסר על ידה לשימושו לטובת מדינת ישראל - משרד האוצר . </w:t>
      </w:r>
    </w:p>
    <w:p w:rsidR="00C27C83" w:rsidRPr="0057501E" w:rsidRDefault="00C27C83">
      <w:pPr>
        <w:rPr>
          <w:rFonts w:cs="David"/>
          <w:sz w:val="28"/>
          <w:szCs w:val="28"/>
          <w:rtl/>
        </w:rPr>
      </w:pPr>
    </w:p>
    <w:p w:rsidR="00C27C83" w:rsidRPr="0057501E" w:rsidRDefault="00C27C83">
      <w:pPr>
        <w:rPr>
          <w:rFonts w:cs="David"/>
          <w:b/>
          <w:bCs/>
          <w:sz w:val="28"/>
          <w:szCs w:val="28"/>
          <w:u w:val="single"/>
          <w:rtl/>
        </w:rPr>
      </w:pPr>
      <w:r w:rsidRPr="0057501E">
        <w:rPr>
          <w:rFonts w:cs="David" w:hint="cs"/>
          <w:b/>
          <w:bCs/>
          <w:sz w:val="28"/>
          <w:szCs w:val="28"/>
          <w:u w:val="single"/>
          <w:rtl/>
        </w:rPr>
        <w:t>ד.  כללי</w:t>
      </w:r>
    </w:p>
    <w:p w:rsidR="00C27C83" w:rsidRPr="0057501E" w:rsidRDefault="00C27C83">
      <w:pPr>
        <w:rPr>
          <w:rFonts w:cs="David"/>
          <w:sz w:val="28"/>
          <w:szCs w:val="28"/>
          <w:rtl/>
        </w:rPr>
      </w:pPr>
    </w:p>
    <w:p w:rsidR="00C27C83" w:rsidRPr="0057501E" w:rsidRDefault="00C27C83">
      <w:pPr>
        <w:rPr>
          <w:rFonts w:cs="David"/>
          <w:sz w:val="28"/>
          <w:szCs w:val="28"/>
          <w:rtl/>
        </w:rPr>
      </w:pPr>
    </w:p>
    <w:p w:rsidR="00C27C83" w:rsidRPr="0057501E" w:rsidRDefault="00C27C83">
      <w:pPr>
        <w:rPr>
          <w:rFonts w:cs="David"/>
          <w:sz w:val="28"/>
          <w:szCs w:val="28"/>
          <w:rtl/>
        </w:rPr>
      </w:pPr>
      <w:r w:rsidRPr="0057501E">
        <w:rPr>
          <w:rFonts w:cs="David" w:hint="cs"/>
          <w:sz w:val="28"/>
          <w:szCs w:val="28"/>
          <w:rtl/>
        </w:rPr>
        <w:t>1. בכל פוליסות הביטוח הנ"ל יכללו התנאים הבאים:-</w:t>
      </w:r>
    </w:p>
    <w:p w:rsidR="00C27C83" w:rsidRPr="0057501E" w:rsidRDefault="00C27C83">
      <w:pPr>
        <w:rPr>
          <w:rFonts w:cs="David"/>
          <w:sz w:val="28"/>
          <w:szCs w:val="28"/>
          <w:rtl/>
        </w:rPr>
      </w:pPr>
    </w:p>
    <w:p w:rsidR="00C27C83" w:rsidRPr="0057501E" w:rsidRDefault="00C27C83">
      <w:pPr>
        <w:rPr>
          <w:rFonts w:cs="David"/>
          <w:sz w:val="28"/>
          <w:szCs w:val="28"/>
          <w:rtl/>
        </w:rPr>
      </w:pPr>
    </w:p>
    <w:p w:rsidR="00C27C83" w:rsidRPr="0057501E" w:rsidRDefault="00C27C83">
      <w:pPr>
        <w:rPr>
          <w:rFonts w:cs="David"/>
          <w:b/>
          <w:bCs/>
          <w:sz w:val="28"/>
          <w:szCs w:val="28"/>
          <w:rtl/>
        </w:rPr>
      </w:pPr>
      <w:r w:rsidRPr="0057501E">
        <w:rPr>
          <w:rFonts w:cs="David" w:hint="cs"/>
          <w:sz w:val="28"/>
          <w:szCs w:val="28"/>
          <w:rtl/>
        </w:rPr>
        <w:t xml:space="preserve">   (א)  לשם המבוטח תתווסף כמבוטחת נוספת מדינת ישראל</w:t>
      </w:r>
      <w:r w:rsidRPr="0057501E">
        <w:rPr>
          <w:rFonts w:cs="David" w:hint="cs"/>
          <w:b/>
          <w:bCs/>
          <w:sz w:val="28"/>
          <w:szCs w:val="28"/>
          <w:rtl/>
        </w:rPr>
        <w:t xml:space="preserve"> </w:t>
      </w:r>
      <w:r w:rsidRPr="0057501E">
        <w:rPr>
          <w:rFonts w:cs="David" w:hint="cs"/>
          <w:sz w:val="28"/>
          <w:szCs w:val="28"/>
          <w:rtl/>
        </w:rPr>
        <w:t>(</w:t>
      </w:r>
      <w:r w:rsidRPr="0057501E">
        <w:rPr>
          <w:rFonts w:cs="David"/>
          <w:szCs w:val="26"/>
          <w:rtl/>
        </w:rPr>
        <w:t>שם המבוטח בפוליסות הביטוח יכלול את המשרדים (המזמין ביום חתימת ההסכם).</w:t>
      </w:r>
    </w:p>
    <w:p w:rsidR="00C27C83" w:rsidRPr="0057501E" w:rsidRDefault="00C27C83">
      <w:pPr>
        <w:rPr>
          <w:rFonts w:cs="David"/>
          <w:color w:val="0000FF"/>
          <w:sz w:val="28"/>
          <w:szCs w:val="28"/>
          <w:rtl/>
        </w:rPr>
      </w:pPr>
      <w:r w:rsidRPr="0057501E">
        <w:rPr>
          <w:rFonts w:cs="David" w:hint="cs"/>
          <w:color w:val="0000FF"/>
          <w:sz w:val="28"/>
          <w:szCs w:val="28"/>
          <w:rtl/>
        </w:rPr>
        <w:t xml:space="preserve">         </w:t>
      </w:r>
    </w:p>
    <w:p w:rsidR="00C27C83" w:rsidRPr="0057501E" w:rsidRDefault="00C27C83" w:rsidP="008840ED">
      <w:pPr>
        <w:rPr>
          <w:rFonts w:cs="David"/>
          <w:sz w:val="28"/>
          <w:szCs w:val="28"/>
          <w:rtl/>
        </w:rPr>
      </w:pPr>
      <w:r w:rsidRPr="0057501E">
        <w:rPr>
          <w:rFonts w:cs="David" w:hint="cs"/>
          <w:sz w:val="28"/>
          <w:szCs w:val="28"/>
          <w:rtl/>
        </w:rPr>
        <w:t xml:space="preserve">    (ב)   בכל מקרה של צמצום או ביטול הביטוח ע"י אחד הצדדים לא יהיה להם כל תוקף אלא, אם  ניתנה על כך הודעה מוקדמת של 60  יום לפחות במכתב רשום להנהלת </w:t>
      </w:r>
      <w:r w:rsidR="008840ED" w:rsidRPr="0057501E">
        <w:rPr>
          <w:rFonts w:cs="David" w:hint="cs"/>
          <w:sz w:val="28"/>
          <w:szCs w:val="28"/>
          <w:rtl/>
        </w:rPr>
        <w:t>משרדי הממשלה במגדלי הבירה ירושלים</w:t>
      </w:r>
    </w:p>
    <w:p w:rsidR="00C27C83" w:rsidRPr="0057501E" w:rsidRDefault="00C27C83">
      <w:pPr>
        <w:rPr>
          <w:rFonts w:cs="David"/>
          <w:sz w:val="28"/>
          <w:szCs w:val="28"/>
          <w:rtl/>
        </w:rPr>
      </w:pPr>
    </w:p>
    <w:p w:rsidR="00C27C83" w:rsidRPr="0057501E" w:rsidRDefault="00C27C83">
      <w:pPr>
        <w:rPr>
          <w:rFonts w:cs="David"/>
          <w:sz w:val="28"/>
          <w:szCs w:val="28"/>
          <w:rtl/>
        </w:rPr>
      </w:pPr>
      <w:r w:rsidRPr="0057501E">
        <w:rPr>
          <w:rFonts w:cs="David" w:hint="cs"/>
          <w:sz w:val="28"/>
          <w:szCs w:val="28"/>
          <w:rtl/>
        </w:rPr>
        <w:t xml:space="preserve">     (ג)   המבטח מוותר על כל זכות שיבוב/תחלוף, תביעה, השתתפות או חזרה כלפי מדינת ישראל </w:t>
      </w:r>
      <w:r w:rsidRPr="0057501E">
        <w:rPr>
          <w:rFonts w:cs="David"/>
          <w:sz w:val="28"/>
          <w:szCs w:val="28"/>
          <w:rtl/>
        </w:rPr>
        <w:t>–</w:t>
      </w:r>
      <w:r w:rsidRPr="0057501E">
        <w:rPr>
          <w:rFonts w:cs="David" w:hint="cs"/>
          <w:sz w:val="28"/>
          <w:szCs w:val="28"/>
          <w:rtl/>
        </w:rPr>
        <w:t xml:space="preserve">  עובדיהם ובלבד שהוויתור לא יחול לטובת אדם שגרם לנזק מתוך כוונת זדון.  </w:t>
      </w:r>
    </w:p>
    <w:p w:rsidR="00C27C83" w:rsidRPr="0057501E" w:rsidRDefault="00C27C83">
      <w:pPr>
        <w:rPr>
          <w:rFonts w:cs="David"/>
          <w:sz w:val="28"/>
          <w:szCs w:val="28"/>
          <w:rtl/>
        </w:rPr>
      </w:pPr>
    </w:p>
    <w:p w:rsidR="00C27C83" w:rsidRPr="0057501E" w:rsidRDefault="00C27C83">
      <w:pPr>
        <w:rPr>
          <w:rFonts w:cs="David"/>
          <w:sz w:val="28"/>
          <w:szCs w:val="28"/>
          <w:rtl/>
        </w:rPr>
      </w:pPr>
    </w:p>
    <w:p w:rsidR="00C27C83" w:rsidRPr="0057501E" w:rsidRDefault="00C27C83">
      <w:pPr>
        <w:rPr>
          <w:rFonts w:cs="David"/>
          <w:sz w:val="28"/>
          <w:szCs w:val="28"/>
          <w:rtl/>
        </w:rPr>
      </w:pPr>
      <w:r w:rsidRPr="0057501E">
        <w:rPr>
          <w:rFonts w:cs="David" w:hint="cs"/>
          <w:sz w:val="28"/>
          <w:szCs w:val="28"/>
          <w:rtl/>
        </w:rPr>
        <w:t xml:space="preserve">  (ד)   הספק  לבדו אחראי כלפי המבטח לתשלום הפרמיות עבור הפוליסות ולמילוי כל החובות</w:t>
      </w:r>
    </w:p>
    <w:p w:rsidR="00C27C83" w:rsidRPr="0057501E" w:rsidRDefault="00C27C83">
      <w:pPr>
        <w:rPr>
          <w:rFonts w:cs="David"/>
          <w:sz w:val="28"/>
          <w:szCs w:val="28"/>
          <w:rtl/>
        </w:rPr>
      </w:pPr>
      <w:r w:rsidRPr="0057501E">
        <w:rPr>
          <w:rFonts w:cs="David" w:hint="cs"/>
          <w:sz w:val="28"/>
          <w:szCs w:val="28"/>
          <w:rtl/>
        </w:rPr>
        <w:t xml:space="preserve">         המוטלות על המבוטח על פי תנאי הפוליסות.</w:t>
      </w:r>
    </w:p>
    <w:p w:rsidR="00C27C83" w:rsidRPr="0057501E" w:rsidRDefault="00C27C83">
      <w:pPr>
        <w:rPr>
          <w:rFonts w:cs="David"/>
          <w:sz w:val="28"/>
          <w:szCs w:val="28"/>
          <w:rtl/>
        </w:rPr>
      </w:pPr>
      <w:r w:rsidRPr="0057501E">
        <w:rPr>
          <w:rFonts w:cs="David" w:hint="cs"/>
          <w:sz w:val="28"/>
          <w:szCs w:val="28"/>
          <w:rtl/>
        </w:rPr>
        <w:t xml:space="preserve">                                                                      </w:t>
      </w:r>
    </w:p>
    <w:p w:rsidR="00C27C83" w:rsidRPr="0057501E" w:rsidRDefault="00C27C83">
      <w:pPr>
        <w:rPr>
          <w:rFonts w:cs="David"/>
          <w:sz w:val="28"/>
          <w:szCs w:val="28"/>
          <w:rtl/>
        </w:rPr>
      </w:pPr>
      <w:r w:rsidRPr="0057501E">
        <w:rPr>
          <w:rFonts w:cs="David" w:hint="cs"/>
          <w:sz w:val="28"/>
          <w:szCs w:val="28"/>
          <w:rtl/>
        </w:rPr>
        <w:t xml:space="preserve">  (ה)   ההשתתפות העצמית הנקובה בכל פוליסה תחול בלעדית על הספק.</w:t>
      </w:r>
    </w:p>
    <w:p w:rsidR="00C27C83" w:rsidRPr="0057501E" w:rsidRDefault="00C27C83">
      <w:pPr>
        <w:rPr>
          <w:rFonts w:cs="David"/>
          <w:sz w:val="28"/>
          <w:szCs w:val="28"/>
          <w:rtl/>
        </w:rPr>
      </w:pPr>
    </w:p>
    <w:p w:rsidR="00C27C83" w:rsidRPr="0057501E" w:rsidRDefault="00C27C83">
      <w:pPr>
        <w:rPr>
          <w:rFonts w:cs="David"/>
          <w:sz w:val="28"/>
          <w:szCs w:val="28"/>
          <w:rtl/>
        </w:rPr>
      </w:pPr>
      <w:r w:rsidRPr="0057501E">
        <w:rPr>
          <w:rFonts w:cs="David" w:hint="cs"/>
          <w:b/>
          <w:bCs/>
          <w:sz w:val="28"/>
          <w:szCs w:val="28"/>
          <w:rtl/>
        </w:rPr>
        <w:t xml:space="preserve">  </w:t>
      </w:r>
      <w:r w:rsidRPr="0057501E">
        <w:rPr>
          <w:rFonts w:cs="David" w:hint="cs"/>
          <w:sz w:val="28"/>
          <w:szCs w:val="28"/>
          <w:rtl/>
        </w:rPr>
        <w:t>(ו)   כל סעיף בפוליסות הביטוח המפקיע או מקטין בדרך כלשהי את אחריות המבטח כאשר קיים  ביטוח אחר, לא יופעל כלפי מדינת ישראל והביטוח בחזקת ביטוח ראשוני המזכה במלוא הזכויות על פי פוליסות הביטוח.</w:t>
      </w:r>
    </w:p>
    <w:p w:rsidR="00C27C83" w:rsidRPr="0057501E" w:rsidRDefault="00C27C83">
      <w:pPr>
        <w:rPr>
          <w:rFonts w:cs="David"/>
          <w:sz w:val="28"/>
          <w:szCs w:val="28"/>
          <w:rtl/>
        </w:rPr>
      </w:pPr>
    </w:p>
    <w:p w:rsidR="00C27C83" w:rsidRPr="0057501E" w:rsidRDefault="00C27C83">
      <w:pPr>
        <w:rPr>
          <w:rFonts w:cs="David"/>
          <w:sz w:val="28"/>
          <w:szCs w:val="28"/>
          <w:rtl/>
        </w:rPr>
      </w:pPr>
      <w:r w:rsidRPr="0057501E">
        <w:rPr>
          <w:rFonts w:cs="David" w:hint="cs"/>
          <w:sz w:val="28"/>
          <w:szCs w:val="28"/>
          <w:rtl/>
        </w:rPr>
        <w:t>2</w:t>
      </w:r>
      <w:r w:rsidRPr="0057501E">
        <w:rPr>
          <w:rFonts w:cs="David" w:hint="cs"/>
          <w:b/>
          <w:bCs/>
          <w:sz w:val="28"/>
          <w:szCs w:val="28"/>
          <w:rtl/>
        </w:rPr>
        <w:t>.</w:t>
      </w:r>
      <w:r w:rsidRPr="0057501E">
        <w:rPr>
          <w:rFonts w:cs="David" w:hint="cs"/>
          <w:sz w:val="28"/>
          <w:szCs w:val="28"/>
          <w:rtl/>
        </w:rPr>
        <w:t xml:space="preserve">    העתקי פוליסות הביטוח מאושרות ע"י המבטח או אישור בחתימת המבטח  על ביצוע הביטוחים    כאמור לעיל, יומצאו   ע"י הספק לממונה מטעם משרד האוצר עד למועד חתימת ההסכם. </w:t>
      </w:r>
    </w:p>
    <w:p w:rsidR="00C27C83" w:rsidRPr="0057501E" w:rsidRDefault="00C27C83">
      <w:pPr>
        <w:rPr>
          <w:rFonts w:cs="David"/>
          <w:sz w:val="28"/>
          <w:szCs w:val="28"/>
          <w:rtl/>
        </w:rPr>
      </w:pPr>
    </w:p>
    <w:p w:rsidR="00C27C83" w:rsidRPr="0057501E" w:rsidRDefault="00C27C83">
      <w:pPr>
        <w:rPr>
          <w:rFonts w:cs="David"/>
          <w:sz w:val="28"/>
          <w:szCs w:val="28"/>
          <w:rtl/>
        </w:rPr>
      </w:pPr>
    </w:p>
    <w:p w:rsidR="00C27C83" w:rsidRPr="0057501E" w:rsidRDefault="00C27C83" w:rsidP="008840ED">
      <w:pPr>
        <w:rPr>
          <w:rFonts w:cs="David"/>
          <w:sz w:val="28"/>
          <w:szCs w:val="28"/>
          <w:rtl/>
        </w:rPr>
      </w:pPr>
      <w:r w:rsidRPr="0057501E">
        <w:rPr>
          <w:rFonts w:cs="David" w:hint="cs"/>
          <w:sz w:val="28"/>
          <w:szCs w:val="28"/>
          <w:rtl/>
        </w:rPr>
        <w:t>3.     הספק מתחייב בכל תקופת ההתקשרות החוזית עם מדינת ישראל, להחזיק בתוקף את פוליסות</w:t>
      </w:r>
      <w:r w:rsidR="00770AE9" w:rsidRPr="0057501E">
        <w:rPr>
          <w:rFonts w:cs="David" w:hint="cs"/>
          <w:sz w:val="28"/>
          <w:szCs w:val="28"/>
          <w:rtl/>
        </w:rPr>
        <w:t xml:space="preserve"> </w:t>
      </w:r>
      <w:r w:rsidRPr="0057501E">
        <w:rPr>
          <w:rFonts w:cs="David" w:hint="cs"/>
          <w:sz w:val="28"/>
          <w:szCs w:val="28"/>
          <w:rtl/>
        </w:rPr>
        <w:t xml:space="preserve">הביטוח. הספק מתחייב כי פוליסות הביטוח תחודשנה על ידו מדי שנה בשנה, כל עוד החוזה עם    מדינת ישראל בתוקף. הספק מתחייב להציג את העתקי הפוליסות המחודשות מאושרות וחתומות  ע"י המבטח או אישור המבטח על חידוש הפוליסות לממונה מטעם משרד האוצר לכל המאוחר  שבועיים לפני סיום תקופת הביטוח.   </w:t>
      </w:r>
    </w:p>
    <w:p w:rsidR="00C27C83" w:rsidRPr="0057501E" w:rsidRDefault="00C27C83">
      <w:pPr>
        <w:rPr>
          <w:rFonts w:cs="David"/>
          <w:sz w:val="28"/>
          <w:szCs w:val="28"/>
          <w:rtl/>
        </w:rPr>
      </w:pPr>
    </w:p>
    <w:p w:rsidR="00C27C83" w:rsidRPr="0057501E" w:rsidRDefault="00C27C83">
      <w:pPr>
        <w:rPr>
          <w:rFonts w:cs="David"/>
          <w:sz w:val="28"/>
          <w:szCs w:val="28"/>
          <w:rtl/>
        </w:rPr>
      </w:pPr>
      <w:r w:rsidRPr="0057501E">
        <w:rPr>
          <w:rFonts w:cs="David" w:hint="cs"/>
          <w:sz w:val="28"/>
          <w:szCs w:val="28"/>
          <w:rtl/>
        </w:rPr>
        <w:t>4.    אין בכל האמור בסעיפי הביטוח כדי לפטור את הספק מכל חובה החלה עליו על פי דין ועל פי חוזה זה,  ואי ן לפרש את האמור כוויתור של מדינת ישראל, על כל זכות או  סעד המוקנים לה על פי דין ועל פי    חוזה זה.</w:t>
      </w:r>
    </w:p>
    <w:p w:rsidR="00C27C83" w:rsidRPr="0057501E" w:rsidRDefault="00C27C83">
      <w:pPr>
        <w:rPr>
          <w:rtl/>
        </w:rPr>
      </w:pPr>
      <w:r w:rsidRPr="0057501E">
        <w:rPr>
          <w:rFonts w:hint="cs"/>
          <w:rtl/>
        </w:rPr>
        <w:t xml:space="preserve">              </w:t>
      </w:r>
    </w:p>
    <w:p w:rsidR="00C27C83" w:rsidRPr="0057501E" w:rsidRDefault="00C27C83">
      <w:pPr>
        <w:spacing w:after="120" w:line="360" w:lineRule="auto"/>
        <w:ind w:left="990" w:hanging="567"/>
        <w:jc w:val="both"/>
        <w:rPr>
          <w:rFonts w:cs="David"/>
          <w:b/>
          <w:bCs/>
          <w:szCs w:val="26"/>
          <w:u w:val="single"/>
          <w:rtl/>
        </w:rPr>
      </w:pPr>
    </w:p>
    <w:p w:rsidR="00C27C83" w:rsidRPr="0057501E" w:rsidRDefault="00C27C83">
      <w:pPr>
        <w:spacing w:after="120"/>
        <w:ind w:left="1286"/>
        <w:jc w:val="both"/>
        <w:rPr>
          <w:rFonts w:cs="David"/>
          <w:b/>
          <w:bCs/>
          <w:szCs w:val="32"/>
          <w:rtl/>
        </w:rPr>
      </w:pPr>
      <w:r w:rsidRPr="0057501E">
        <w:rPr>
          <w:rFonts w:cs="David" w:hint="cs"/>
          <w:szCs w:val="26"/>
          <w:rtl/>
        </w:rPr>
        <w:t xml:space="preserve">     </w:t>
      </w:r>
    </w:p>
    <w:p w:rsidR="00101443" w:rsidRPr="0057501E" w:rsidRDefault="00101443" w:rsidP="00101443">
      <w:pPr>
        <w:numPr>
          <w:ilvl w:val="0"/>
          <w:numId w:val="11"/>
        </w:numPr>
        <w:spacing w:after="120" w:line="288" w:lineRule="auto"/>
        <w:jc w:val="both"/>
        <w:rPr>
          <w:rFonts w:cs="David"/>
          <w:b/>
          <w:bCs/>
          <w:szCs w:val="32"/>
          <w:u w:val="single"/>
          <w:rtl/>
        </w:rPr>
      </w:pPr>
      <w:r w:rsidRPr="0057501E">
        <w:rPr>
          <w:rFonts w:cs="David"/>
          <w:b/>
          <w:bCs/>
          <w:szCs w:val="32"/>
          <w:u w:val="single"/>
          <w:rtl/>
        </w:rPr>
        <w:lastRenderedPageBreak/>
        <w:t>אופי שירות המסעדה</w:t>
      </w:r>
    </w:p>
    <w:p w:rsidR="00101443" w:rsidRPr="0057501E" w:rsidRDefault="00101443" w:rsidP="00101443">
      <w:pPr>
        <w:spacing w:after="120" w:line="288" w:lineRule="auto"/>
        <w:ind w:left="990" w:hanging="567"/>
        <w:jc w:val="both"/>
        <w:rPr>
          <w:rFonts w:cs="David"/>
          <w:b/>
          <w:bCs/>
          <w:szCs w:val="26"/>
          <w:u w:val="single"/>
          <w:rtl/>
        </w:rPr>
      </w:pPr>
      <w:r w:rsidRPr="0057501E">
        <w:rPr>
          <w:rFonts w:cs="David"/>
          <w:szCs w:val="26"/>
          <w:rtl/>
        </w:rPr>
        <w:t>6.1</w:t>
      </w:r>
      <w:r w:rsidRPr="0057501E">
        <w:rPr>
          <w:rFonts w:cs="David"/>
          <w:szCs w:val="26"/>
          <w:rtl/>
        </w:rPr>
        <w:tab/>
      </w:r>
      <w:r w:rsidRPr="0057501E">
        <w:rPr>
          <w:rFonts w:cs="David"/>
          <w:b/>
          <w:bCs/>
          <w:szCs w:val="26"/>
          <w:u w:val="single"/>
          <w:rtl/>
        </w:rPr>
        <w:t>הרכב התפריט</w:t>
      </w:r>
    </w:p>
    <w:p w:rsidR="00101443" w:rsidRPr="0057501E" w:rsidRDefault="00101443" w:rsidP="00101443">
      <w:pPr>
        <w:pStyle w:val="a5"/>
        <w:spacing w:line="288" w:lineRule="auto"/>
        <w:rPr>
          <w:rtl/>
        </w:rPr>
      </w:pPr>
      <w:r w:rsidRPr="0057501E">
        <w:rPr>
          <w:rtl/>
        </w:rPr>
        <w:t>הספק ידאג שהתפריט היומי יהיה מגוון וטרי, בתחלופה יומית של 2 פריטים בכל קבוצה, ולא יחזור על עצמו יותר מפעמיים באותו שבוע, ומרק שונה בכל יום.</w:t>
      </w:r>
    </w:p>
    <w:p w:rsidR="00101443" w:rsidRPr="0057501E" w:rsidRDefault="00101443" w:rsidP="00101443">
      <w:pPr>
        <w:pStyle w:val="a5"/>
        <w:spacing w:line="288" w:lineRule="auto"/>
        <w:rPr>
          <w:rtl/>
        </w:rPr>
      </w:pPr>
      <w:r w:rsidRPr="0057501E">
        <w:rPr>
          <w:rtl/>
        </w:rPr>
        <w:t xml:space="preserve">על הספק לתאם עם </w:t>
      </w:r>
      <w:r w:rsidRPr="0057501E">
        <w:rPr>
          <w:rFonts w:hint="cs"/>
          <w:rtl/>
        </w:rPr>
        <w:t xml:space="preserve">המחלקה לתזונה </w:t>
      </w:r>
      <w:r w:rsidRPr="0057501E">
        <w:rPr>
          <w:rtl/>
        </w:rPr>
        <w:t>ו/או האחראי תפריט שבועי</w:t>
      </w:r>
      <w:r w:rsidRPr="0057501E">
        <w:rPr>
          <w:rFonts w:hint="cs"/>
          <w:rtl/>
        </w:rPr>
        <w:t xml:space="preserve"> מטעם המחלקה,</w:t>
      </w:r>
      <w:r w:rsidRPr="0057501E">
        <w:rPr>
          <w:rtl/>
        </w:rPr>
        <w:t xml:space="preserve"> לאחראי נשמרת הזכות לבדק ולהנחות את הספק בדבר הרכב התפריט ושינויים.</w:t>
      </w:r>
    </w:p>
    <w:p w:rsidR="00101443" w:rsidRPr="0057501E" w:rsidRDefault="00101443" w:rsidP="00101443">
      <w:pPr>
        <w:pStyle w:val="a5"/>
        <w:spacing w:line="288" w:lineRule="auto"/>
        <w:rPr>
          <w:rtl/>
        </w:rPr>
      </w:pPr>
      <w:r w:rsidRPr="0057501E">
        <w:rPr>
          <w:rFonts w:hint="cs"/>
          <w:rtl/>
        </w:rPr>
        <w:t>הספק יונחה ע"י תזונאית מטעם משרד הבריאות  להתאמת התפריט למזון בריא.</w:t>
      </w:r>
    </w:p>
    <w:p w:rsidR="00101443" w:rsidRPr="0057501E" w:rsidRDefault="00101443" w:rsidP="00101443">
      <w:pPr>
        <w:pStyle w:val="a5"/>
        <w:numPr>
          <w:ilvl w:val="1"/>
          <w:numId w:val="14"/>
        </w:numPr>
        <w:tabs>
          <w:tab w:val="clear" w:pos="360"/>
          <w:tab w:val="num" w:pos="990"/>
        </w:tabs>
        <w:spacing w:line="288" w:lineRule="auto"/>
        <w:rPr>
          <w:b/>
          <w:bCs/>
          <w:rtl/>
        </w:rPr>
      </w:pPr>
      <w:r w:rsidRPr="0057501E">
        <w:rPr>
          <w:rFonts w:hint="cs"/>
          <w:b/>
          <w:bCs/>
          <w:rtl/>
        </w:rPr>
        <w:t>מטבח חימום</w:t>
      </w:r>
    </w:p>
    <w:p w:rsidR="00101443" w:rsidRPr="0057501E" w:rsidRDefault="00101443" w:rsidP="00101443">
      <w:pPr>
        <w:pStyle w:val="a5"/>
        <w:spacing w:line="288" w:lineRule="auto"/>
        <w:rPr>
          <w:rtl/>
        </w:rPr>
      </w:pPr>
      <w:r w:rsidRPr="0057501E">
        <w:rPr>
          <w:rtl/>
        </w:rPr>
        <w:t xml:space="preserve">המסעדה </w:t>
      </w:r>
      <w:r w:rsidRPr="0057501E">
        <w:rPr>
          <w:rFonts w:hint="cs"/>
          <w:rtl/>
        </w:rPr>
        <w:t>מיועד</w:t>
      </w:r>
      <w:r w:rsidRPr="0057501E">
        <w:rPr>
          <w:rtl/>
        </w:rPr>
        <w:t>ו</w:t>
      </w:r>
      <w:r w:rsidRPr="0057501E">
        <w:rPr>
          <w:rFonts w:hint="cs"/>
          <w:rtl/>
        </w:rPr>
        <w:t>ת</w:t>
      </w:r>
      <w:r w:rsidRPr="0057501E">
        <w:rPr>
          <w:rtl/>
        </w:rPr>
        <w:t xml:space="preserve"> </w:t>
      </w:r>
      <w:r w:rsidRPr="0057501E">
        <w:rPr>
          <w:rFonts w:hint="cs"/>
          <w:rtl/>
        </w:rPr>
        <w:t>ל</w:t>
      </w:r>
      <w:r w:rsidRPr="0057501E">
        <w:rPr>
          <w:rtl/>
        </w:rPr>
        <w:t>חימום וקרור בלבד  והאוכל יובא על ידי הספק מ</w:t>
      </w:r>
      <w:r w:rsidRPr="0057501E">
        <w:rPr>
          <w:rFonts w:hint="cs"/>
          <w:rtl/>
        </w:rPr>
        <w:t>בחוץ</w:t>
      </w:r>
      <w:r w:rsidRPr="0057501E">
        <w:rPr>
          <w:rtl/>
        </w:rPr>
        <w:t>. הספק יהיה רשאי לבצע בישולים קלים כחביתות וכדומה</w:t>
      </w:r>
      <w:r w:rsidRPr="0057501E">
        <w:rPr>
          <w:rFonts w:hint="cs"/>
          <w:rtl/>
        </w:rPr>
        <w:t xml:space="preserve"> וטיגון של מנות מעובדות כשניצלים</w:t>
      </w:r>
      <w:r w:rsidRPr="0057501E">
        <w:rPr>
          <w:rtl/>
        </w:rPr>
        <w:t xml:space="preserve">, בכפוף לרישוי ולבקשות הוועד, אולם אם יוחלט על ידי </w:t>
      </w:r>
      <w:r w:rsidRPr="0057501E">
        <w:rPr>
          <w:rFonts w:hint="cs"/>
          <w:rtl/>
        </w:rPr>
        <w:t>מועצת</w:t>
      </w:r>
      <w:r w:rsidRPr="0057501E">
        <w:rPr>
          <w:rtl/>
        </w:rPr>
        <w:t xml:space="preserve"> הדיירים כי הדבר יוצר מטרד (כגון ריח), הוא יחדל מלבצע במקום כל סוג של בישול קל</w:t>
      </w:r>
    </w:p>
    <w:p w:rsidR="00101443" w:rsidRPr="0057501E" w:rsidRDefault="00101443" w:rsidP="00101443">
      <w:pPr>
        <w:spacing w:after="120" w:line="288" w:lineRule="auto"/>
        <w:ind w:left="990" w:hanging="567"/>
        <w:jc w:val="both"/>
        <w:rPr>
          <w:rFonts w:cs="David"/>
          <w:szCs w:val="26"/>
          <w:rtl/>
        </w:rPr>
      </w:pPr>
      <w:r w:rsidRPr="0057501E">
        <w:rPr>
          <w:rFonts w:cs="David"/>
          <w:szCs w:val="26"/>
          <w:rtl/>
        </w:rPr>
        <w:t>6.2</w:t>
      </w:r>
      <w:r w:rsidRPr="0057501E">
        <w:rPr>
          <w:rFonts w:cs="David"/>
          <w:szCs w:val="26"/>
          <w:rtl/>
        </w:rPr>
        <w:tab/>
      </w:r>
      <w:r w:rsidRPr="0057501E">
        <w:rPr>
          <w:rFonts w:cs="David"/>
          <w:b/>
          <w:bCs/>
          <w:szCs w:val="26"/>
          <w:u w:val="single"/>
          <w:rtl/>
        </w:rPr>
        <w:t>שעות פעילות המסעדה</w:t>
      </w:r>
    </w:p>
    <w:p w:rsidR="00101443" w:rsidRPr="0057501E" w:rsidRDefault="00101443" w:rsidP="00101443">
      <w:pPr>
        <w:spacing w:after="120" w:line="288" w:lineRule="auto"/>
        <w:ind w:left="990"/>
        <w:jc w:val="both"/>
        <w:rPr>
          <w:rFonts w:cs="David"/>
          <w:szCs w:val="26"/>
          <w:rtl/>
        </w:rPr>
      </w:pPr>
      <w:r w:rsidRPr="0057501E">
        <w:rPr>
          <w:rFonts w:cs="David"/>
          <w:szCs w:val="26"/>
          <w:rtl/>
        </w:rPr>
        <w:t xml:space="preserve">שירותי המסעדה ינתנו </w:t>
      </w:r>
      <w:r w:rsidRPr="0057501E">
        <w:rPr>
          <w:rFonts w:cs="David"/>
          <w:b/>
          <w:bCs/>
          <w:szCs w:val="26"/>
          <w:rtl/>
        </w:rPr>
        <w:t>מהשעה 07:30 ועד השעה</w:t>
      </w:r>
      <w:r w:rsidRPr="0057501E">
        <w:rPr>
          <w:rFonts w:cs="David" w:hint="cs"/>
          <w:b/>
          <w:bCs/>
          <w:szCs w:val="26"/>
          <w:rtl/>
        </w:rPr>
        <w:t xml:space="preserve"> 16:00</w:t>
      </w:r>
      <w:r w:rsidRPr="0057501E">
        <w:rPr>
          <w:rFonts w:cs="David"/>
          <w:szCs w:val="26"/>
          <w:rtl/>
        </w:rPr>
        <w:t>. במקרים מיוחדים גם מאוחר יותר וזאת עפ"י תאום ואישור האחראי.</w:t>
      </w:r>
    </w:p>
    <w:p w:rsidR="00101443" w:rsidRPr="0057501E" w:rsidRDefault="00101443" w:rsidP="00101443">
      <w:pPr>
        <w:pStyle w:val="a5"/>
        <w:tabs>
          <w:tab w:val="left" w:pos="3967"/>
        </w:tabs>
        <w:spacing w:line="288" w:lineRule="auto"/>
        <w:ind w:right="284"/>
        <w:rPr>
          <w:rtl/>
        </w:rPr>
      </w:pPr>
      <w:r w:rsidRPr="0057501E">
        <w:rPr>
          <w:rFonts w:hint="cs"/>
          <w:rtl/>
        </w:rPr>
        <w:t>07:30  - 16:00</w:t>
      </w:r>
      <w:r w:rsidRPr="0057501E">
        <w:rPr>
          <w:rtl/>
        </w:rPr>
        <w:tab/>
      </w:r>
      <w:r w:rsidRPr="0057501E">
        <w:rPr>
          <w:rtl/>
        </w:rPr>
        <w:tab/>
      </w:r>
      <w:r w:rsidRPr="0057501E">
        <w:rPr>
          <w:rtl/>
        </w:rPr>
        <w:tab/>
      </w:r>
      <w:r w:rsidRPr="0057501E">
        <w:rPr>
          <w:rtl/>
        </w:rPr>
        <w:tab/>
      </w:r>
      <w:r w:rsidRPr="0057501E">
        <w:rPr>
          <w:rFonts w:hint="cs"/>
          <w:rtl/>
        </w:rPr>
        <w:t>קפטריה חלבית</w:t>
      </w:r>
      <w:r w:rsidRPr="0057501E">
        <w:rPr>
          <w:rtl/>
        </w:rPr>
        <w:tab/>
      </w:r>
    </w:p>
    <w:p w:rsidR="00101443" w:rsidRPr="0057501E" w:rsidRDefault="00101443" w:rsidP="00101443">
      <w:pPr>
        <w:tabs>
          <w:tab w:val="left" w:pos="3967"/>
        </w:tabs>
        <w:spacing w:after="120" w:line="288" w:lineRule="auto"/>
        <w:ind w:left="990"/>
        <w:jc w:val="both"/>
        <w:rPr>
          <w:rFonts w:cs="David"/>
          <w:szCs w:val="26"/>
          <w:rtl/>
        </w:rPr>
      </w:pPr>
      <w:r w:rsidRPr="0057501E">
        <w:rPr>
          <w:rFonts w:cs="David"/>
          <w:b/>
          <w:bCs/>
          <w:szCs w:val="26"/>
          <w:rtl/>
        </w:rPr>
        <w:t>11:30-</w:t>
      </w:r>
      <w:r w:rsidRPr="0057501E">
        <w:rPr>
          <w:rFonts w:cs="David" w:hint="cs"/>
          <w:b/>
          <w:bCs/>
          <w:szCs w:val="26"/>
          <w:rtl/>
        </w:rPr>
        <w:t>16:00</w:t>
      </w:r>
      <w:r w:rsidRPr="0057501E">
        <w:rPr>
          <w:rFonts w:cs="David"/>
          <w:szCs w:val="26"/>
          <w:rtl/>
        </w:rPr>
        <w:tab/>
      </w:r>
      <w:r w:rsidRPr="0057501E">
        <w:rPr>
          <w:rFonts w:cs="David"/>
          <w:szCs w:val="26"/>
          <w:rtl/>
        </w:rPr>
        <w:tab/>
      </w:r>
      <w:r w:rsidRPr="0057501E">
        <w:rPr>
          <w:rFonts w:cs="David"/>
          <w:szCs w:val="26"/>
          <w:rtl/>
        </w:rPr>
        <w:tab/>
      </w:r>
      <w:r w:rsidRPr="0057501E">
        <w:rPr>
          <w:rFonts w:cs="David"/>
          <w:szCs w:val="26"/>
          <w:rtl/>
        </w:rPr>
        <w:tab/>
        <w:t xml:space="preserve">ארוחת צהריים בשרית </w:t>
      </w:r>
    </w:p>
    <w:p w:rsidR="00101443" w:rsidRPr="0057501E" w:rsidRDefault="00101443" w:rsidP="00101443">
      <w:pPr>
        <w:tabs>
          <w:tab w:val="left" w:pos="3967"/>
        </w:tabs>
        <w:spacing w:after="120" w:line="288" w:lineRule="auto"/>
        <w:ind w:left="990"/>
        <w:jc w:val="both"/>
        <w:rPr>
          <w:rFonts w:cs="David"/>
          <w:szCs w:val="26"/>
          <w:rtl/>
        </w:rPr>
      </w:pPr>
      <w:r w:rsidRPr="0057501E">
        <w:rPr>
          <w:rFonts w:cs="David"/>
          <w:b/>
          <w:bCs/>
          <w:szCs w:val="26"/>
          <w:rtl/>
        </w:rPr>
        <w:t>אירוח מיוחד / במשרדים ו/או במסעדה</w:t>
      </w:r>
      <w:r w:rsidRPr="0057501E">
        <w:rPr>
          <w:rFonts w:cs="David"/>
          <w:b/>
          <w:bCs/>
          <w:szCs w:val="26"/>
          <w:rtl/>
        </w:rPr>
        <w:tab/>
      </w:r>
      <w:r w:rsidRPr="0057501E">
        <w:rPr>
          <w:rFonts w:cs="David"/>
          <w:szCs w:val="26"/>
          <w:rtl/>
        </w:rPr>
        <w:t>בכל השעות</w:t>
      </w:r>
    </w:p>
    <w:p w:rsidR="00101443" w:rsidRPr="0057501E" w:rsidRDefault="00101443" w:rsidP="00101443">
      <w:pPr>
        <w:tabs>
          <w:tab w:val="left" w:pos="3967"/>
        </w:tabs>
        <w:spacing w:after="120" w:line="288" w:lineRule="auto"/>
        <w:ind w:left="990"/>
        <w:jc w:val="both"/>
        <w:rPr>
          <w:rFonts w:cs="David"/>
          <w:b/>
          <w:bCs/>
          <w:szCs w:val="26"/>
          <w:rtl/>
        </w:rPr>
      </w:pPr>
    </w:p>
    <w:p w:rsidR="00101443" w:rsidRPr="0057501E" w:rsidRDefault="00101443" w:rsidP="00101443">
      <w:pPr>
        <w:tabs>
          <w:tab w:val="left" w:pos="3967"/>
        </w:tabs>
        <w:spacing w:after="120" w:line="288" w:lineRule="auto"/>
        <w:ind w:left="990"/>
        <w:jc w:val="both"/>
        <w:rPr>
          <w:rFonts w:cs="David"/>
          <w:szCs w:val="26"/>
          <w:rtl/>
        </w:rPr>
      </w:pPr>
    </w:p>
    <w:p w:rsidR="00101443" w:rsidRPr="0057501E" w:rsidRDefault="00101443" w:rsidP="00101443">
      <w:pPr>
        <w:spacing w:after="120" w:line="288" w:lineRule="auto"/>
        <w:ind w:left="1701" w:hanging="711"/>
        <w:jc w:val="both"/>
        <w:rPr>
          <w:rFonts w:cs="David"/>
          <w:b/>
          <w:bCs/>
          <w:szCs w:val="26"/>
          <w:u w:val="single"/>
          <w:rtl/>
        </w:rPr>
      </w:pPr>
      <w:r w:rsidRPr="0057501E">
        <w:rPr>
          <w:rFonts w:cs="David"/>
          <w:szCs w:val="26"/>
          <w:rtl/>
        </w:rPr>
        <w:t>6.2.1</w:t>
      </w:r>
      <w:r w:rsidRPr="0057501E">
        <w:rPr>
          <w:rFonts w:cs="David"/>
          <w:szCs w:val="26"/>
          <w:rtl/>
        </w:rPr>
        <w:tab/>
      </w:r>
      <w:r w:rsidRPr="0057501E">
        <w:rPr>
          <w:rFonts w:cs="David" w:hint="cs"/>
          <w:b/>
          <w:bCs/>
          <w:szCs w:val="26"/>
          <w:u w:val="single"/>
          <w:rtl/>
        </w:rPr>
        <w:t>קפטריה חלבית</w:t>
      </w:r>
    </w:p>
    <w:p w:rsidR="00101443" w:rsidRPr="0057501E" w:rsidRDefault="00101443" w:rsidP="00101443">
      <w:pPr>
        <w:pStyle w:val="a5"/>
        <w:spacing w:line="288" w:lineRule="auto"/>
        <w:ind w:left="1701" w:right="0"/>
        <w:rPr>
          <w:rtl/>
        </w:rPr>
      </w:pPr>
      <w:r w:rsidRPr="0057501E">
        <w:rPr>
          <w:rFonts w:hint="cs"/>
          <w:rtl/>
        </w:rPr>
        <w:t xml:space="preserve">א. </w:t>
      </w:r>
      <w:r w:rsidRPr="0057501E">
        <w:rPr>
          <w:rtl/>
        </w:rPr>
        <w:t xml:space="preserve">על מנת לענות על ביקוש לארוחות בוקר ולארוחות קלות, יהיה  הספק  חייב עפ"י דרישה </w:t>
      </w:r>
      <w:r w:rsidRPr="0057501E">
        <w:rPr>
          <w:rFonts w:hint="eastAsia"/>
          <w:rtl/>
        </w:rPr>
        <w:t>לספק</w:t>
      </w:r>
      <w:r w:rsidRPr="0057501E">
        <w:rPr>
          <w:rtl/>
        </w:rPr>
        <w:t xml:space="preserve"> בין השעות 07:30 עד 11:30 ארוחות בוקר וארוחות קלות </w:t>
      </w:r>
      <w:r w:rsidRPr="0057501E">
        <w:rPr>
          <w:rFonts w:hint="eastAsia"/>
          <w:rtl/>
        </w:rPr>
        <w:t>במסעדה</w:t>
      </w:r>
      <w:r w:rsidRPr="0057501E">
        <w:rPr>
          <w:rtl/>
        </w:rPr>
        <w:t xml:space="preserve">. ארוחות אלו תהיינה ארוחות חלביות ותכלולנה פריטים שונים עפ"י בקשה של האחראי, לרבות: כריכים מיוחדים, </w:t>
      </w:r>
      <w:r w:rsidRPr="0057501E">
        <w:rPr>
          <w:rFonts w:hint="cs"/>
          <w:rtl/>
        </w:rPr>
        <w:t>מוצרי חלב ניגר וגבינות שונות עד 5% שומן ארוזים באריזתן המקורית.</w:t>
      </w:r>
      <w:r w:rsidRPr="0057501E">
        <w:rPr>
          <w:rtl/>
        </w:rPr>
        <w:t xml:space="preserve">חביתות שונות (לא תתאפשר הכנת ביצים עין ורכות  לשם מניעת מחלות הנובעות מחיידקי הסלמונלה. תותר הכנת חביתות וביצים קשות בלבד), </w:t>
      </w:r>
      <w:r w:rsidRPr="0057501E">
        <w:rPr>
          <w:color w:val="7030A0"/>
          <w:rtl/>
        </w:rPr>
        <w:t>סלטי</w:t>
      </w:r>
      <w:r w:rsidRPr="0057501E">
        <w:rPr>
          <w:rFonts w:hint="cs"/>
          <w:color w:val="7030A0"/>
          <w:rtl/>
        </w:rPr>
        <w:t xml:space="preserve"> ירקות טריים</w:t>
      </w:r>
      <w:r w:rsidRPr="0057501E">
        <w:rPr>
          <w:rtl/>
        </w:rPr>
        <w:t xml:space="preserve">, </w:t>
      </w:r>
      <w:r w:rsidRPr="0057501E">
        <w:rPr>
          <w:rFonts w:hint="cs"/>
          <w:rtl/>
        </w:rPr>
        <w:t>קרקרים מחיטה מלאה ,פריכיות אורז,</w:t>
      </w:r>
      <w:r w:rsidRPr="0057501E">
        <w:rPr>
          <w:rtl/>
        </w:rPr>
        <w:t>שתיה חמה, שתיה קרה וכד'.</w:t>
      </w:r>
      <w:r w:rsidRPr="0057501E">
        <w:rPr>
          <w:rFonts w:hint="cs"/>
          <w:rtl/>
        </w:rPr>
        <w:tab/>
      </w:r>
      <w:r w:rsidRPr="0057501E">
        <w:rPr>
          <w:rFonts w:hint="cs"/>
          <w:rtl/>
        </w:rPr>
        <w:br/>
      </w:r>
      <w:r w:rsidRPr="0057501E">
        <w:rPr>
          <w:rtl/>
        </w:rPr>
        <w:br/>
      </w:r>
      <w:r w:rsidRPr="0057501E">
        <w:rPr>
          <w:rFonts w:hint="cs"/>
          <w:rtl/>
        </w:rPr>
        <w:t>ב. הקבלן יספק בין השעות 11:30 עד 16:00  ארוחות צהריים חלביות הכוללות בין היתר סלטי ירקות טריים, פשטידות וקישים דלי שומן , פיצות , פסטות וכיו"ב.</w:t>
      </w:r>
    </w:p>
    <w:p w:rsidR="00101443" w:rsidRPr="0057501E" w:rsidRDefault="00101443" w:rsidP="00101443">
      <w:pPr>
        <w:pStyle w:val="a5"/>
        <w:spacing w:line="288" w:lineRule="auto"/>
        <w:ind w:left="1701"/>
        <w:rPr>
          <w:rtl/>
        </w:rPr>
      </w:pPr>
      <w:r w:rsidRPr="0057501E">
        <w:rPr>
          <w:rFonts w:hint="cs"/>
          <w:rtl/>
        </w:rPr>
        <w:t>ג. הקבלן יספק בבין השעות 07:30 עד 16:00 כריכים עם לחם מדגנים מלאים, שתיה חמה ושתיה קרה</w:t>
      </w:r>
    </w:p>
    <w:p w:rsidR="00101443" w:rsidRPr="0057501E" w:rsidRDefault="00101443" w:rsidP="00101443">
      <w:pPr>
        <w:pStyle w:val="a5"/>
        <w:numPr>
          <w:ilvl w:val="3"/>
          <w:numId w:val="12"/>
        </w:numPr>
        <w:spacing w:line="288" w:lineRule="auto"/>
        <w:ind w:right="0"/>
      </w:pPr>
      <w:r w:rsidRPr="0057501E">
        <w:rPr>
          <w:rtl/>
        </w:rPr>
        <w:lastRenderedPageBreak/>
        <w:t xml:space="preserve"> </w:t>
      </w:r>
      <w:r w:rsidRPr="0057501E">
        <w:rPr>
          <w:rtl/>
        </w:rPr>
        <w:tab/>
        <w:t xml:space="preserve">באחריות הספק </w:t>
      </w:r>
      <w:r w:rsidRPr="0057501E">
        <w:rPr>
          <w:rFonts w:hint="cs"/>
          <w:rtl/>
        </w:rPr>
        <w:t>לדאוג להסדרי כשרות מתאימים להפעלה בו זמנית של מסעדה בשרית וקפטריה חלבית וכן</w:t>
      </w:r>
      <w:r w:rsidRPr="0057501E">
        <w:rPr>
          <w:rtl/>
        </w:rPr>
        <w:t>לבצע החלפת ציוד המסעדה מציוד חלבי לבשרי בכפוף לכללי הכשרות ולמקובל במשרדי הממשלה.</w:t>
      </w:r>
    </w:p>
    <w:p w:rsidR="00101443" w:rsidRPr="0057501E" w:rsidRDefault="00101443" w:rsidP="00101443">
      <w:pPr>
        <w:pStyle w:val="a5"/>
        <w:spacing w:line="288" w:lineRule="auto"/>
        <w:ind w:left="1710" w:right="1710"/>
        <w:rPr>
          <w:rtl/>
        </w:rPr>
      </w:pPr>
    </w:p>
    <w:p w:rsidR="00101443" w:rsidRPr="0057501E" w:rsidRDefault="00101443" w:rsidP="00101443">
      <w:pPr>
        <w:spacing w:after="120" w:line="288" w:lineRule="auto"/>
        <w:ind w:left="990"/>
        <w:jc w:val="both"/>
        <w:rPr>
          <w:rFonts w:cs="David"/>
          <w:b/>
          <w:bCs/>
          <w:szCs w:val="26"/>
          <w:u w:val="single"/>
          <w:rtl/>
        </w:rPr>
      </w:pPr>
      <w:r w:rsidRPr="0057501E">
        <w:rPr>
          <w:rFonts w:cs="David"/>
          <w:szCs w:val="26"/>
          <w:rtl/>
        </w:rPr>
        <w:t>6.2.2</w:t>
      </w:r>
      <w:r w:rsidRPr="0057501E">
        <w:rPr>
          <w:rFonts w:cs="David"/>
          <w:szCs w:val="26"/>
          <w:rtl/>
        </w:rPr>
        <w:tab/>
      </w:r>
      <w:r w:rsidRPr="0057501E">
        <w:rPr>
          <w:rFonts w:cs="David"/>
          <w:b/>
          <w:bCs/>
          <w:szCs w:val="26"/>
          <w:u w:val="single"/>
          <w:rtl/>
        </w:rPr>
        <w:t>ארוחות צהריים</w:t>
      </w:r>
    </w:p>
    <w:p w:rsidR="00101443" w:rsidRPr="0057501E" w:rsidRDefault="00101443" w:rsidP="00101443">
      <w:pPr>
        <w:pStyle w:val="a5"/>
        <w:spacing w:line="288" w:lineRule="auto"/>
        <w:ind w:left="1701"/>
        <w:rPr>
          <w:rtl/>
        </w:rPr>
      </w:pPr>
      <w:r w:rsidRPr="0057501E">
        <w:rPr>
          <w:rtl/>
        </w:rPr>
        <w:t>הספק יכין ויחלק בתוך מתקן המסעדה ארוחות שונות ובהרכבים שונים, בהתאם לרצונו של העובד.</w:t>
      </w:r>
    </w:p>
    <w:p w:rsidR="00101443" w:rsidRPr="0057501E" w:rsidRDefault="00101443" w:rsidP="00101443">
      <w:pPr>
        <w:pStyle w:val="a5"/>
        <w:spacing w:line="288" w:lineRule="auto"/>
        <w:ind w:left="1701"/>
        <w:rPr>
          <w:rtl/>
        </w:rPr>
      </w:pPr>
    </w:p>
    <w:p w:rsidR="00101443" w:rsidRPr="0057501E" w:rsidRDefault="00101443" w:rsidP="00101443">
      <w:pPr>
        <w:spacing w:after="120" w:line="288" w:lineRule="auto"/>
        <w:ind w:left="1699"/>
        <w:jc w:val="both"/>
        <w:rPr>
          <w:rFonts w:cs="David"/>
          <w:b/>
          <w:bCs/>
          <w:szCs w:val="26"/>
          <w:u w:val="single"/>
          <w:rtl/>
        </w:rPr>
      </w:pPr>
      <w:r w:rsidRPr="0057501E">
        <w:rPr>
          <w:rFonts w:cs="David"/>
          <w:szCs w:val="26"/>
          <w:rtl/>
        </w:rPr>
        <w:t>6.2.2.1</w:t>
      </w:r>
      <w:r w:rsidRPr="0057501E">
        <w:rPr>
          <w:rFonts w:cs="David"/>
          <w:szCs w:val="26"/>
          <w:rtl/>
        </w:rPr>
        <w:tab/>
      </w:r>
      <w:r w:rsidRPr="0057501E">
        <w:rPr>
          <w:rFonts w:cs="David"/>
          <w:b/>
          <w:bCs/>
          <w:szCs w:val="26"/>
          <w:u w:val="single"/>
          <w:rtl/>
        </w:rPr>
        <w:t>ארוחה בסיסית - מלאה</w:t>
      </w:r>
    </w:p>
    <w:p w:rsidR="00101443" w:rsidRPr="0057501E" w:rsidRDefault="00101443" w:rsidP="00101443">
      <w:pPr>
        <w:spacing w:after="120" w:line="288" w:lineRule="auto"/>
        <w:ind w:left="2835"/>
        <w:jc w:val="both"/>
        <w:rPr>
          <w:rFonts w:cs="David"/>
          <w:szCs w:val="26"/>
          <w:rtl/>
        </w:rPr>
      </w:pPr>
      <w:r w:rsidRPr="0057501E">
        <w:rPr>
          <w:rFonts w:cs="David"/>
          <w:szCs w:val="26"/>
          <w:rtl/>
        </w:rPr>
        <w:t>הארוחה הבסיסית הינה ארוחה במחיר קבוע מראש וכוללת מרכיב עיקרי אחד מתוך הרשימה הבאה; כאשר ניתן לגוון במנות עיקריות אחרות במשקל זהה.</w:t>
      </w:r>
    </w:p>
    <w:p w:rsidR="00101443" w:rsidRPr="0057501E" w:rsidRDefault="00101443" w:rsidP="00101443">
      <w:pPr>
        <w:spacing w:after="120" w:line="288" w:lineRule="auto"/>
        <w:ind w:left="2835"/>
        <w:jc w:val="both"/>
        <w:rPr>
          <w:rFonts w:cs="David"/>
          <w:szCs w:val="26"/>
          <w:rtl/>
        </w:rPr>
      </w:pPr>
      <w:r w:rsidRPr="0057501E">
        <w:rPr>
          <w:rFonts w:cs="David"/>
          <w:szCs w:val="26"/>
          <w:rtl/>
        </w:rPr>
        <w:t>בכל ארוחת צהרים על המפעיל להציע מבחר של לפחות 4 מנות עיקריות (בשר, דג, עוף, צמחוני)</w:t>
      </w:r>
      <w:r w:rsidRPr="0057501E">
        <w:rPr>
          <w:rFonts w:cs="David" w:hint="cs"/>
          <w:szCs w:val="26"/>
          <w:rtl/>
        </w:rPr>
        <w:t xml:space="preserve">  </w:t>
      </w:r>
      <w:r w:rsidRPr="0057501E">
        <w:rPr>
          <w:rFonts w:cs="David" w:hint="cs"/>
          <w:b/>
          <w:bCs/>
          <w:szCs w:val="26"/>
          <w:rtl/>
        </w:rPr>
        <w:t>ללא שימוש במזון מטוגן ומעובד</w:t>
      </w:r>
    </w:p>
    <w:p w:rsidR="00101443" w:rsidRPr="0057501E" w:rsidRDefault="00101443" w:rsidP="00101443">
      <w:pPr>
        <w:pStyle w:val="7"/>
        <w:spacing w:line="288" w:lineRule="auto"/>
        <w:ind w:left="707" w:hanging="142"/>
        <w:rPr>
          <w:b/>
          <w:bCs/>
          <w:u w:val="single"/>
          <w:rtl/>
        </w:rPr>
      </w:pPr>
      <w:r w:rsidRPr="0057501E">
        <w:rPr>
          <w:rFonts w:hint="cs"/>
          <w:b/>
          <w:bCs/>
          <w:rtl/>
        </w:rPr>
        <w:t xml:space="preserve">                                       </w:t>
      </w:r>
      <w:r w:rsidRPr="0057501E">
        <w:rPr>
          <w:b/>
          <w:bCs/>
          <w:u w:val="single"/>
          <w:rtl/>
        </w:rPr>
        <w:t>סוג</w:t>
      </w:r>
      <w:r w:rsidRPr="0057501E">
        <w:rPr>
          <w:rFonts w:hint="cs"/>
          <w:b/>
          <w:bCs/>
          <w:u w:val="single"/>
          <w:rtl/>
        </w:rPr>
        <w:t xml:space="preserve"> </w:t>
      </w:r>
      <w:r w:rsidRPr="0057501E">
        <w:rPr>
          <w:b/>
          <w:bCs/>
          <w:u w:val="single"/>
          <w:rtl/>
        </w:rPr>
        <w:t>משקל מנה</w:t>
      </w:r>
      <w:r w:rsidRPr="0057501E">
        <w:rPr>
          <w:rFonts w:hint="cs"/>
          <w:b/>
          <w:bCs/>
          <w:u w:val="single"/>
          <w:rtl/>
        </w:rPr>
        <w:t xml:space="preserve"> </w:t>
      </w:r>
      <w:r w:rsidRPr="0057501E">
        <w:rPr>
          <w:b/>
          <w:bCs/>
          <w:u w:val="single"/>
          <w:rtl/>
        </w:rPr>
        <w:t>–</w:t>
      </w:r>
      <w:r w:rsidRPr="0057501E">
        <w:rPr>
          <w:rFonts w:hint="cs"/>
          <w:b/>
          <w:bCs/>
          <w:u w:val="single"/>
          <w:rtl/>
        </w:rPr>
        <w:t>לאחר בישול</w:t>
      </w:r>
    </w:p>
    <w:p w:rsidR="00101443" w:rsidRPr="0057501E" w:rsidRDefault="00101443" w:rsidP="00101443">
      <w:pPr>
        <w:tabs>
          <w:tab w:val="left" w:pos="4818"/>
        </w:tabs>
        <w:spacing w:after="60" w:line="288" w:lineRule="auto"/>
        <w:ind w:left="2835"/>
        <w:jc w:val="both"/>
        <w:rPr>
          <w:rFonts w:cs="David"/>
          <w:color w:val="7030A0"/>
          <w:szCs w:val="26"/>
          <w:rtl/>
        </w:rPr>
      </w:pPr>
      <w:r w:rsidRPr="0057501E">
        <w:rPr>
          <w:rFonts w:cs="David"/>
          <w:szCs w:val="26"/>
          <w:rtl/>
        </w:rPr>
        <w:t>-  דג</w:t>
      </w:r>
      <w:r w:rsidRPr="0057501E">
        <w:rPr>
          <w:rFonts w:cs="David" w:hint="cs"/>
          <w:szCs w:val="26"/>
          <w:rtl/>
        </w:rPr>
        <w:t xml:space="preserve">- פילה ללא עצמות </w:t>
      </w:r>
      <w:r w:rsidRPr="0057501E">
        <w:rPr>
          <w:rFonts w:cs="David"/>
          <w:szCs w:val="26"/>
          <w:rtl/>
        </w:rPr>
        <w:tab/>
      </w:r>
      <w:r w:rsidRPr="0057501E">
        <w:rPr>
          <w:rFonts w:cs="David" w:hint="cs"/>
          <w:szCs w:val="26"/>
          <w:rtl/>
        </w:rPr>
        <w:t xml:space="preserve"> 150 </w:t>
      </w:r>
      <w:r w:rsidRPr="0057501E">
        <w:rPr>
          <w:rFonts w:cs="David"/>
          <w:szCs w:val="26"/>
          <w:rtl/>
        </w:rPr>
        <w:t>גר', מבושל/צלוי ללא נוזלים</w:t>
      </w:r>
      <w:r w:rsidRPr="0057501E">
        <w:rPr>
          <w:rFonts w:cs="David" w:hint="cs"/>
          <w:szCs w:val="26"/>
          <w:rtl/>
        </w:rPr>
        <w:t xml:space="preserve"> (סוגי הדגים יהיו באישור דיאטנית משרד הבריאות</w:t>
      </w:r>
      <w:r w:rsidRPr="0057501E">
        <w:rPr>
          <w:rFonts w:cs="David" w:hint="cs"/>
          <w:color w:val="7030A0"/>
          <w:szCs w:val="26"/>
          <w:rtl/>
        </w:rPr>
        <w:t>)</w:t>
      </w:r>
    </w:p>
    <w:p w:rsidR="00101443" w:rsidRPr="0057501E" w:rsidRDefault="00101443" w:rsidP="00101443">
      <w:pPr>
        <w:tabs>
          <w:tab w:val="left" w:pos="4818"/>
        </w:tabs>
        <w:spacing w:after="60" w:line="288" w:lineRule="auto"/>
        <w:ind w:left="2835"/>
        <w:jc w:val="both"/>
        <w:rPr>
          <w:rFonts w:cs="David"/>
          <w:szCs w:val="26"/>
          <w:rtl/>
        </w:rPr>
      </w:pPr>
      <w:r w:rsidRPr="0057501E">
        <w:rPr>
          <w:rFonts w:cs="David"/>
          <w:szCs w:val="26"/>
          <w:rtl/>
        </w:rPr>
        <w:t>-  בשר</w:t>
      </w:r>
      <w:r w:rsidRPr="0057501E">
        <w:rPr>
          <w:rFonts w:cs="David" w:hint="cs"/>
          <w:szCs w:val="26"/>
          <w:rtl/>
        </w:rPr>
        <w:t xml:space="preserve"> בקר </w:t>
      </w:r>
      <w:r w:rsidRPr="0057501E">
        <w:rPr>
          <w:rFonts w:cs="David" w:hint="cs"/>
          <w:color w:val="7030A0"/>
          <w:szCs w:val="26"/>
          <w:rtl/>
        </w:rPr>
        <w:t>(</w:t>
      </w:r>
      <w:r w:rsidRPr="0057501E">
        <w:rPr>
          <w:rFonts w:cs="David" w:hint="cs"/>
          <w:szCs w:val="26"/>
          <w:rtl/>
        </w:rPr>
        <w:t xml:space="preserve">חלקים רזים)     </w:t>
      </w:r>
      <w:r w:rsidRPr="0057501E">
        <w:rPr>
          <w:rFonts w:cs="David"/>
          <w:szCs w:val="26"/>
          <w:rtl/>
        </w:rPr>
        <w:tab/>
      </w:r>
      <w:r w:rsidRPr="0057501E">
        <w:rPr>
          <w:rFonts w:cs="David" w:hint="cs"/>
          <w:szCs w:val="26"/>
          <w:rtl/>
        </w:rPr>
        <w:t>150</w:t>
      </w:r>
      <w:r w:rsidRPr="0057501E">
        <w:rPr>
          <w:rFonts w:cs="David"/>
          <w:szCs w:val="26"/>
          <w:rtl/>
        </w:rPr>
        <w:t>גר', מבושל/צלוי ללא נוזלים</w:t>
      </w:r>
    </w:p>
    <w:p w:rsidR="00101443" w:rsidRPr="0057501E" w:rsidRDefault="00101443" w:rsidP="00101443">
      <w:pPr>
        <w:tabs>
          <w:tab w:val="left" w:pos="4818"/>
        </w:tabs>
        <w:spacing w:after="60" w:line="288" w:lineRule="auto"/>
        <w:ind w:left="1699"/>
        <w:jc w:val="both"/>
        <w:rPr>
          <w:rFonts w:cs="David"/>
          <w:szCs w:val="26"/>
          <w:rtl/>
        </w:rPr>
      </w:pPr>
      <w:r w:rsidRPr="0057501E">
        <w:rPr>
          <w:rFonts w:cs="David" w:hint="cs"/>
          <w:szCs w:val="26"/>
          <w:rtl/>
        </w:rPr>
        <w:t xml:space="preserve">                    </w:t>
      </w:r>
      <w:r w:rsidRPr="0057501E">
        <w:rPr>
          <w:rFonts w:cs="David"/>
          <w:szCs w:val="26"/>
          <w:rtl/>
        </w:rPr>
        <w:t>-  עוף</w:t>
      </w:r>
      <w:r w:rsidRPr="0057501E">
        <w:rPr>
          <w:rFonts w:cs="David" w:hint="cs"/>
          <w:szCs w:val="26"/>
          <w:rtl/>
        </w:rPr>
        <w:t xml:space="preserve">                           </w:t>
      </w:r>
      <w:smartTag w:uri="urn:schemas-microsoft-com:office:smarttags" w:element="metricconverter">
        <w:smartTagPr>
          <w:attr w:name="ProductID" w:val="150 גרם"/>
        </w:smartTagPr>
        <w:r w:rsidRPr="0057501E">
          <w:rPr>
            <w:rFonts w:cs="David" w:hint="cs"/>
            <w:szCs w:val="26"/>
            <w:rtl/>
          </w:rPr>
          <w:t>150 ג</w:t>
        </w:r>
        <w:r w:rsidRPr="0057501E">
          <w:rPr>
            <w:rFonts w:cs="David"/>
            <w:szCs w:val="26"/>
            <w:rtl/>
          </w:rPr>
          <w:t>רם</w:t>
        </w:r>
      </w:smartTag>
      <w:r w:rsidRPr="0057501E">
        <w:rPr>
          <w:rFonts w:cs="David"/>
          <w:szCs w:val="26"/>
          <w:rtl/>
        </w:rPr>
        <w:t>, מבושל/צלוי ¼ עוף</w:t>
      </w:r>
    </w:p>
    <w:p w:rsidR="00101443" w:rsidRPr="0057501E" w:rsidRDefault="00101443" w:rsidP="00101443">
      <w:pPr>
        <w:tabs>
          <w:tab w:val="left" w:pos="4818"/>
        </w:tabs>
        <w:spacing w:after="60" w:line="288" w:lineRule="auto"/>
        <w:ind w:left="2835"/>
        <w:jc w:val="both"/>
        <w:rPr>
          <w:rFonts w:cs="David"/>
          <w:szCs w:val="26"/>
          <w:rtl/>
        </w:rPr>
      </w:pPr>
      <w:r w:rsidRPr="0057501E">
        <w:rPr>
          <w:rFonts w:cs="David"/>
          <w:szCs w:val="26"/>
          <w:rtl/>
        </w:rPr>
        <w:t>-  שניצל</w:t>
      </w:r>
      <w:r w:rsidRPr="0057501E">
        <w:rPr>
          <w:rFonts w:cs="David" w:hint="cs"/>
          <w:szCs w:val="26"/>
          <w:rtl/>
        </w:rPr>
        <w:t xml:space="preserve"> </w:t>
      </w:r>
      <w:r w:rsidRPr="0057501E">
        <w:rPr>
          <w:rFonts w:cs="David"/>
          <w:szCs w:val="26"/>
          <w:rtl/>
        </w:rPr>
        <w:t>–</w:t>
      </w:r>
      <w:r w:rsidRPr="0057501E">
        <w:rPr>
          <w:rFonts w:cs="David" w:hint="cs"/>
          <w:color w:val="7030A0"/>
          <w:szCs w:val="26"/>
          <w:rtl/>
        </w:rPr>
        <w:t>לא מטוגן</w:t>
      </w:r>
      <w:r w:rsidRPr="0057501E">
        <w:rPr>
          <w:rFonts w:cs="David" w:hint="cs"/>
          <w:szCs w:val="26"/>
          <w:rtl/>
        </w:rPr>
        <w:t xml:space="preserve"> </w:t>
      </w:r>
      <w:r w:rsidRPr="0057501E">
        <w:rPr>
          <w:rFonts w:cs="David"/>
          <w:szCs w:val="26"/>
          <w:rtl/>
        </w:rPr>
        <w:tab/>
      </w:r>
      <w:r w:rsidRPr="0057501E">
        <w:rPr>
          <w:rFonts w:cs="David" w:hint="cs"/>
          <w:szCs w:val="26"/>
          <w:rtl/>
        </w:rPr>
        <w:t xml:space="preserve"> 150 ג</w:t>
      </w:r>
      <w:r w:rsidRPr="0057501E">
        <w:rPr>
          <w:rFonts w:cs="David"/>
          <w:szCs w:val="26"/>
          <w:rtl/>
        </w:rPr>
        <w:t>רם</w:t>
      </w:r>
    </w:p>
    <w:p w:rsidR="00101443" w:rsidRPr="0057501E" w:rsidRDefault="00101443" w:rsidP="00101443">
      <w:pPr>
        <w:tabs>
          <w:tab w:val="left" w:pos="4818"/>
        </w:tabs>
        <w:spacing w:after="60" w:line="288" w:lineRule="auto"/>
        <w:ind w:left="2835"/>
        <w:jc w:val="both"/>
        <w:rPr>
          <w:rFonts w:cs="David"/>
          <w:b/>
          <w:bCs/>
          <w:szCs w:val="26"/>
          <w:rtl/>
        </w:rPr>
      </w:pPr>
      <w:r w:rsidRPr="0057501E">
        <w:rPr>
          <w:rFonts w:cs="David"/>
          <w:szCs w:val="26"/>
          <w:rtl/>
        </w:rPr>
        <w:t xml:space="preserve">-  </w:t>
      </w:r>
      <w:r w:rsidRPr="0057501E">
        <w:rPr>
          <w:rFonts w:cs="David" w:hint="cs"/>
          <w:b/>
          <w:bCs/>
          <w:szCs w:val="26"/>
          <w:rtl/>
        </w:rPr>
        <w:t xml:space="preserve">מנה צמחונית תכיל בין 50-70 גרם קיטניות למנה </w:t>
      </w:r>
      <w:r w:rsidRPr="0057501E">
        <w:rPr>
          <w:rFonts w:cs="David" w:hint="cs"/>
          <w:b/>
          <w:bCs/>
          <w:szCs w:val="26"/>
          <w:u w:val="single"/>
          <w:rtl/>
        </w:rPr>
        <w:t>לפני</w:t>
      </w:r>
      <w:r w:rsidRPr="0057501E">
        <w:rPr>
          <w:rFonts w:cs="David" w:hint="cs"/>
          <w:b/>
          <w:bCs/>
          <w:szCs w:val="26"/>
          <w:rtl/>
        </w:rPr>
        <w:t xml:space="preserve"> בישול כגון: עדשים, שעועית לבנה ואדומה גרגרי חומוס, או מנה עם 70% סויה או טופו- בתחלופה יומית ולא יחזור על עצמו יותר מפעמיים באותו שבוע.</w:t>
      </w:r>
    </w:p>
    <w:p w:rsidR="00101443" w:rsidRPr="0057501E" w:rsidRDefault="00101443" w:rsidP="00101443">
      <w:pPr>
        <w:tabs>
          <w:tab w:val="left" w:pos="4818"/>
        </w:tabs>
        <w:spacing w:after="60" w:line="288" w:lineRule="auto"/>
        <w:ind w:left="2835"/>
        <w:jc w:val="both"/>
        <w:rPr>
          <w:rFonts w:cs="David"/>
          <w:color w:val="7030A0"/>
          <w:szCs w:val="26"/>
          <w:rtl/>
        </w:rPr>
      </w:pPr>
    </w:p>
    <w:tbl>
      <w:tblPr>
        <w:tblpPr w:leftFromText="180" w:rightFromText="180" w:vertAnchor="text" w:horzAnchor="page" w:tblpX="10594" w:tblpY="-54"/>
        <w:bidiVisual/>
        <w:tblW w:w="0" w:type="auto"/>
        <w:tblInd w:w="-34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521"/>
      </w:tblGrid>
      <w:tr w:rsidR="00101443" w:rsidRPr="0057501E" w:rsidTr="00101443">
        <w:trPr>
          <w:cantSplit/>
        </w:trPr>
        <w:tc>
          <w:tcPr>
            <w:tcW w:w="6521" w:type="dxa"/>
          </w:tcPr>
          <w:p w:rsidR="00101443" w:rsidRPr="0057501E" w:rsidRDefault="00101443" w:rsidP="00823208">
            <w:pPr>
              <w:jc w:val="center"/>
              <w:rPr>
                <w:rFonts w:cs="David"/>
                <w:b/>
                <w:bCs/>
                <w:noProof w:val="0"/>
                <w:color w:val="7030A0"/>
                <w:sz w:val="24"/>
                <w:szCs w:val="24"/>
                <w:lang w:eastAsia="en-US"/>
              </w:rPr>
            </w:pPr>
            <w:r w:rsidRPr="0057501E">
              <w:rPr>
                <w:rFonts w:cs="David" w:hint="cs"/>
                <w:b/>
                <w:bCs/>
                <w:noProof w:val="0"/>
                <w:color w:val="7030A0"/>
                <w:sz w:val="24"/>
                <w:szCs w:val="24"/>
                <w:rtl/>
                <w:lang w:eastAsia="en-US"/>
              </w:rPr>
              <w:t>שם המוצר וגודל מנה לאחר בישול</w:t>
            </w:r>
          </w:p>
        </w:tc>
      </w:tr>
      <w:tr w:rsidR="00101443" w:rsidRPr="0057501E" w:rsidTr="00101443">
        <w:trPr>
          <w:cantSplit/>
        </w:trPr>
        <w:tc>
          <w:tcPr>
            <w:tcW w:w="6521" w:type="dxa"/>
          </w:tcPr>
          <w:p w:rsidR="00101443" w:rsidRPr="0057501E" w:rsidRDefault="00101443" w:rsidP="00823208">
            <w:pPr>
              <w:jc w:val="center"/>
              <w:rPr>
                <w:rFonts w:cs="David"/>
                <w:noProof w:val="0"/>
                <w:color w:val="7030A0"/>
                <w:sz w:val="24"/>
                <w:szCs w:val="24"/>
                <w:lang w:eastAsia="en-US"/>
              </w:rPr>
            </w:pPr>
            <w:r w:rsidRPr="0057501E">
              <w:rPr>
                <w:rFonts w:cs="David" w:hint="cs"/>
                <w:noProof w:val="0"/>
                <w:color w:val="7030A0"/>
                <w:sz w:val="24"/>
                <w:szCs w:val="24"/>
                <w:rtl/>
                <w:lang w:eastAsia="en-US"/>
              </w:rPr>
              <w:t xml:space="preserve">עוף( רבע) או 2 שוקיים 150 גרם </w:t>
            </w:r>
            <w:r w:rsidRPr="0057501E">
              <w:rPr>
                <w:rFonts w:cs="David"/>
                <w:noProof w:val="0"/>
                <w:color w:val="7030A0"/>
                <w:sz w:val="24"/>
                <w:szCs w:val="24"/>
                <w:rtl/>
                <w:lang w:eastAsia="en-US"/>
              </w:rPr>
              <w:br/>
            </w:r>
          </w:p>
        </w:tc>
      </w:tr>
      <w:tr w:rsidR="00101443" w:rsidRPr="0057501E" w:rsidTr="00101443">
        <w:trPr>
          <w:cantSplit/>
        </w:trPr>
        <w:tc>
          <w:tcPr>
            <w:tcW w:w="6521" w:type="dxa"/>
          </w:tcPr>
          <w:p w:rsidR="00101443" w:rsidRPr="0057501E" w:rsidRDefault="00101443" w:rsidP="00823208">
            <w:pPr>
              <w:jc w:val="center"/>
              <w:rPr>
                <w:rFonts w:cs="David"/>
                <w:noProof w:val="0"/>
                <w:color w:val="7030A0"/>
                <w:sz w:val="24"/>
                <w:szCs w:val="24"/>
                <w:rtl/>
                <w:lang w:eastAsia="en-US"/>
              </w:rPr>
            </w:pPr>
            <w:r w:rsidRPr="0057501E">
              <w:rPr>
                <w:rFonts w:cs="David" w:hint="cs"/>
                <w:noProof w:val="0"/>
                <w:color w:val="7030A0"/>
                <w:sz w:val="24"/>
                <w:szCs w:val="24"/>
                <w:rtl/>
                <w:lang w:eastAsia="en-US"/>
              </w:rPr>
              <w:t>בשר חזה הודו/עוף 150 גרם</w:t>
            </w:r>
          </w:p>
        </w:tc>
      </w:tr>
      <w:tr w:rsidR="00101443" w:rsidRPr="0057501E" w:rsidTr="00101443">
        <w:trPr>
          <w:cantSplit/>
        </w:trPr>
        <w:tc>
          <w:tcPr>
            <w:tcW w:w="6521" w:type="dxa"/>
          </w:tcPr>
          <w:p w:rsidR="00101443" w:rsidRPr="0057501E" w:rsidRDefault="00101443" w:rsidP="00823208">
            <w:pPr>
              <w:jc w:val="center"/>
              <w:rPr>
                <w:rFonts w:cs="David"/>
                <w:noProof w:val="0"/>
                <w:color w:val="7030A0"/>
                <w:sz w:val="24"/>
                <w:szCs w:val="24"/>
                <w:rtl/>
                <w:lang w:eastAsia="en-US"/>
              </w:rPr>
            </w:pPr>
            <w:r w:rsidRPr="0057501E">
              <w:rPr>
                <w:rFonts w:cs="David" w:hint="cs"/>
                <w:noProof w:val="0"/>
                <w:color w:val="7030A0"/>
                <w:sz w:val="24"/>
                <w:szCs w:val="24"/>
                <w:rtl/>
                <w:lang w:eastAsia="en-US"/>
              </w:rPr>
              <w:t xml:space="preserve">בשר בקר צלי או גולש 150 גרם </w:t>
            </w:r>
          </w:p>
        </w:tc>
      </w:tr>
      <w:tr w:rsidR="00101443" w:rsidRPr="0057501E" w:rsidTr="00101443">
        <w:trPr>
          <w:cantSplit/>
        </w:trPr>
        <w:tc>
          <w:tcPr>
            <w:tcW w:w="6521" w:type="dxa"/>
          </w:tcPr>
          <w:p w:rsidR="00101443" w:rsidRPr="0057501E" w:rsidRDefault="00101443" w:rsidP="00823208">
            <w:pPr>
              <w:jc w:val="center"/>
              <w:rPr>
                <w:rFonts w:cs="David"/>
                <w:noProof w:val="0"/>
                <w:color w:val="7030A0"/>
                <w:sz w:val="24"/>
                <w:szCs w:val="24"/>
                <w:lang w:eastAsia="en-US"/>
              </w:rPr>
            </w:pPr>
            <w:r w:rsidRPr="0057501E">
              <w:rPr>
                <w:rFonts w:cs="David" w:hint="cs"/>
                <w:noProof w:val="0"/>
                <w:color w:val="7030A0"/>
                <w:sz w:val="24"/>
                <w:szCs w:val="24"/>
                <w:rtl/>
                <w:lang w:eastAsia="en-US"/>
              </w:rPr>
              <w:t>דגים ללא עצם - 150 גרם</w:t>
            </w:r>
          </w:p>
        </w:tc>
      </w:tr>
      <w:tr w:rsidR="00101443" w:rsidRPr="0057501E" w:rsidTr="00101443">
        <w:trPr>
          <w:cantSplit/>
        </w:trPr>
        <w:tc>
          <w:tcPr>
            <w:tcW w:w="6521" w:type="dxa"/>
          </w:tcPr>
          <w:p w:rsidR="00101443" w:rsidRPr="0057501E" w:rsidRDefault="00101443" w:rsidP="00823208">
            <w:pPr>
              <w:jc w:val="center"/>
              <w:rPr>
                <w:rFonts w:cs="David"/>
                <w:noProof w:val="0"/>
                <w:color w:val="7030A0"/>
                <w:sz w:val="24"/>
                <w:szCs w:val="24"/>
                <w:lang w:eastAsia="en-US"/>
              </w:rPr>
            </w:pPr>
            <w:r w:rsidRPr="0057501E">
              <w:rPr>
                <w:rFonts w:cs="David" w:hint="cs"/>
                <w:noProof w:val="0"/>
                <w:color w:val="7030A0"/>
                <w:sz w:val="24"/>
                <w:szCs w:val="24"/>
                <w:rtl/>
                <w:lang w:eastAsia="en-US"/>
              </w:rPr>
              <w:t>בשר בקר/הודו טחון 100 גרם או ממולא עם 80 גרם בשר</w:t>
            </w:r>
          </w:p>
        </w:tc>
      </w:tr>
      <w:tr w:rsidR="00101443" w:rsidRPr="0057501E" w:rsidTr="00101443">
        <w:trPr>
          <w:cantSplit/>
        </w:trPr>
        <w:tc>
          <w:tcPr>
            <w:tcW w:w="6521" w:type="dxa"/>
          </w:tcPr>
          <w:p w:rsidR="00101443" w:rsidRPr="0057501E" w:rsidRDefault="00101443" w:rsidP="00101443">
            <w:pPr>
              <w:jc w:val="center"/>
              <w:rPr>
                <w:rFonts w:cs="David"/>
                <w:noProof w:val="0"/>
                <w:color w:val="7030A0"/>
                <w:sz w:val="24"/>
                <w:szCs w:val="24"/>
                <w:rtl/>
                <w:lang w:eastAsia="en-US"/>
              </w:rPr>
            </w:pPr>
            <w:r w:rsidRPr="0057501E">
              <w:rPr>
                <w:rFonts w:cs="David" w:hint="cs"/>
                <w:noProof w:val="0"/>
                <w:color w:val="7030A0"/>
                <w:sz w:val="24"/>
                <w:szCs w:val="24"/>
                <w:rtl/>
                <w:lang w:eastAsia="en-US"/>
              </w:rPr>
              <w:t xml:space="preserve">מנה עם סויה/טופו או קטניות 50-70 גרם </w:t>
            </w:r>
            <w:r w:rsidRPr="0057501E">
              <w:rPr>
                <w:rFonts w:cs="David" w:hint="cs"/>
                <w:b/>
                <w:bCs/>
                <w:noProof w:val="0"/>
                <w:color w:val="7030A0"/>
                <w:sz w:val="24"/>
                <w:szCs w:val="24"/>
                <w:u w:val="single"/>
                <w:rtl/>
                <w:lang w:eastAsia="en-US"/>
              </w:rPr>
              <w:t>לפני</w:t>
            </w:r>
            <w:r w:rsidRPr="0057501E">
              <w:rPr>
                <w:rFonts w:cs="David" w:hint="cs"/>
                <w:noProof w:val="0"/>
                <w:color w:val="7030A0"/>
                <w:sz w:val="24"/>
                <w:szCs w:val="24"/>
                <w:rtl/>
                <w:lang w:eastAsia="en-US"/>
              </w:rPr>
              <w:t xml:space="preserve"> בישול או </w:t>
            </w:r>
          </w:p>
          <w:p w:rsidR="00101443" w:rsidRPr="0057501E" w:rsidRDefault="00101443" w:rsidP="00101443">
            <w:pPr>
              <w:jc w:val="center"/>
              <w:rPr>
                <w:rFonts w:cs="David"/>
                <w:noProof w:val="0"/>
                <w:color w:val="7030A0"/>
                <w:sz w:val="24"/>
                <w:szCs w:val="24"/>
                <w:lang w:eastAsia="en-US"/>
              </w:rPr>
            </w:pPr>
          </w:p>
        </w:tc>
      </w:tr>
    </w:tbl>
    <w:p w:rsidR="00101443" w:rsidRPr="0057501E" w:rsidRDefault="00101443" w:rsidP="00101443">
      <w:pPr>
        <w:tabs>
          <w:tab w:val="left" w:pos="4818"/>
        </w:tabs>
        <w:spacing w:after="120" w:line="288" w:lineRule="auto"/>
        <w:ind w:left="2835"/>
        <w:jc w:val="both"/>
        <w:rPr>
          <w:rFonts w:cs="David"/>
          <w:szCs w:val="26"/>
          <w:rtl/>
        </w:rPr>
      </w:pPr>
      <w:r w:rsidRPr="0057501E">
        <w:rPr>
          <w:rFonts w:cs="David"/>
          <w:szCs w:val="26"/>
          <w:rtl/>
        </w:rPr>
        <w:t xml:space="preserve">-  </w:t>
      </w:r>
    </w:p>
    <w:p w:rsidR="00101443" w:rsidRPr="0057501E" w:rsidRDefault="00101443" w:rsidP="00101443">
      <w:pPr>
        <w:tabs>
          <w:tab w:val="left" w:pos="4818"/>
        </w:tabs>
        <w:spacing w:after="120" w:line="288" w:lineRule="auto"/>
        <w:ind w:left="2835"/>
        <w:jc w:val="both"/>
        <w:rPr>
          <w:rFonts w:cs="David"/>
          <w:szCs w:val="26"/>
          <w:rtl/>
        </w:rPr>
      </w:pPr>
    </w:p>
    <w:p w:rsidR="00101443" w:rsidRPr="0057501E" w:rsidRDefault="00101443" w:rsidP="00101443">
      <w:pPr>
        <w:tabs>
          <w:tab w:val="left" w:pos="4818"/>
        </w:tabs>
        <w:spacing w:after="120" w:line="288" w:lineRule="auto"/>
        <w:ind w:left="2835"/>
        <w:jc w:val="both"/>
        <w:rPr>
          <w:rFonts w:cs="David"/>
          <w:szCs w:val="26"/>
          <w:rtl/>
        </w:rPr>
      </w:pPr>
    </w:p>
    <w:p w:rsidR="00101443" w:rsidRPr="0057501E" w:rsidRDefault="00101443" w:rsidP="00101443">
      <w:pPr>
        <w:tabs>
          <w:tab w:val="left" w:pos="4818"/>
        </w:tabs>
        <w:spacing w:after="120" w:line="288" w:lineRule="auto"/>
        <w:ind w:left="2835"/>
        <w:jc w:val="both"/>
        <w:rPr>
          <w:rFonts w:cs="David"/>
          <w:szCs w:val="26"/>
          <w:rtl/>
        </w:rPr>
      </w:pPr>
    </w:p>
    <w:p w:rsidR="00101443" w:rsidRPr="0057501E" w:rsidRDefault="00101443" w:rsidP="00101443">
      <w:pPr>
        <w:tabs>
          <w:tab w:val="left" w:pos="4818"/>
        </w:tabs>
        <w:spacing w:after="120" w:line="288" w:lineRule="auto"/>
        <w:ind w:left="2835"/>
        <w:jc w:val="both"/>
        <w:rPr>
          <w:rFonts w:cs="David"/>
          <w:szCs w:val="26"/>
          <w:rtl/>
        </w:rPr>
      </w:pPr>
    </w:p>
    <w:p w:rsidR="00101443" w:rsidRPr="0057501E" w:rsidRDefault="00101443" w:rsidP="00101443">
      <w:pPr>
        <w:tabs>
          <w:tab w:val="left" w:pos="4818"/>
        </w:tabs>
        <w:spacing w:after="120" w:line="288" w:lineRule="auto"/>
        <w:ind w:left="2835"/>
        <w:jc w:val="both"/>
        <w:rPr>
          <w:rFonts w:cs="David"/>
          <w:szCs w:val="26"/>
          <w:rtl/>
        </w:rPr>
      </w:pPr>
    </w:p>
    <w:p w:rsidR="00101443" w:rsidRPr="0057501E" w:rsidRDefault="00101443" w:rsidP="00101443">
      <w:pPr>
        <w:tabs>
          <w:tab w:val="left" w:pos="4818"/>
        </w:tabs>
        <w:spacing w:after="120" w:line="288" w:lineRule="auto"/>
        <w:ind w:left="2835"/>
        <w:jc w:val="both"/>
        <w:rPr>
          <w:rFonts w:cs="David"/>
          <w:szCs w:val="26"/>
          <w:rtl/>
        </w:rPr>
      </w:pPr>
    </w:p>
    <w:p w:rsidR="00101443" w:rsidRPr="0057501E" w:rsidRDefault="00101443" w:rsidP="00101443">
      <w:pPr>
        <w:tabs>
          <w:tab w:val="left" w:pos="4818"/>
        </w:tabs>
        <w:spacing w:after="120" w:line="288" w:lineRule="auto"/>
        <w:ind w:left="2835"/>
        <w:jc w:val="both"/>
        <w:rPr>
          <w:rFonts w:cs="David"/>
          <w:szCs w:val="26"/>
          <w:rtl/>
        </w:rPr>
      </w:pPr>
    </w:p>
    <w:p w:rsidR="00101443" w:rsidRPr="0057501E" w:rsidRDefault="00101443" w:rsidP="00101443">
      <w:pPr>
        <w:tabs>
          <w:tab w:val="left" w:pos="4818"/>
        </w:tabs>
        <w:spacing w:after="120" w:line="288" w:lineRule="auto"/>
        <w:ind w:left="2835"/>
        <w:jc w:val="both"/>
        <w:rPr>
          <w:rFonts w:cs="David"/>
          <w:szCs w:val="26"/>
          <w:rtl/>
        </w:rPr>
      </w:pPr>
    </w:p>
    <w:p w:rsidR="00101443" w:rsidRPr="0057501E" w:rsidRDefault="00101443" w:rsidP="00101443">
      <w:pPr>
        <w:tabs>
          <w:tab w:val="left" w:pos="4818"/>
        </w:tabs>
        <w:spacing w:after="120" w:line="288" w:lineRule="auto"/>
        <w:ind w:left="2835"/>
        <w:jc w:val="both"/>
        <w:rPr>
          <w:rFonts w:cs="David"/>
          <w:szCs w:val="26"/>
          <w:rtl/>
        </w:rPr>
      </w:pPr>
    </w:p>
    <w:p w:rsidR="00101443" w:rsidRPr="0057501E" w:rsidRDefault="00101443" w:rsidP="00101443">
      <w:pPr>
        <w:tabs>
          <w:tab w:val="left" w:pos="4818"/>
        </w:tabs>
        <w:spacing w:after="120" w:line="288" w:lineRule="auto"/>
        <w:ind w:left="2835"/>
        <w:jc w:val="both"/>
        <w:rPr>
          <w:rFonts w:cs="David"/>
          <w:szCs w:val="26"/>
          <w:rtl/>
        </w:rPr>
      </w:pPr>
    </w:p>
    <w:p w:rsidR="00101443" w:rsidRPr="0057501E" w:rsidRDefault="00101443" w:rsidP="00101443">
      <w:pPr>
        <w:tabs>
          <w:tab w:val="left" w:pos="4818"/>
        </w:tabs>
        <w:spacing w:after="120" w:line="288" w:lineRule="auto"/>
        <w:ind w:left="2835"/>
        <w:jc w:val="both"/>
        <w:rPr>
          <w:rFonts w:cs="David"/>
          <w:szCs w:val="26"/>
          <w:rtl/>
        </w:rPr>
      </w:pPr>
    </w:p>
    <w:p w:rsidR="00101443" w:rsidRPr="0057501E" w:rsidRDefault="00101443" w:rsidP="00101443">
      <w:pPr>
        <w:spacing w:after="120" w:line="288" w:lineRule="auto"/>
        <w:ind w:left="1134"/>
        <w:jc w:val="both"/>
        <w:rPr>
          <w:rFonts w:cs="David"/>
          <w:szCs w:val="26"/>
          <w:rtl/>
        </w:rPr>
      </w:pPr>
      <w:r w:rsidRPr="0057501E">
        <w:rPr>
          <w:rFonts w:cs="David"/>
          <w:szCs w:val="26"/>
          <w:rtl/>
        </w:rPr>
        <w:lastRenderedPageBreak/>
        <w:t xml:space="preserve">למרכיב העיקרי מצורפות </w:t>
      </w:r>
      <w:r w:rsidRPr="0057501E">
        <w:rPr>
          <w:rFonts w:cs="David"/>
          <w:b/>
          <w:bCs/>
          <w:szCs w:val="26"/>
          <w:rtl/>
        </w:rPr>
        <w:t>2 תוספות</w:t>
      </w:r>
      <w:r w:rsidRPr="0057501E">
        <w:rPr>
          <w:rFonts w:cs="David"/>
          <w:szCs w:val="26"/>
          <w:rtl/>
        </w:rPr>
        <w:t>. המבחר יכלול לפחות 3 חלופות תוספת חמה ,</w:t>
      </w:r>
    </w:p>
    <w:p w:rsidR="00101443" w:rsidRPr="0057501E" w:rsidRDefault="00101443" w:rsidP="00101443">
      <w:pPr>
        <w:spacing w:after="120" w:line="288" w:lineRule="auto"/>
        <w:ind w:left="1134"/>
        <w:jc w:val="both"/>
        <w:rPr>
          <w:rFonts w:cs="David"/>
          <w:szCs w:val="26"/>
          <w:rtl/>
        </w:rPr>
      </w:pPr>
      <w:r w:rsidRPr="0057501E">
        <w:rPr>
          <w:rFonts w:cs="David"/>
          <w:szCs w:val="26"/>
          <w:rtl/>
        </w:rPr>
        <w:t xml:space="preserve"> 3 חלופות תוספת קרה ו 3 חלופות ירקניות.</w:t>
      </w:r>
    </w:p>
    <w:p w:rsidR="00101443" w:rsidRPr="0057501E" w:rsidRDefault="00101443" w:rsidP="00101443">
      <w:pPr>
        <w:spacing w:after="120" w:line="288" w:lineRule="auto"/>
        <w:ind w:left="1134"/>
        <w:jc w:val="both"/>
        <w:rPr>
          <w:rFonts w:cs="David"/>
          <w:szCs w:val="26"/>
          <w:rtl/>
        </w:rPr>
      </w:pPr>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07"/>
        <w:gridCol w:w="2098"/>
        <w:gridCol w:w="1304"/>
        <w:gridCol w:w="1045"/>
        <w:gridCol w:w="2977"/>
        <w:gridCol w:w="1417"/>
      </w:tblGrid>
      <w:tr w:rsidR="00101443" w:rsidRPr="0057501E" w:rsidTr="00823208">
        <w:tc>
          <w:tcPr>
            <w:tcW w:w="907" w:type="dxa"/>
            <w:vAlign w:val="center"/>
          </w:tcPr>
          <w:p w:rsidR="00101443" w:rsidRPr="0057501E" w:rsidRDefault="00101443" w:rsidP="00823208">
            <w:pPr>
              <w:spacing w:before="40" w:after="120" w:line="360" w:lineRule="auto"/>
              <w:jc w:val="center"/>
              <w:rPr>
                <w:rFonts w:cs="David"/>
                <w:b/>
                <w:bCs/>
                <w:szCs w:val="24"/>
                <w:rtl/>
              </w:rPr>
            </w:pPr>
            <w:r w:rsidRPr="0057501E">
              <w:rPr>
                <w:rFonts w:cs="David"/>
                <w:b/>
                <w:bCs/>
                <w:szCs w:val="24"/>
                <w:rtl/>
              </w:rPr>
              <w:t>משקל</w:t>
            </w:r>
          </w:p>
        </w:tc>
        <w:tc>
          <w:tcPr>
            <w:tcW w:w="2098" w:type="dxa"/>
            <w:vAlign w:val="center"/>
          </w:tcPr>
          <w:p w:rsidR="00101443" w:rsidRPr="0057501E" w:rsidRDefault="00101443" w:rsidP="00823208">
            <w:pPr>
              <w:spacing w:before="40" w:after="120" w:line="360" w:lineRule="auto"/>
              <w:jc w:val="center"/>
              <w:rPr>
                <w:rFonts w:cs="David"/>
                <w:b/>
                <w:bCs/>
                <w:szCs w:val="24"/>
                <w:rtl/>
              </w:rPr>
            </w:pPr>
            <w:r w:rsidRPr="0057501E">
              <w:rPr>
                <w:rFonts w:cs="David"/>
                <w:b/>
                <w:bCs/>
                <w:szCs w:val="24"/>
                <w:rtl/>
              </w:rPr>
              <w:t>סוג</w:t>
            </w:r>
          </w:p>
        </w:tc>
        <w:tc>
          <w:tcPr>
            <w:tcW w:w="1304" w:type="dxa"/>
            <w:vAlign w:val="center"/>
          </w:tcPr>
          <w:p w:rsidR="00101443" w:rsidRPr="0057501E" w:rsidRDefault="00101443" w:rsidP="00823208">
            <w:pPr>
              <w:spacing w:before="40" w:after="120" w:line="360" w:lineRule="auto"/>
              <w:jc w:val="center"/>
              <w:rPr>
                <w:rFonts w:cs="David"/>
                <w:b/>
                <w:bCs/>
                <w:szCs w:val="24"/>
                <w:rtl/>
              </w:rPr>
            </w:pPr>
            <w:r w:rsidRPr="0057501E">
              <w:rPr>
                <w:rFonts w:cs="David"/>
                <w:b/>
                <w:bCs/>
                <w:szCs w:val="24"/>
                <w:rtl/>
              </w:rPr>
              <w:t>תוספות קרות</w:t>
            </w:r>
          </w:p>
        </w:tc>
        <w:tc>
          <w:tcPr>
            <w:tcW w:w="1045" w:type="dxa"/>
            <w:vAlign w:val="center"/>
          </w:tcPr>
          <w:p w:rsidR="00101443" w:rsidRPr="0057501E" w:rsidRDefault="00101443" w:rsidP="00823208">
            <w:pPr>
              <w:spacing w:before="40" w:after="120" w:line="360" w:lineRule="auto"/>
              <w:jc w:val="center"/>
              <w:rPr>
                <w:rFonts w:cs="David"/>
                <w:b/>
                <w:bCs/>
                <w:szCs w:val="24"/>
                <w:rtl/>
              </w:rPr>
            </w:pPr>
            <w:r w:rsidRPr="0057501E">
              <w:rPr>
                <w:rFonts w:cs="David"/>
                <w:b/>
                <w:bCs/>
                <w:szCs w:val="24"/>
                <w:rtl/>
              </w:rPr>
              <w:t>משקל</w:t>
            </w:r>
            <w:r w:rsidRPr="0057501E">
              <w:rPr>
                <w:rFonts w:cs="David" w:hint="cs"/>
                <w:b/>
                <w:bCs/>
                <w:szCs w:val="24"/>
                <w:rtl/>
              </w:rPr>
              <w:t xml:space="preserve"> לאחר בישול</w:t>
            </w:r>
          </w:p>
        </w:tc>
        <w:tc>
          <w:tcPr>
            <w:tcW w:w="2977" w:type="dxa"/>
            <w:vAlign w:val="center"/>
          </w:tcPr>
          <w:p w:rsidR="00101443" w:rsidRPr="0057501E" w:rsidRDefault="00101443" w:rsidP="00823208">
            <w:pPr>
              <w:spacing w:before="40" w:after="120" w:line="360" w:lineRule="auto"/>
              <w:jc w:val="center"/>
              <w:rPr>
                <w:rFonts w:cs="David"/>
                <w:b/>
                <w:bCs/>
                <w:szCs w:val="24"/>
                <w:rtl/>
              </w:rPr>
            </w:pPr>
            <w:r w:rsidRPr="0057501E">
              <w:rPr>
                <w:rFonts w:cs="David"/>
                <w:b/>
                <w:bCs/>
                <w:szCs w:val="24"/>
                <w:rtl/>
              </w:rPr>
              <w:t>סוג</w:t>
            </w:r>
          </w:p>
        </w:tc>
        <w:tc>
          <w:tcPr>
            <w:tcW w:w="1417" w:type="dxa"/>
            <w:vAlign w:val="center"/>
          </w:tcPr>
          <w:p w:rsidR="00101443" w:rsidRPr="0057501E" w:rsidRDefault="00101443" w:rsidP="00823208">
            <w:pPr>
              <w:spacing w:before="40" w:after="120" w:line="360" w:lineRule="auto"/>
              <w:jc w:val="center"/>
              <w:rPr>
                <w:rFonts w:cs="David"/>
                <w:b/>
                <w:bCs/>
                <w:szCs w:val="24"/>
                <w:rtl/>
              </w:rPr>
            </w:pPr>
            <w:r w:rsidRPr="0057501E">
              <w:rPr>
                <w:rFonts w:cs="David"/>
                <w:b/>
                <w:bCs/>
                <w:szCs w:val="24"/>
                <w:rtl/>
              </w:rPr>
              <w:t>תוספות חמות</w:t>
            </w:r>
          </w:p>
        </w:tc>
      </w:tr>
      <w:tr w:rsidR="00101443" w:rsidRPr="0057501E" w:rsidTr="00823208">
        <w:tc>
          <w:tcPr>
            <w:tcW w:w="907" w:type="dxa"/>
          </w:tcPr>
          <w:p w:rsidR="00101443" w:rsidRPr="0057501E" w:rsidRDefault="00101443" w:rsidP="00823208">
            <w:pPr>
              <w:spacing w:before="40" w:after="120" w:line="360" w:lineRule="auto"/>
              <w:jc w:val="both"/>
              <w:rPr>
                <w:rFonts w:cs="David"/>
                <w:szCs w:val="24"/>
                <w:rtl/>
              </w:rPr>
            </w:pPr>
            <w:r w:rsidRPr="0057501E">
              <w:rPr>
                <w:rFonts w:cs="David"/>
                <w:szCs w:val="24"/>
                <w:rtl/>
              </w:rPr>
              <w:t>150 ג'</w:t>
            </w:r>
          </w:p>
        </w:tc>
        <w:tc>
          <w:tcPr>
            <w:tcW w:w="2098" w:type="dxa"/>
          </w:tcPr>
          <w:p w:rsidR="00101443" w:rsidRPr="0057501E" w:rsidRDefault="00101443" w:rsidP="00823208">
            <w:pPr>
              <w:spacing w:before="40" w:after="120" w:line="360" w:lineRule="auto"/>
              <w:jc w:val="both"/>
              <w:rPr>
                <w:rFonts w:cs="David"/>
                <w:szCs w:val="24"/>
                <w:rtl/>
              </w:rPr>
            </w:pPr>
            <w:r w:rsidRPr="0057501E">
              <w:rPr>
                <w:rFonts w:cs="David" w:hint="cs"/>
                <w:szCs w:val="24"/>
                <w:rtl/>
              </w:rPr>
              <w:t>סלט פסטה, סלט קינואה, סלט בורגול ,</w:t>
            </w:r>
          </w:p>
        </w:tc>
        <w:tc>
          <w:tcPr>
            <w:tcW w:w="1304" w:type="dxa"/>
            <w:tcBorders>
              <w:bottom w:val="nil"/>
            </w:tcBorders>
          </w:tcPr>
          <w:p w:rsidR="00101443" w:rsidRPr="0057501E" w:rsidRDefault="00101443" w:rsidP="00823208">
            <w:pPr>
              <w:spacing w:before="40" w:after="120" w:line="360" w:lineRule="auto"/>
              <w:jc w:val="both"/>
              <w:rPr>
                <w:rFonts w:cs="David"/>
                <w:b/>
                <w:bCs/>
                <w:szCs w:val="24"/>
                <w:rtl/>
              </w:rPr>
            </w:pPr>
            <w:r w:rsidRPr="0057501E">
              <w:rPr>
                <w:rFonts w:cs="David"/>
                <w:b/>
                <w:bCs/>
                <w:szCs w:val="24"/>
                <w:rtl/>
              </w:rPr>
              <w:t>פחמימות</w:t>
            </w:r>
          </w:p>
        </w:tc>
        <w:tc>
          <w:tcPr>
            <w:tcW w:w="1045" w:type="dxa"/>
          </w:tcPr>
          <w:p w:rsidR="00101443" w:rsidRPr="0057501E" w:rsidRDefault="00101443" w:rsidP="00823208">
            <w:pPr>
              <w:spacing w:before="40" w:after="120" w:line="360" w:lineRule="auto"/>
              <w:jc w:val="both"/>
              <w:rPr>
                <w:rFonts w:cs="David"/>
                <w:szCs w:val="24"/>
                <w:rtl/>
              </w:rPr>
            </w:pPr>
            <w:r w:rsidRPr="0057501E">
              <w:rPr>
                <w:rFonts w:cs="David"/>
                <w:szCs w:val="24"/>
                <w:rtl/>
              </w:rPr>
              <w:t>150 ג'</w:t>
            </w:r>
          </w:p>
        </w:tc>
        <w:tc>
          <w:tcPr>
            <w:tcW w:w="2977" w:type="dxa"/>
          </w:tcPr>
          <w:p w:rsidR="00101443" w:rsidRPr="0057501E" w:rsidRDefault="00101443" w:rsidP="00823208">
            <w:pPr>
              <w:spacing w:before="40" w:after="120" w:line="360" w:lineRule="auto"/>
              <w:jc w:val="both"/>
              <w:rPr>
                <w:rFonts w:cs="David"/>
                <w:szCs w:val="24"/>
                <w:rtl/>
              </w:rPr>
            </w:pPr>
            <w:r w:rsidRPr="0057501E">
              <w:rPr>
                <w:rFonts w:cs="David" w:hint="cs"/>
                <w:szCs w:val="24"/>
                <w:rtl/>
              </w:rPr>
              <w:t>פתיתים,איטריות, אורז,גריסים,תפוח-אדמה, בטטה,תירס,אפונה, בורגול,כוסמת, קוסקוס,חיטה,קינואה</w:t>
            </w:r>
          </w:p>
        </w:tc>
        <w:tc>
          <w:tcPr>
            <w:tcW w:w="1417" w:type="dxa"/>
            <w:tcBorders>
              <w:bottom w:val="nil"/>
            </w:tcBorders>
          </w:tcPr>
          <w:p w:rsidR="00101443" w:rsidRPr="0057501E" w:rsidRDefault="00101443" w:rsidP="00823208">
            <w:pPr>
              <w:pStyle w:val="8"/>
              <w:spacing w:before="40" w:line="360" w:lineRule="auto"/>
              <w:rPr>
                <w:b/>
                <w:bCs/>
                <w:szCs w:val="24"/>
                <w:rtl/>
              </w:rPr>
            </w:pPr>
            <w:r w:rsidRPr="0057501E">
              <w:rPr>
                <w:b/>
                <w:bCs/>
                <w:szCs w:val="24"/>
                <w:rtl/>
              </w:rPr>
              <w:t>פחמימות</w:t>
            </w:r>
          </w:p>
        </w:tc>
      </w:tr>
      <w:tr w:rsidR="00101443" w:rsidRPr="0057501E" w:rsidTr="00823208">
        <w:tc>
          <w:tcPr>
            <w:tcW w:w="907" w:type="dxa"/>
          </w:tcPr>
          <w:p w:rsidR="00101443" w:rsidRPr="0057501E" w:rsidRDefault="00101443" w:rsidP="00823208">
            <w:pPr>
              <w:spacing w:before="40" w:after="120" w:line="360" w:lineRule="auto"/>
              <w:jc w:val="both"/>
              <w:rPr>
                <w:rFonts w:cs="David"/>
                <w:szCs w:val="24"/>
                <w:rtl/>
              </w:rPr>
            </w:pPr>
            <w:r w:rsidRPr="0057501E">
              <w:rPr>
                <w:rFonts w:cs="David"/>
                <w:szCs w:val="24"/>
                <w:rtl/>
              </w:rPr>
              <w:t>100 ג'</w:t>
            </w:r>
          </w:p>
        </w:tc>
        <w:tc>
          <w:tcPr>
            <w:tcW w:w="2098" w:type="dxa"/>
            <w:tcBorders>
              <w:bottom w:val="single" w:sz="4" w:space="0" w:color="auto"/>
            </w:tcBorders>
          </w:tcPr>
          <w:p w:rsidR="00101443" w:rsidRPr="0057501E" w:rsidRDefault="00101443" w:rsidP="00823208">
            <w:pPr>
              <w:spacing w:before="40" w:after="120" w:line="360" w:lineRule="auto"/>
              <w:rPr>
                <w:rFonts w:cs="David"/>
                <w:szCs w:val="24"/>
                <w:rtl/>
              </w:rPr>
            </w:pPr>
            <w:r w:rsidRPr="0057501E">
              <w:rPr>
                <w:rFonts w:cs="David" w:hint="cs"/>
                <w:szCs w:val="24"/>
                <w:rtl/>
              </w:rPr>
              <w:t>ירקות טריים: חסה, מלפפון, עגבניות, פלפלירוק אדום וצהוב, נבטים, עלי בייבי,בצל,גזר,כרוב לבן וסגול,</w:t>
            </w:r>
          </w:p>
        </w:tc>
        <w:tc>
          <w:tcPr>
            <w:tcW w:w="1304" w:type="dxa"/>
            <w:tcBorders>
              <w:bottom w:val="single" w:sz="4" w:space="0" w:color="auto"/>
            </w:tcBorders>
          </w:tcPr>
          <w:p w:rsidR="00101443" w:rsidRPr="0057501E" w:rsidRDefault="00101443" w:rsidP="00823208">
            <w:pPr>
              <w:spacing w:before="40" w:after="120" w:line="360" w:lineRule="auto"/>
              <w:jc w:val="both"/>
              <w:rPr>
                <w:rFonts w:cs="David"/>
                <w:b/>
                <w:bCs/>
                <w:szCs w:val="24"/>
                <w:rtl/>
              </w:rPr>
            </w:pPr>
            <w:r w:rsidRPr="0057501E">
              <w:rPr>
                <w:rFonts w:cs="David"/>
                <w:b/>
                <w:bCs/>
                <w:szCs w:val="24"/>
                <w:rtl/>
              </w:rPr>
              <w:t>ירקניות</w:t>
            </w:r>
          </w:p>
        </w:tc>
        <w:tc>
          <w:tcPr>
            <w:tcW w:w="1045" w:type="dxa"/>
            <w:tcBorders>
              <w:bottom w:val="single" w:sz="4" w:space="0" w:color="auto"/>
            </w:tcBorders>
          </w:tcPr>
          <w:p w:rsidR="00101443" w:rsidRPr="0057501E" w:rsidRDefault="00101443" w:rsidP="00823208">
            <w:pPr>
              <w:spacing w:before="40" w:after="120" w:line="360" w:lineRule="auto"/>
              <w:jc w:val="both"/>
              <w:rPr>
                <w:rFonts w:cs="David"/>
                <w:szCs w:val="24"/>
                <w:rtl/>
              </w:rPr>
            </w:pPr>
            <w:r w:rsidRPr="0057501E">
              <w:rPr>
                <w:rFonts w:cs="David" w:hint="cs"/>
                <w:szCs w:val="24"/>
                <w:rtl/>
              </w:rPr>
              <w:t>100 ג'</w:t>
            </w:r>
          </w:p>
        </w:tc>
        <w:tc>
          <w:tcPr>
            <w:tcW w:w="2977" w:type="dxa"/>
            <w:tcBorders>
              <w:bottom w:val="single" w:sz="4" w:space="0" w:color="auto"/>
            </w:tcBorders>
          </w:tcPr>
          <w:p w:rsidR="00101443" w:rsidRPr="0057501E" w:rsidRDefault="00101443" w:rsidP="00823208">
            <w:pPr>
              <w:spacing w:before="40" w:after="120" w:line="360" w:lineRule="auto"/>
              <w:jc w:val="both"/>
              <w:rPr>
                <w:rFonts w:cs="David"/>
                <w:szCs w:val="24"/>
                <w:rtl/>
              </w:rPr>
            </w:pPr>
            <w:r w:rsidRPr="0057501E">
              <w:rPr>
                <w:rFonts w:cs="David" w:hint="cs"/>
                <w:szCs w:val="24"/>
                <w:rtl/>
              </w:rPr>
              <w:t>תבשילי ירקות הכוללים: קישואים,חצילים,עגבניות,גמבה בצל,דלעת, דלורית,שומר,גזר,כרוב,כרובית,ברוקולי</w:t>
            </w:r>
            <w:r w:rsidRPr="0057501E">
              <w:rPr>
                <w:rFonts w:cs="David"/>
                <w:szCs w:val="24"/>
                <w:rtl/>
              </w:rPr>
              <w:br/>
            </w:r>
            <w:r w:rsidRPr="0057501E">
              <w:rPr>
                <w:rFonts w:cs="David" w:hint="cs"/>
                <w:szCs w:val="24"/>
                <w:rtl/>
              </w:rPr>
              <w:t>ללא פול, תירס, אפונה וקיטניות</w:t>
            </w:r>
          </w:p>
        </w:tc>
        <w:tc>
          <w:tcPr>
            <w:tcW w:w="1417" w:type="dxa"/>
            <w:tcBorders>
              <w:bottom w:val="single" w:sz="4" w:space="0" w:color="auto"/>
            </w:tcBorders>
          </w:tcPr>
          <w:p w:rsidR="00101443" w:rsidRPr="0057501E" w:rsidRDefault="00101443" w:rsidP="00823208">
            <w:pPr>
              <w:pStyle w:val="8"/>
              <w:spacing w:before="40" w:line="360" w:lineRule="auto"/>
              <w:rPr>
                <w:b/>
                <w:bCs/>
                <w:szCs w:val="24"/>
                <w:rtl/>
              </w:rPr>
            </w:pPr>
            <w:r w:rsidRPr="0057501E">
              <w:rPr>
                <w:b/>
                <w:bCs/>
                <w:szCs w:val="24"/>
                <w:rtl/>
              </w:rPr>
              <w:t>ירקניות</w:t>
            </w:r>
          </w:p>
        </w:tc>
      </w:tr>
    </w:tbl>
    <w:p w:rsidR="00101443" w:rsidRPr="0057501E" w:rsidRDefault="00101443" w:rsidP="00101443">
      <w:pPr>
        <w:spacing w:after="120" w:line="360" w:lineRule="auto"/>
        <w:rPr>
          <w:rtl/>
        </w:rPr>
      </w:pPr>
    </w:p>
    <w:p w:rsidR="00101443" w:rsidRPr="0057501E" w:rsidRDefault="00101443" w:rsidP="00101443">
      <w:pPr>
        <w:pStyle w:val="a5"/>
        <w:spacing w:line="360" w:lineRule="auto"/>
        <w:ind w:left="567" w:right="0" w:firstLine="567"/>
        <w:rPr>
          <w:rtl/>
        </w:rPr>
      </w:pPr>
      <w:r w:rsidRPr="0057501E">
        <w:rPr>
          <w:rtl/>
        </w:rPr>
        <w:t>מנה בסיסית תוגש על צלחת גדולה המכילה את המרכיב העיקרי ו</w:t>
      </w:r>
      <w:r w:rsidRPr="0057501E">
        <w:rPr>
          <w:rFonts w:hint="cs"/>
          <w:rtl/>
        </w:rPr>
        <w:t xml:space="preserve"> </w:t>
      </w:r>
      <w:r w:rsidRPr="0057501E">
        <w:rPr>
          <w:rtl/>
        </w:rPr>
        <w:t>2- תוספות</w:t>
      </w:r>
      <w:r w:rsidRPr="0057501E">
        <w:rPr>
          <w:rFonts w:hint="cs"/>
          <w:rtl/>
        </w:rPr>
        <w:t xml:space="preserve"> </w:t>
      </w:r>
      <w:r w:rsidRPr="0057501E">
        <w:rPr>
          <w:rtl/>
        </w:rPr>
        <w:t xml:space="preserve">נבחרות ע"י </w:t>
      </w:r>
      <w:r w:rsidRPr="0057501E">
        <w:rPr>
          <w:rtl/>
        </w:rPr>
        <w:tab/>
        <w:t>העובד.</w:t>
      </w:r>
    </w:p>
    <w:p w:rsidR="00101443" w:rsidRPr="0057501E" w:rsidRDefault="00101443" w:rsidP="00101443">
      <w:pPr>
        <w:pStyle w:val="a5"/>
        <w:spacing w:line="360" w:lineRule="auto"/>
        <w:ind w:left="567"/>
        <w:rPr>
          <w:rtl/>
        </w:rPr>
      </w:pPr>
      <w:r w:rsidRPr="0057501E">
        <w:rPr>
          <w:rtl/>
        </w:rPr>
        <w:t xml:space="preserve">* מסיבות בריאות, </w:t>
      </w:r>
      <w:r w:rsidRPr="0057501E">
        <w:rPr>
          <w:b/>
          <w:bCs/>
          <w:rtl/>
        </w:rPr>
        <w:t>לא</w:t>
      </w:r>
      <w:r w:rsidRPr="0057501E">
        <w:rPr>
          <w:rtl/>
        </w:rPr>
        <w:t xml:space="preserve"> יוכנס  בשום מקרה לחלופות הירקניות כל תבשיל המכיל פול.</w:t>
      </w:r>
    </w:p>
    <w:p w:rsidR="00101443" w:rsidRPr="0057501E" w:rsidRDefault="00101443" w:rsidP="00101443">
      <w:pPr>
        <w:tabs>
          <w:tab w:val="left" w:pos="1699"/>
          <w:tab w:val="left" w:pos="2266"/>
          <w:tab w:val="left" w:pos="2975"/>
        </w:tabs>
        <w:spacing w:after="120" w:line="360" w:lineRule="auto"/>
        <w:ind w:left="707"/>
        <w:jc w:val="both"/>
        <w:rPr>
          <w:rFonts w:cs="David"/>
          <w:szCs w:val="26"/>
          <w:rtl/>
        </w:rPr>
      </w:pPr>
      <w:r w:rsidRPr="0057501E">
        <w:rPr>
          <w:rFonts w:cs="David"/>
          <w:szCs w:val="26"/>
          <w:rtl/>
        </w:rPr>
        <w:t>העובד יוכל לבחור בין מנה בסיסית הכוללת מנה עיקרית ושתי ספות לבין מנה מופחתת של 2 פריטים או כל פריט בנפרד.</w:t>
      </w:r>
    </w:p>
    <w:p w:rsidR="00101443" w:rsidRPr="0057501E" w:rsidRDefault="00101443" w:rsidP="00101443">
      <w:pPr>
        <w:numPr>
          <w:ilvl w:val="0"/>
          <w:numId w:val="35"/>
        </w:numPr>
        <w:tabs>
          <w:tab w:val="left" w:pos="1699"/>
          <w:tab w:val="left" w:pos="2266"/>
          <w:tab w:val="left" w:pos="2975"/>
        </w:tabs>
        <w:spacing w:after="120" w:line="360" w:lineRule="auto"/>
        <w:jc w:val="both"/>
        <w:rPr>
          <w:rFonts w:cs="David"/>
          <w:b/>
          <w:bCs/>
          <w:szCs w:val="26"/>
        </w:rPr>
      </w:pPr>
      <w:r w:rsidRPr="0057501E">
        <w:rPr>
          <w:rFonts w:cs="David" w:hint="cs"/>
          <w:b/>
          <w:bCs/>
          <w:szCs w:val="26"/>
          <w:rtl/>
        </w:rPr>
        <w:t xml:space="preserve">מסיבות בריאותיות יהיה שימוש בשמן קנולה או שמן זית בעל תו תקן איכות </w:t>
      </w:r>
      <w:r w:rsidRPr="0057501E">
        <w:rPr>
          <w:rFonts w:cs="David"/>
          <w:b/>
          <w:bCs/>
          <w:szCs w:val="26"/>
          <w:rtl/>
        </w:rPr>
        <w:br/>
      </w:r>
      <w:r w:rsidRPr="0057501E">
        <w:rPr>
          <w:rFonts w:cs="David" w:hint="cs"/>
          <w:b/>
          <w:bCs/>
          <w:szCs w:val="26"/>
          <w:rtl/>
        </w:rPr>
        <w:t xml:space="preserve">      בכמות מינימאלית, שלא תעלה על 10 גרם ליום.</w:t>
      </w:r>
    </w:p>
    <w:p w:rsidR="00101443" w:rsidRPr="0057501E" w:rsidRDefault="00101443" w:rsidP="00667D08">
      <w:pPr>
        <w:numPr>
          <w:ilvl w:val="0"/>
          <w:numId w:val="35"/>
        </w:numPr>
        <w:tabs>
          <w:tab w:val="left" w:pos="1699"/>
          <w:tab w:val="left" w:pos="2266"/>
          <w:tab w:val="left" w:pos="2975"/>
        </w:tabs>
        <w:spacing w:after="120" w:line="360" w:lineRule="auto"/>
        <w:rPr>
          <w:rFonts w:cs="David"/>
          <w:b/>
          <w:bCs/>
          <w:szCs w:val="26"/>
        </w:rPr>
      </w:pPr>
      <w:r w:rsidRPr="0057501E">
        <w:rPr>
          <w:rFonts w:cs="David" w:hint="cs"/>
          <w:b/>
          <w:bCs/>
          <w:szCs w:val="26"/>
          <w:rtl/>
        </w:rPr>
        <w:t>מסיבות בריאותיות ובמסגרת התכנית הלאומית להפחתת רמות נתרן,</w:t>
      </w:r>
      <w:r w:rsidRPr="0057501E">
        <w:rPr>
          <w:rFonts w:cs="David" w:hint="cs"/>
          <w:b/>
          <w:bCs/>
          <w:szCs w:val="26"/>
          <w:rtl/>
        </w:rPr>
        <w:tab/>
      </w:r>
      <w:r w:rsidRPr="0057501E">
        <w:rPr>
          <w:rFonts w:cs="David"/>
          <w:b/>
          <w:bCs/>
          <w:szCs w:val="26"/>
          <w:rtl/>
        </w:rPr>
        <w:br/>
      </w:r>
      <w:r w:rsidRPr="0057501E">
        <w:rPr>
          <w:rFonts w:cs="David" w:hint="cs"/>
          <w:b/>
          <w:bCs/>
          <w:szCs w:val="26"/>
          <w:rtl/>
        </w:rPr>
        <w:t xml:space="preserve">     כמות הנתרן לא תעלה על</w:t>
      </w:r>
      <w:r w:rsidRPr="0057501E">
        <w:rPr>
          <w:rFonts w:cs="David" w:hint="cs"/>
          <w:szCs w:val="26"/>
          <w:rtl/>
        </w:rPr>
        <w:t xml:space="preserve">  </w:t>
      </w:r>
      <w:r w:rsidRPr="0057501E">
        <w:rPr>
          <w:rFonts w:cs="David" w:hint="cs"/>
          <w:b/>
          <w:bCs/>
          <w:szCs w:val="26"/>
          <w:rtl/>
        </w:rPr>
        <w:t xml:space="preserve">1.5 גרם בארוחת הצהריים  </w:t>
      </w:r>
      <w:r w:rsidRPr="0057501E">
        <w:rPr>
          <w:rFonts w:cs="David" w:hint="cs"/>
          <w:b/>
          <w:bCs/>
          <w:szCs w:val="26"/>
          <w:rtl/>
        </w:rPr>
        <w:tab/>
        <w:t>ולא תעלה על 1 גרם בארוחת הבוקר.</w:t>
      </w:r>
    </w:p>
    <w:p w:rsidR="00101443" w:rsidRPr="0057501E" w:rsidRDefault="00101443" w:rsidP="00101443">
      <w:pPr>
        <w:numPr>
          <w:ilvl w:val="0"/>
          <w:numId w:val="35"/>
        </w:numPr>
        <w:tabs>
          <w:tab w:val="left" w:pos="1699"/>
          <w:tab w:val="left" w:pos="2266"/>
          <w:tab w:val="left" w:pos="2975"/>
        </w:tabs>
        <w:spacing w:after="120" w:line="360" w:lineRule="auto"/>
        <w:jc w:val="both"/>
        <w:rPr>
          <w:rFonts w:cs="David"/>
          <w:b/>
          <w:bCs/>
          <w:szCs w:val="26"/>
          <w:rtl/>
        </w:rPr>
      </w:pPr>
      <w:r w:rsidRPr="0057501E">
        <w:rPr>
          <w:rFonts w:cs="David"/>
          <w:b/>
          <w:bCs/>
          <w:szCs w:val="26"/>
          <w:rtl/>
        </w:rPr>
        <w:t xml:space="preserve">הספק יימנע לחלוטין משימוש </w:t>
      </w:r>
      <w:r w:rsidRPr="0057501E">
        <w:rPr>
          <w:rFonts w:cs="David"/>
          <w:b/>
          <w:bCs/>
          <w:szCs w:val="26"/>
          <w:u w:val="single"/>
          <w:rtl/>
        </w:rPr>
        <w:t>במזון מעובד ומטיגון המזון</w:t>
      </w:r>
      <w:r w:rsidRPr="0057501E">
        <w:rPr>
          <w:rFonts w:cs="David"/>
          <w:b/>
          <w:bCs/>
          <w:szCs w:val="26"/>
          <w:rtl/>
        </w:rPr>
        <w:t>, ויספק מזון מבושל.</w:t>
      </w:r>
    </w:p>
    <w:p w:rsidR="00101443" w:rsidRPr="0057501E" w:rsidRDefault="00101443" w:rsidP="00101443">
      <w:pPr>
        <w:tabs>
          <w:tab w:val="left" w:pos="1699"/>
          <w:tab w:val="left" w:pos="2266"/>
          <w:tab w:val="left" w:pos="2975"/>
        </w:tabs>
        <w:spacing w:after="120" w:line="360" w:lineRule="auto"/>
        <w:jc w:val="both"/>
        <w:rPr>
          <w:rFonts w:cs="David"/>
          <w:b/>
          <w:bCs/>
          <w:color w:val="7030A0"/>
          <w:szCs w:val="26"/>
          <w:rtl/>
        </w:rPr>
      </w:pPr>
      <w:r w:rsidRPr="0057501E">
        <w:rPr>
          <w:rFonts w:cs="David"/>
          <w:b/>
          <w:bCs/>
          <w:color w:val="7030A0"/>
          <w:szCs w:val="26"/>
          <w:rtl/>
        </w:rPr>
        <w:tab/>
      </w:r>
    </w:p>
    <w:p w:rsidR="00101443" w:rsidRPr="0057501E" w:rsidRDefault="00101443" w:rsidP="00101443">
      <w:pPr>
        <w:tabs>
          <w:tab w:val="left" w:pos="1699"/>
          <w:tab w:val="left" w:pos="2266"/>
          <w:tab w:val="left" w:pos="2975"/>
        </w:tabs>
        <w:spacing w:after="120" w:line="360" w:lineRule="auto"/>
        <w:jc w:val="both"/>
        <w:rPr>
          <w:rFonts w:cs="David"/>
          <w:szCs w:val="26"/>
          <w:rtl/>
        </w:rPr>
      </w:pPr>
      <w:r w:rsidRPr="0057501E">
        <w:rPr>
          <w:rFonts w:cs="David" w:hint="cs"/>
          <w:szCs w:val="26"/>
          <w:rtl/>
        </w:rPr>
        <w:br/>
      </w:r>
      <w:r w:rsidRPr="0057501E">
        <w:rPr>
          <w:rFonts w:cs="David" w:hint="cs"/>
          <w:szCs w:val="26"/>
          <w:rtl/>
        </w:rPr>
        <w:br/>
      </w:r>
    </w:p>
    <w:p w:rsidR="00101443" w:rsidRPr="0057501E" w:rsidRDefault="00101443" w:rsidP="00101443">
      <w:pPr>
        <w:tabs>
          <w:tab w:val="left" w:pos="1699"/>
          <w:tab w:val="left" w:pos="2266"/>
          <w:tab w:val="left" w:pos="2975"/>
        </w:tabs>
        <w:spacing w:after="120" w:line="360" w:lineRule="auto"/>
        <w:jc w:val="both"/>
        <w:rPr>
          <w:rFonts w:cs="David"/>
          <w:szCs w:val="26"/>
          <w:rtl/>
        </w:rPr>
      </w:pPr>
    </w:p>
    <w:p w:rsidR="00101443" w:rsidRPr="0057501E" w:rsidRDefault="00101443" w:rsidP="00101443">
      <w:pPr>
        <w:tabs>
          <w:tab w:val="left" w:pos="1699"/>
          <w:tab w:val="left" w:pos="2266"/>
          <w:tab w:val="left" w:pos="2975"/>
        </w:tabs>
        <w:spacing w:after="120" w:line="360" w:lineRule="auto"/>
        <w:jc w:val="both"/>
        <w:rPr>
          <w:rFonts w:cs="David"/>
          <w:szCs w:val="26"/>
          <w:rtl/>
        </w:rPr>
      </w:pPr>
      <w:r w:rsidRPr="0057501E">
        <w:rPr>
          <w:rFonts w:cs="David"/>
          <w:szCs w:val="26"/>
          <w:rtl/>
        </w:rPr>
        <w:lastRenderedPageBreak/>
        <w:tab/>
      </w:r>
    </w:p>
    <w:p w:rsidR="00101443" w:rsidRPr="0057501E" w:rsidRDefault="00101443" w:rsidP="00101443">
      <w:pPr>
        <w:tabs>
          <w:tab w:val="left" w:pos="1699"/>
          <w:tab w:val="left" w:pos="2266"/>
          <w:tab w:val="left" w:pos="2975"/>
        </w:tabs>
        <w:spacing w:after="120" w:line="360" w:lineRule="auto"/>
        <w:jc w:val="both"/>
        <w:rPr>
          <w:rFonts w:cs="David"/>
          <w:b/>
          <w:bCs/>
          <w:szCs w:val="26"/>
          <w:u w:val="single"/>
          <w:rtl/>
        </w:rPr>
      </w:pPr>
      <w:r w:rsidRPr="0057501E">
        <w:rPr>
          <w:rFonts w:cs="David"/>
          <w:szCs w:val="26"/>
          <w:rtl/>
        </w:rPr>
        <w:tab/>
      </w:r>
      <w:r w:rsidRPr="0057501E">
        <w:rPr>
          <w:rFonts w:cs="David" w:hint="cs"/>
          <w:szCs w:val="26"/>
          <w:rtl/>
        </w:rPr>
        <w:t>6.2.2.2</w:t>
      </w:r>
      <w:r w:rsidRPr="0057501E">
        <w:rPr>
          <w:rFonts w:cs="David" w:hint="cs"/>
          <w:b/>
          <w:bCs/>
          <w:szCs w:val="26"/>
          <w:u w:val="single"/>
          <w:rtl/>
        </w:rPr>
        <w:t xml:space="preserve"> </w:t>
      </w:r>
      <w:r w:rsidR="00894AF2" w:rsidRPr="0057501E">
        <w:rPr>
          <w:rFonts w:cs="David" w:hint="cs"/>
          <w:b/>
          <w:bCs/>
          <w:szCs w:val="26"/>
          <w:rtl/>
        </w:rPr>
        <w:t xml:space="preserve">         </w:t>
      </w:r>
      <w:r w:rsidRPr="0057501E">
        <w:rPr>
          <w:rFonts w:cs="David"/>
          <w:b/>
          <w:bCs/>
          <w:szCs w:val="26"/>
          <w:u w:val="single"/>
          <w:rtl/>
        </w:rPr>
        <w:t>ארוחה בסיסית בהרכבים אחרים</w:t>
      </w:r>
    </w:p>
    <w:p w:rsidR="00101443" w:rsidRPr="0057501E" w:rsidRDefault="00101443" w:rsidP="00101443">
      <w:pPr>
        <w:tabs>
          <w:tab w:val="left" w:pos="2975"/>
        </w:tabs>
        <w:spacing w:after="120" w:line="360" w:lineRule="auto"/>
        <w:ind w:left="2975"/>
        <w:jc w:val="both"/>
        <w:rPr>
          <w:rFonts w:cs="David"/>
          <w:szCs w:val="26"/>
          <w:rtl/>
        </w:rPr>
      </w:pPr>
      <w:r w:rsidRPr="0057501E">
        <w:rPr>
          <w:rFonts w:cs="David"/>
          <w:szCs w:val="26"/>
          <w:rtl/>
        </w:rPr>
        <w:t>במסגרת אותו המחיר הקבוע למנה בסיסית יוכל העובד לוותר על המרכיב העיקרי ולהחליפו בתוספות שונות כך שבסך הכל תכיל המנה 3 תוספות בלבד.</w:t>
      </w:r>
    </w:p>
    <w:p w:rsidR="00894AF2" w:rsidRPr="0057501E" w:rsidRDefault="00101443" w:rsidP="00894AF2">
      <w:pPr>
        <w:tabs>
          <w:tab w:val="left" w:pos="2975"/>
        </w:tabs>
        <w:spacing w:after="120" w:line="360" w:lineRule="auto"/>
        <w:ind w:left="2975"/>
        <w:jc w:val="both"/>
        <w:rPr>
          <w:rFonts w:cs="David"/>
          <w:szCs w:val="26"/>
          <w:u w:val="single"/>
          <w:rtl/>
        </w:rPr>
      </w:pPr>
      <w:r w:rsidRPr="0057501E">
        <w:rPr>
          <w:rFonts w:cs="David"/>
          <w:szCs w:val="26"/>
          <w:rtl/>
        </w:rPr>
        <w:t>מנה בסיסית תוגש על צלחת גדולה המכילה 3 תוספות נבחרות ע"י העובד</w:t>
      </w:r>
    </w:p>
    <w:p w:rsidR="00AA0138" w:rsidRPr="0057501E" w:rsidRDefault="00894AF2" w:rsidP="00894AF2">
      <w:pPr>
        <w:tabs>
          <w:tab w:val="left" w:pos="2975"/>
        </w:tabs>
        <w:spacing w:after="120" w:line="360" w:lineRule="auto"/>
        <w:ind w:left="2975" w:hanging="1276"/>
        <w:rPr>
          <w:rFonts w:cs="David"/>
          <w:szCs w:val="26"/>
          <w:rtl/>
        </w:rPr>
      </w:pPr>
      <w:r w:rsidRPr="0057501E">
        <w:rPr>
          <w:rFonts w:cs="David" w:hint="cs"/>
          <w:sz w:val="22"/>
          <w:szCs w:val="28"/>
          <w:rtl/>
        </w:rPr>
        <w:t>6.6.2.3</w:t>
      </w:r>
      <w:r w:rsidRPr="0057501E">
        <w:rPr>
          <w:rFonts w:cs="David" w:hint="cs"/>
          <w:b/>
          <w:bCs/>
          <w:sz w:val="22"/>
          <w:szCs w:val="28"/>
          <w:rtl/>
        </w:rPr>
        <w:t xml:space="preserve">        </w:t>
      </w:r>
      <w:r w:rsidR="00AA0138" w:rsidRPr="0057501E">
        <w:rPr>
          <w:rFonts w:cs="David" w:hint="eastAsia"/>
          <w:b/>
          <w:bCs/>
          <w:sz w:val="22"/>
          <w:szCs w:val="28"/>
          <w:u w:val="single"/>
          <w:rtl/>
        </w:rPr>
        <w:t>ארוחה</w:t>
      </w:r>
      <w:r w:rsidR="00AA0138" w:rsidRPr="0057501E">
        <w:rPr>
          <w:rFonts w:cs="David"/>
          <w:b/>
          <w:bCs/>
          <w:sz w:val="22"/>
          <w:szCs w:val="28"/>
          <w:u w:val="single"/>
          <w:rtl/>
        </w:rPr>
        <w:t xml:space="preserve"> </w:t>
      </w:r>
      <w:r w:rsidR="00AA0138" w:rsidRPr="0057501E">
        <w:rPr>
          <w:rFonts w:cs="David" w:hint="eastAsia"/>
          <w:b/>
          <w:bCs/>
          <w:sz w:val="22"/>
          <w:szCs w:val="28"/>
          <w:u w:val="single"/>
          <w:rtl/>
        </w:rPr>
        <w:t>עסקית</w:t>
      </w:r>
      <w:r w:rsidR="00AA0138" w:rsidRPr="0057501E">
        <w:rPr>
          <w:rFonts w:cs="David"/>
          <w:szCs w:val="26"/>
          <w:rtl/>
        </w:rPr>
        <w:br/>
        <w:t xml:space="preserve">       </w:t>
      </w:r>
      <w:r w:rsidR="00AA0138" w:rsidRPr="0057501E">
        <w:rPr>
          <w:rFonts w:cs="David"/>
          <w:szCs w:val="26"/>
          <w:rtl/>
        </w:rPr>
        <w:tab/>
      </w:r>
      <w:r w:rsidR="00AA0138" w:rsidRPr="0057501E">
        <w:rPr>
          <w:rFonts w:cs="David" w:hint="eastAsia"/>
          <w:szCs w:val="26"/>
          <w:rtl/>
        </w:rPr>
        <w:t>יש</w:t>
      </w:r>
      <w:r w:rsidR="00AA0138" w:rsidRPr="0057501E">
        <w:rPr>
          <w:rFonts w:cs="David"/>
          <w:szCs w:val="26"/>
          <w:rtl/>
        </w:rPr>
        <w:t xml:space="preserve"> לאפשר לעובד לקבל במחיר מוזל ארוחה הכוללת </w:t>
      </w:r>
      <w:r w:rsidR="00AA0138" w:rsidRPr="0057501E">
        <w:rPr>
          <w:rFonts w:cs="David" w:hint="cs"/>
          <w:szCs w:val="26"/>
          <w:rtl/>
        </w:rPr>
        <w:t>:</w:t>
      </w:r>
      <w:r w:rsidR="00AA0138" w:rsidRPr="0057501E">
        <w:rPr>
          <w:rFonts w:cs="David"/>
          <w:szCs w:val="26"/>
          <w:rtl/>
        </w:rPr>
        <w:br/>
      </w:r>
      <w:r w:rsidR="00AA0138" w:rsidRPr="0057501E">
        <w:rPr>
          <w:rFonts w:cs="David"/>
          <w:szCs w:val="26"/>
          <w:rtl/>
        </w:rPr>
        <w:tab/>
      </w:r>
      <w:r w:rsidR="00AA0138" w:rsidRPr="0057501E">
        <w:rPr>
          <w:rFonts w:cs="David" w:hint="eastAsia"/>
          <w:szCs w:val="26"/>
          <w:rtl/>
        </w:rPr>
        <w:t>א</w:t>
      </w:r>
      <w:r w:rsidR="00AA0138" w:rsidRPr="0057501E">
        <w:rPr>
          <w:rFonts w:cs="David"/>
          <w:szCs w:val="26"/>
          <w:rtl/>
        </w:rPr>
        <w:t xml:space="preserve">. </w:t>
      </w:r>
      <w:r w:rsidR="00AA0138" w:rsidRPr="0057501E">
        <w:rPr>
          <w:rFonts w:cs="David" w:hint="eastAsia"/>
          <w:szCs w:val="26"/>
          <w:rtl/>
        </w:rPr>
        <w:t>ארוחה</w:t>
      </w:r>
      <w:r w:rsidR="00AA0138" w:rsidRPr="0057501E">
        <w:rPr>
          <w:rFonts w:cs="David"/>
          <w:szCs w:val="26"/>
          <w:rtl/>
        </w:rPr>
        <w:t xml:space="preserve"> </w:t>
      </w:r>
      <w:r w:rsidR="00AA0138" w:rsidRPr="0057501E">
        <w:rPr>
          <w:rFonts w:cs="David" w:hint="eastAsia"/>
          <w:szCs w:val="26"/>
          <w:rtl/>
        </w:rPr>
        <w:t>בסיסית</w:t>
      </w:r>
      <w:r w:rsidR="00AA0138" w:rsidRPr="0057501E">
        <w:rPr>
          <w:rFonts w:cs="David" w:hint="cs"/>
          <w:szCs w:val="26"/>
          <w:rtl/>
        </w:rPr>
        <w:t>+</w:t>
      </w:r>
      <w:r w:rsidR="00AA0138" w:rsidRPr="0057501E">
        <w:rPr>
          <w:rFonts w:cs="David"/>
          <w:szCs w:val="26"/>
          <w:rtl/>
        </w:rPr>
        <w:t xml:space="preserve"> </w:t>
      </w:r>
      <w:r w:rsidR="00AA0138" w:rsidRPr="0057501E">
        <w:rPr>
          <w:rFonts w:cs="David" w:hint="eastAsia"/>
          <w:szCs w:val="26"/>
          <w:rtl/>
        </w:rPr>
        <w:t>צלחת</w:t>
      </w:r>
      <w:r w:rsidR="00AA0138" w:rsidRPr="0057501E">
        <w:rPr>
          <w:rFonts w:cs="David"/>
          <w:szCs w:val="26"/>
          <w:rtl/>
        </w:rPr>
        <w:t xml:space="preserve"> </w:t>
      </w:r>
      <w:r w:rsidR="00AA0138" w:rsidRPr="0057501E">
        <w:rPr>
          <w:rFonts w:cs="David" w:hint="eastAsia"/>
          <w:szCs w:val="26"/>
          <w:rtl/>
        </w:rPr>
        <w:t>קטנה</w:t>
      </w:r>
      <w:r w:rsidR="00AA0138" w:rsidRPr="0057501E">
        <w:rPr>
          <w:rFonts w:cs="David"/>
          <w:szCs w:val="26"/>
          <w:rtl/>
        </w:rPr>
        <w:t xml:space="preserve"> </w:t>
      </w:r>
      <w:r w:rsidR="00AA0138" w:rsidRPr="0057501E">
        <w:rPr>
          <w:rFonts w:cs="David" w:hint="eastAsia"/>
          <w:szCs w:val="26"/>
          <w:rtl/>
        </w:rPr>
        <w:t>סלטי</w:t>
      </w:r>
      <w:r w:rsidR="00AA0138" w:rsidRPr="0057501E">
        <w:rPr>
          <w:rFonts w:cs="David" w:hint="cs"/>
          <w:szCs w:val="26"/>
          <w:rtl/>
        </w:rPr>
        <w:t xml:space="preserve"> ירקות </w:t>
      </w:r>
    </w:p>
    <w:p w:rsidR="00AA0138" w:rsidRPr="0057501E" w:rsidRDefault="00AA0138" w:rsidP="00AA0138">
      <w:pPr>
        <w:tabs>
          <w:tab w:val="left" w:pos="2975"/>
        </w:tabs>
        <w:spacing w:after="120" w:line="360" w:lineRule="auto"/>
        <w:ind w:firstLine="2975"/>
        <w:rPr>
          <w:rFonts w:cs="David"/>
          <w:szCs w:val="26"/>
          <w:rtl/>
        </w:rPr>
      </w:pPr>
      <w:r w:rsidRPr="0057501E">
        <w:rPr>
          <w:rFonts w:cs="David" w:hint="cs"/>
          <w:szCs w:val="26"/>
          <w:rtl/>
        </w:rPr>
        <w:t>ב. ארוחה בסיסית + צלחת קטנה סלטי ירקות טריים ומרק</w:t>
      </w:r>
    </w:p>
    <w:p w:rsidR="00AA0138" w:rsidRPr="0057501E" w:rsidRDefault="00AA0138" w:rsidP="00AA0138">
      <w:pPr>
        <w:tabs>
          <w:tab w:val="left" w:pos="2975"/>
        </w:tabs>
        <w:spacing w:after="120" w:line="360" w:lineRule="auto"/>
        <w:rPr>
          <w:rFonts w:cs="David"/>
          <w:szCs w:val="26"/>
          <w:rtl/>
        </w:rPr>
      </w:pPr>
      <w:r w:rsidRPr="0057501E">
        <w:rPr>
          <w:rFonts w:cs="David"/>
          <w:szCs w:val="26"/>
          <w:rtl/>
        </w:rPr>
        <w:tab/>
      </w:r>
      <w:r w:rsidRPr="0057501E">
        <w:rPr>
          <w:rFonts w:cs="David" w:hint="cs"/>
          <w:szCs w:val="26"/>
          <w:rtl/>
        </w:rPr>
        <w:t>ג</w:t>
      </w:r>
      <w:r w:rsidRPr="0057501E">
        <w:rPr>
          <w:rFonts w:cs="David"/>
          <w:szCs w:val="26"/>
          <w:rtl/>
        </w:rPr>
        <w:t xml:space="preserve">. </w:t>
      </w:r>
      <w:r w:rsidRPr="0057501E">
        <w:rPr>
          <w:rFonts w:cs="David" w:hint="eastAsia"/>
          <w:szCs w:val="26"/>
          <w:rtl/>
        </w:rPr>
        <w:t>ארוחה</w:t>
      </w:r>
      <w:r w:rsidRPr="0057501E">
        <w:rPr>
          <w:rFonts w:cs="David"/>
          <w:szCs w:val="26"/>
          <w:rtl/>
        </w:rPr>
        <w:t xml:space="preserve"> </w:t>
      </w:r>
      <w:r w:rsidRPr="0057501E">
        <w:rPr>
          <w:rFonts w:cs="David" w:hint="eastAsia"/>
          <w:szCs w:val="26"/>
          <w:rtl/>
        </w:rPr>
        <w:t>בסיסית</w:t>
      </w:r>
      <w:r w:rsidRPr="0057501E">
        <w:rPr>
          <w:rFonts w:cs="David" w:hint="cs"/>
          <w:szCs w:val="26"/>
          <w:rtl/>
        </w:rPr>
        <w:t xml:space="preserve"> +</w:t>
      </w:r>
      <w:r w:rsidRPr="0057501E">
        <w:rPr>
          <w:rFonts w:cs="David"/>
          <w:szCs w:val="26"/>
          <w:rtl/>
        </w:rPr>
        <w:t xml:space="preserve">צלחת </w:t>
      </w:r>
      <w:r w:rsidRPr="0057501E">
        <w:rPr>
          <w:rFonts w:cs="David" w:hint="eastAsia"/>
          <w:szCs w:val="26"/>
          <w:rtl/>
        </w:rPr>
        <w:t>קטנה</w:t>
      </w:r>
      <w:r w:rsidRPr="0057501E">
        <w:rPr>
          <w:rFonts w:cs="David"/>
          <w:szCs w:val="26"/>
          <w:rtl/>
        </w:rPr>
        <w:t xml:space="preserve"> </w:t>
      </w:r>
      <w:r w:rsidRPr="0057501E">
        <w:rPr>
          <w:rFonts w:cs="David" w:hint="eastAsia"/>
          <w:szCs w:val="26"/>
          <w:rtl/>
        </w:rPr>
        <w:t>סלטים</w:t>
      </w:r>
      <w:r w:rsidRPr="0057501E">
        <w:rPr>
          <w:rFonts w:cs="David" w:hint="cs"/>
          <w:szCs w:val="26"/>
          <w:rtl/>
        </w:rPr>
        <w:t>/ מרק+</w:t>
      </w:r>
      <w:r w:rsidRPr="0057501E">
        <w:rPr>
          <w:rFonts w:cs="David"/>
          <w:szCs w:val="26"/>
          <w:rtl/>
        </w:rPr>
        <w:t xml:space="preserve"> </w:t>
      </w:r>
      <w:r w:rsidRPr="0057501E">
        <w:rPr>
          <w:rFonts w:cs="David" w:hint="eastAsia"/>
          <w:szCs w:val="26"/>
          <w:rtl/>
        </w:rPr>
        <w:t>בקבוק</w:t>
      </w:r>
      <w:r w:rsidRPr="0057501E">
        <w:rPr>
          <w:rFonts w:cs="David"/>
          <w:szCs w:val="26"/>
          <w:rtl/>
        </w:rPr>
        <w:t xml:space="preserve"> </w:t>
      </w:r>
      <w:r w:rsidRPr="0057501E">
        <w:rPr>
          <w:rFonts w:cs="David" w:hint="eastAsia"/>
          <w:szCs w:val="26"/>
          <w:rtl/>
        </w:rPr>
        <w:t>שתיה</w:t>
      </w:r>
      <w:r w:rsidRPr="0057501E">
        <w:rPr>
          <w:rFonts w:cs="David"/>
          <w:szCs w:val="26"/>
          <w:rtl/>
        </w:rPr>
        <w:t xml:space="preserve"> </w:t>
      </w:r>
      <w:r w:rsidRPr="0057501E">
        <w:rPr>
          <w:rFonts w:cs="David" w:hint="eastAsia"/>
          <w:szCs w:val="26"/>
          <w:rtl/>
        </w:rPr>
        <w:t>קלה</w:t>
      </w:r>
    </w:p>
    <w:p w:rsidR="00AA0138" w:rsidRPr="0057501E" w:rsidRDefault="00101443" w:rsidP="00AA0138">
      <w:pPr>
        <w:tabs>
          <w:tab w:val="left" w:pos="2975"/>
        </w:tabs>
        <w:spacing w:after="120" w:line="360" w:lineRule="auto"/>
        <w:rPr>
          <w:rFonts w:cs="David"/>
          <w:szCs w:val="26"/>
          <w:rtl/>
        </w:rPr>
      </w:pPr>
      <w:r w:rsidRPr="0057501E">
        <w:rPr>
          <w:rFonts w:cs="David" w:hint="cs"/>
          <w:szCs w:val="26"/>
          <w:rtl/>
        </w:rPr>
        <w:t xml:space="preserve">                                          </w:t>
      </w:r>
      <w:r w:rsidR="00AA0138" w:rsidRPr="0057501E">
        <w:rPr>
          <w:rFonts w:cs="David" w:hint="cs"/>
          <w:szCs w:val="26"/>
          <w:rtl/>
        </w:rPr>
        <w:t xml:space="preserve">          </w:t>
      </w:r>
      <w:r w:rsidRPr="0057501E">
        <w:rPr>
          <w:rFonts w:cs="David" w:hint="cs"/>
          <w:szCs w:val="26"/>
          <w:rtl/>
        </w:rPr>
        <w:t xml:space="preserve"> </w:t>
      </w:r>
      <w:r w:rsidRPr="0057501E">
        <w:rPr>
          <w:rFonts w:cs="David" w:hint="eastAsia"/>
          <w:szCs w:val="26"/>
          <w:rtl/>
        </w:rPr>
        <w:t>שתיה</w:t>
      </w:r>
      <w:r w:rsidRPr="0057501E">
        <w:rPr>
          <w:rFonts w:cs="David"/>
          <w:szCs w:val="26"/>
          <w:rtl/>
        </w:rPr>
        <w:t xml:space="preserve"> </w:t>
      </w:r>
      <w:r w:rsidRPr="0057501E">
        <w:rPr>
          <w:rFonts w:cs="David" w:hint="eastAsia"/>
          <w:szCs w:val="26"/>
          <w:rtl/>
        </w:rPr>
        <w:t>קלה</w:t>
      </w:r>
      <w:r w:rsidR="00AA0138" w:rsidRPr="0057501E">
        <w:rPr>
          <w:rFonts w:cs="David" w:hint="cs"/>
          <w:szCs w:val="26"/>
          <w:rtl/>
        </w:rPr>
        <w:t xml:space="preserve"> (כולל מים, סודה,דיאט</w:t>
      </w:r>
    </w:p>
    <w:p w:rsidR="00101443" w:rsidRPr="0057501E" w:rsidRDefault="00AA0138" w:rsidP="00AA0138">
      <w:pPr>
        <w:tabs>
          <w:tab w:val="left" w:pos="2975"/>
        </w:tabs>
        <w:spacing w:after="120" w:line="360" w:lineRule="auto"/>
        <w:ind w:left="2975" w:hanging="2975"/>
        <w:rPr>
          <w:rFonts w:cs="David"/>
          <w:b/>
          <w:bCs/>
          <w:szCs w:val="26"/>
          <w:u w:val="single"/>
          <w:rtl/>
        </w:rPr>
      </w:pPr>
      <w:r w:rsidRPr="0057501E">
        <w:rPr>
          <w:rFonts w:cs="David" w:hint="cs"/>
          <w:szCs w:val="26"/>
          <w:rtl/>
        </w:rPr>
        <w:t xml:space="preserve">                             </w:t>
      </w:r>
      <w:r w:rsidR="00101443" w:rsidRPr="0057501E">
        <w:rPr>
          <w:rFonts w:cs="David"/>
          <w:szCs w:val="26"/>
          <w:rtl/>
        </w:rPr>
        <w:t>6.2.2.</w:t>
      </w:r>
      <w:r w:rsidR="00101443" w:rsidRPr="0057501E">
        <w:rPr>
          <w:rFonts w:cs="David" w:hint="cs"/>
          <w:szCs w:val="26"/>
          <w:rtl/>
        </w:rPr>
        <w:t>4</w:t>
      </w:r>
      <w:r w:rsidR="00101443" w:rsidRPr="0057501E">
        <w:rPr>
          <w:rFonts w:cs="David"/>
          <w:szCs w:val="26"/>
          <w:rtl/>
        </w:rPr>
        <w:tab/>
      </w:r>
      <w:r w:rsidR="00101443" w:rsidRPr="0057501E">
        <w:rPr>
          <w:rFonts w:cs="David"/>
          <w:b/>
          <w:bCs/>
          <w:szCs w:val="26"/>
          <w:u w:val="single"/>
          <w:rtl/>
        </w:rPr>
        <w:t>פריטים בודדים</w:t>
      </w:r>
    </w:p>
    <w:p w:rsidR="00101443" w:rsidRPr="0057501E" w:rsidRDefault="00101443" w:rsidP="00101443">
      <w:pPr>
        <w:tabs>
          <w:tab w:val="left" w:pos="2975"/>
        </w:tabs>
        <w:spacing w:after="120" w:line="360" w:lineRule="auto"/>
        <w:ind w:left="1134" w:firstLine="567"/>
        <w:jc w:val="both"/>
        <w:rPr>
          <w:rFonts w:cs="David"/>
          <w:szCs w:val="26"/>
          <w:rtl/>
        </w:rPr>
      </w:pPr>
      <w:r w:rsidRPr="0057501E">
        <w:rPr>
          <w:rFonts w:cs="David"/>
          <w:szCs w:val="26"/>
          <w:rtl/>
        </w:rPr>
        <w:tab/>
        <w:t>יש לאפשר לעובד לרכוש פריטים בודדים מתוך מגוון התוספות.</w:t>
      </w:r>
    </w:p>
    <w:p w:rsidR="00101443" w:rsidRPr="0057501E" w:rsidRDefault="00101443" w:rsidP="00101443">
      <w:pPr>
        <w:tabs>
          <w:tab w:val="left" w:pos="2975"/>
        </w:tabs>
        <w:spacing w:after="120" w:line="360" w:lineRule="auto"/>
        <w:ind w:left="1701"/>
        <w:jc w:val="both"/>
        <w:rPr>
          <w:rFonts w:cs="David"/>
          <w:szCs w:val="26"/>
          <w:rtl/>
        </w:rPr>
      </w:pPr>
      <w:r w:rsidRPr="0057501E">
        <w:rPr>
          <w:rFonts w:cs="David"/>
          <w:szCs w:val="26"/>
          <w:rtl/>
        </w:rPr>
        <w:tab/>
        <w:t>כל פריט בודד ילקח על צלחת קטנה נפרדת.</w:t>
      </w:r>
    </w:p>
    <w:p w:rsidR="00101443" w:rsidRPr="0057501E" w:rsidRDefault="00101443" w:rsidP="00101443">
      <w:pPr>
        <w:tabs>
          <w:tab w:val="left" w:pos="2975"/>
        </w:tabs>
        <w:spacing w:after="120" w:line="360" w:lineRule="auto"/>
        <w:ind w:left="2975"/>
        <w:jc w:val="both"/>
        <w:rPr>
          <w:rFonts w:cs="David"/>
          <w:szCs w:val="26"/>
          <w:rtl/>
        </w:rPr>
      </w:pPr>
      <w:r w:rsidRPr="0057501E">
        <w:rPr>
          <w:rFonts w:cs="David"/>
          <w:szCs w:val="26"/>
          <w:rtl/>
        </w:rPr>
        <w:t>הפריטים הבודדים כוללים כל אחת מהתוספות הנ"ל, למעט המרכיב העיקרי.</w:t>
      </w:r>
    </w:p>
    <w:p w:rsidR="00101443" w:rsidRPr="0057501E" w:rsidRDefault="00101443" w:rsidP="00101443">
      <w:pPr>
        <w:tabs>
          <w:tab w:val="left" w:pos="2975"/>
        </w:tabs>
        <w:spacing w:after="120" w:line="360" w:lineRule="auto"/>
        <w:ind w:left="1699"/>
        <w:jc w:val="both"/>
        <w:rPr>
          <w:rFonts w:cs="David"/>
          <w:b/>
          <w:bCs/>
          <w:szCs w:val="26"/>
          <w:u w:val="single"/>
          <w:rtl/>
        </w:rPr>
      </w:pPr>
      <w:r w:rsidRPr="0057501E">
        <w:rPr>
          <w:rFonts w:cs="David"/>
          <w:szCs w:val="26"/>
          <w:rtl/>
        </w:rPr>
        <w:t>6.2.2.</w:t>
      </w:r>
      <w:r w:rsidRPr="0057501E">
        <w:rPr>
          <w:rFonts w:cs="David" w:hint="cs"/>
          <w:szCs w:val="26"/>
          <w:rtl/>
        </w:rPr>
        <w:t>5</w:t>
      </w:r>
      <w:r w:rsidRPr="0057501E">
        <w:rPr>
          <w:rFonts w:cs="David"/>
          <w:szCs w:val="26"/>
          <w:rtl/>
        </w:rPr>
        <w:tab/>
      </w:r>
      <w:r w:rsidRPr="0057501E">
        <w:rPr>
          <w:rFonts w:cs="David"/>
          <w:b/>
          <w:bCs/>
          <w:szCs w:val="26"/>
          <w:u w:val="single"/>
          <w:rtl/>
        </w:rPr>
        <w:t>פריטים שאינם במסגרת המנה הבסיסית</w:t>
      </w:r>
    </w:p>
    <w:p w:rsidR="00101443" w:rsidRPr="0057501E" w:rsidRDefault="00101443" w:rsidP="00101443">
      <w:pPr>
        <w:tabs>
          <w:tab w:val="left" w:pos="2975"/>
        </w:tabs>
        <w:spacing w:after="120" w:line="360" w:lineRule="auto"/>
        <w:ind w:left="2975"/>
        <w:jc w:val="both"/>
        <w:rPr>
          <w:rFonts w:cs="David"/>
          <w:szCs w:val="26"/>
          <w:rtl/>
        </w:rPr>
      </w:pPr>
      <w:r w:rsidRPr="0057501E">
        <w:rPr>
          <w:rFonts w:cs="David"/>
          <w:szCs w:val="26"/>
          <w:rtl/>
        </w:rPr>
        <w:t>על הספק לאפשר לעובדים לרכוש פריטים נוספים שאינם כלולים במסגרת הנ"ל. במסגרת זו כלולים:</w:t>
      </w:r>
    </w:p>
    <w:p w:rsidR="00101443" w:rsidRPr="0057501E" w:rsidRDefault="00101443" w:rsidP="00101443">
      <w:pPr>
        <w:spacing w:after="120" w:line="360" w:lineRule="auto"/>
        <w:ind w:left="3400" w:hanging="425"/>
        <w:jc w:val="both"/>
        <w:rPr>
          <w:rFonts w:cs="David"/>
          <w:szCs w:val="26"/>
          <w:rtl/>
        </w:rPr>
      </w:pPr>
      <w:r w:rsidRPr="0057501E">
        <w:rPr>
          <w:rFonts w:cs="David"/>
          <w:szCs w:val="26"/>
          <w:rtl/>
        </w:rPr>
        <w:t>1.</w:t>
      </w:r>
      <w:r w:rsidRPr="0057501E">
        <w:rPr>
          <w:rFonts w:cs="David"/>
          <w:szCs w:val="26"/>
          <w:rtl/>
        </w:rPr>
        <w:tab/>
        <w:t>מרקים שונים, לפחות סוג מרק אחד ליום</w:t>
      </w:r>
      <w:r w:rsidRPr="0057501E">
        <w:rPr>
          <w:rFonts w:cs="David" w:hint="cs"/>
          <w:szCs w:val="26"/>
          <w:rtl/>
        </w:rPr>
        <w:t>: מרק ירקות או מרק קיטניות</w:t>
      </w:r>
      <w:r w:rsidRPr="0057501E">
        <w:rPr>
          <w:rFonts w:cs="David"/>
          <w:szCs w:val="26"/>
          <w:rtl/>
        </w:rPr>
        <w:t>.</w:t>
      </w:r>
    </w:p>
    <w:p w:rsidR="00101443" w:rsidRPr="0057501E" w:rsidRDefault="00101443" w:rsidP="00101443">
      <w:pPr>
        <w:spacing w:after="120" w:line="360" w:lineRule="auto"/>
        <w:ind w:left="3400" w:hanging="425"/>
        <w:jc w:val="both"/>
        <w:rPr>
          <w:rFonts w:cs="David"/>
          <w:szCs w:val="26"/>
          <w:rtl/>
        </w:rPr>
      </w:pPr>
      <w:r w:rsidRPr="0057501E">
        <w:rPr>
          <w:rFonts w:cs="David"/>
          <w:szCs w:val="26"/>
          <w:rtl/>
        </w:rPr>
        <w:t>2.</w:t>
      </w:r>
      <w:r w:rsidRPr="0057501E">
        <w:rPr>
          <w:rFonts w:cs="David"/>
          <w:szCs w:val="26"/>
          <w:rtl/>
        </w:rPr>
        <w:tab/>
        <w:t>מנות אחרונות, לרבות סלט פירו</w:t>
      </w:r>
      <w:r w:rsidRPr="0057501E">
        <w:rPr>
          <w:rFonts w:cs="David" w:hint="cs"/>
          <w:szCs w:val="26"/>
          <w:rtl/>
        </w:rPr>
        <w:t>ת ללא תוספת סוכר</w:t>
      </w:r>
      <w:r w:rsidRPr="0057501E">
        <w:rPr>
          <w:rFonts w:cs="David"/>
          <w:szCs w:val="26"/>
          <w:rtl/>
        </w:rPr>
        <w:t xml:space="preserve">, , </w:t>
      </w:r>
      <w:r w:rsidRPr="0057501E">
        <w:rPr>
          <w:rFonts w:cs="David" w:hint="cs"/>
          <w:szCs w:val="26"/>
          <w:rtl/>
        </w:rPr>
        <w:t>טריים</w:t>
      </w:r>
      <w:r w:rsidRPr="0057501E">
        <w:rPr>
          <w:rFonts w:cs="David"/>
          <w:szCs w:val="26"/>
          <w:rtl/>
        </w:rPr>
        <w:t>), , פירות העונה. על הקבלן לדאוג לשני סוגים לפחות של מנות אחרונות מידי יום</w:t>
      </w:r>
      <w:r w:rsidRPr="0057501E">
        <w:rPr>
          <w:rFonts w:cs="David" w:hint="cs"/>
          <w:szCs w:val="26"/>
          <w:rtl/>
        </w:rPr>
        <w:t>,שני סוגי פירות שונים.</w:t>
      </w:r>
      <w:r w:rsidRPr="0057501E">
        <w:rPr>
          <w:rFonts w:cs="David"/>
          <w:szCs w:val="26"/>
          <w:rtl/>
        </w:rPr>
        <w:t xml:space="preserve"> </w:t>
      </w:r>
    </w:p>
    <w:p w:rsidR="00101443" w:rsidRPr="0057501E" w:rsidRDefault="00101443" w:rsidP="00101443">
      <w:pPr>
        <w:tabs>
          <w:tab w:val="left" w:pos="2975"/>
        </w:tabs>
        <w:spacing w:after="120" w:line="360" w:lineRule="auto"/>
        <w:ind w:left="1699"/>
        <w:jc w:val="both"/>
        <w:rPr>
          <w:rFonts w:cs="David"/>
          <w:b/>
          <w:bCs/>
          <w:szCs w:val="26"/>
          <w:u w:val="single"/>
          <w:rtl/>
        </w:rPr>
      </w:pPr>
      <w:r w:rsidRPr="0057501E">
        <w:rPr>
          <w:rFonts w:cs="David"/>
          <w:szCs w:val="26"/>
          <w:rtl/>
        </w:rPr>
        <w:t>6.2.2.</w:t>
      </w:r>
      <w:r w:rsidRPr="0057501E">
        <w:rPr>
          <w:rFonts w:cs="David" w:hint="cs"/>
          <w:szCs w:val="26"/>
          <w:rtl/>
        </w:rPr>
        <w:t>6</w:t>
      </w:r>
      <w:r w:rsidRPr="0057501E">
        <w:rPr>
          <w:rFonts w:cs="David"/>
          <w:szCs w:val="26"/>
          <w:rtl/>
        </w:rPr>
        <w:tab/>
      </w:r>
      <w:r w:rsidRPr="0057501E">
        <w:rPr>
          <w:rFonts w:cs="David"/>
          <w:b/>
          <w:bCs/>
          <w:szCs w:val="26"/>
          <w:u w:val="single"/>
          <w:rtl/>
        </w:rPr>
        <w:t>מגוון</w:t>
      </w:r>
    </w:p>
    <w:p w:rsidR="00101443" w:rsidRPr="0057501E" w:rsidRDefault="00101443" w:rsidP="00101443">
      <w:pPr>
        <w:tabs>
          <w:tab w:val="left" w:pos="2975"/>
        </w:tabs>
        <w:spacing w:after="120" w:line="360" w:lineRule="auto"/>
        <w:ind w:left="2975"/>
        <w:jc w:val="both"/>
        <w:rPr>
          <w:rFonts w:cs="David"/>
          <w:szCs w:val="26"/>
          <w:rtl/>
        </w:rPr>
      </w:pPr>
      <w:r w:rsidRPr="0057501E">
        <w:rPr>
          <w:rFonts w:cs="David"/>
          <w:szCs w:val="26"/>
          <w:rtl/>
        </w:rPr>
        <w:t xml:space="preserve">על המציע לפרט סוגי פריטים נוספים שבכוונתו להעמיד לרשות העובדים הן במסגרת הארוחה הבסיסית והן במסגרת הפריטים הנוספים. גיוון רחב יותר מהדרישות המינימליות יוגש ע"י הספק </w:t>
      </w:r>
      <w:r w:rsidRPr="0057501E">
        <w:rPr>
          <w:rFonts w:cs="David"/>
          <w:szCs w:val="26"/>
          <w:rtl/>
        </w:rPr>
        <w:lastRenderedPageBreak/>
        <w:t>בתנאי שהאיכות והכמות לפריט מוגש יהיו תואמים את הדרישות המינימליות הנ"ל.</w:t>
      </w:r>
    </w:p>
    <w:p w:rsidR="00101443" w:rsidRPr="0057501E" w:rsidRDefault="00101443" w:rsidP="00101443">
      <w:pPr>
        <w:tabs>
          <w:tab w:val="left" w:pos="2975"/>
        </w:tabs>
        <w:spacing w:after="120" w:line="360" w:lineRule="auto"/>
        <w:ind w:left="2975"/>
        <w:jc w:val="both"/>
        <w:rPr>
          <w:rFonts w:cs="David"/>
          <w:szCs w:val="26"/>
          <w:rtl/>
        </w:rPr>
      </w:pPr>
    </w:p>
    <w:p w:rsidR="00101443" w:rsidRPr="0057501E" w:rsidRDefault="00101443" w:rsidP="00101443">
      <w:pPr>
        <w:tabs>
          <w:tab w:val="left" w:pos="2975"/>
        </w:tabs>
        <w:spacing w:after="120" w:line="360" w:lineRule="auto"/>
        <w:ind w:left="1699"/>
        <w:jc w:val="both"/>
        <w:rPr>
          <w:rFonts w:cs="David"/>
          <w:b/>
          <w:bCs/>
          <w:szCs w:val="26"/>
          <w:u w:val="single"/>
          <w:rtl/>
        </w:rPr>
      </w:pPr>
      <w:r w:rsidRPr="0057501E">
        <w:rPr>
          <w:rFonts w:cs="David" w:hint="cs"/>
          <w:szCs w:val="26"/>
          <w:rtl/>
        </w:rPr>
        <w:t>6.2.2.7</w:t>
      </w:r>
      <w:r w:rsidRPr="0057501E">
        <w:rPr>
          <w:rFonts w:cs="David"/>
          <w:szCs w:val="26"/>
          <w:rtl/>
        </w:rPr>
        <w:tab/>
      </w:r>
      <w:r w:rsidRPr="0057501E">
        <w:rPr>
          <w:rFonts w:cs="David"/>
          <w:b/>
          <w:bCs/>
          <w:szCs w:val="26"/>
          <w:u w:val="single"/>
          <w:rtl/>
        </w:rPr>
        <w:t>מוצרים נלווים לארוחה</w:t>
      </w:r>
    </w:p>
    <w:p w:rsidR="00101443" w:rsidRPr="0057501E" w:rsidRDefault="00101443" w:rsidP="00101443">
      <w:pPr>
        <w:tabs>
          <w:tab w:val="left" w:pos="2975"/>
        </w:tabs>
        <w:spacing w:after="120" w:line="360" w:lineRule="auto"/>
        <w:ind w:left="2975"/>
        <w:jc w:val="both"/>
        <w:rPr>
          <w:rFonts w:cs="David"/>
          <w:szCs w:val="26"/>
          <w:rtl/>
        </w:rPr>
      </w:pPr>
      <w:r w:rsidRPr="0057501E">
        <w:rPr>
          <w:rFonts w:cs="David"/>
          <w:szCs w:val="26"/>
          <w:rtl/>
        </w:rPr>
        <w:t>על הספק לאפשר לעובדים לקבל לחם</w:t>
      </w:r>
      <w:r w:rsidRPr="0057501E">
        <w:rPr>
          <w:rFonts w:cs="David" w:hint="cs"/>
          <w:szCs w:val="26"/>
          <w:rtl/>
        </w:rPr>
        <w:t xml:space="preserve"> מדגנים מלאים ומים</w:t>
      </w:r>
      <w:r w:rsidRPr="0057501E">
        <w:rPr>
          <w:rFonts w:cs="David"/>
          <w:szCs w:val="26"/>
          <w:rtl/>
        </w:rPr>
        <w:t xml:space="preserve"> </w:t>
      </w:r>
      <w:r w:rsidRPr="0057501E">
        <w:rPr>
          <w:rFonts w:cs="David" w:hint="cs"/>
          <w:szCs w:val="26"/>
          <w:rtl/>
        </w:rPr>
        <w:t xml:space="preserve"> וסודה קרים </w:t>
      </w:r>
      <w:r w:rsidRPr="0057501E">
        <w:rPr>
          <w:rFonts w:cs="David"/>
          <w:szCs w:val="26"/>
          <w:rtl/>
        </w:rPr>
        <w:t>באופן חופשי וללא כל הגבלה.</w:t>
      </w:r>
    </w:p>
    <w:p w:rsidR="00101443" w:rsidRPr="0057501E" w:rsidRDefault="00101443" w:rsidP="00101443">
      <w:pPr>
        <w:tabs>
          <w:tab w:val="left" w:pos="2975"/>
        </w:tabs>
        <w:spacing w:after="120" w:line="360" w:lineRule="auto"/>
        <w:ind w:left="2975"/>
        <w:rPr>
          <w:rFonts w:cs="David"/>
          <w:szCs w:val="26"/>
          <w:rtl/>
        </w:rPr>
      </w:pPr>
      <w:r w:rsidRPr="0057501E">
        <w:rPr>
          <w:rFonts w:cs="David"/>
          <w:szCs w:val="26"/>
          <w:rtl/>
        </w:rPr>
        <w:t>על הספק להציב במקום בולט שקיות עם רטבים שונים (חרדל, קטשופ וכו'), מים (קרים וחמים)  לשימוש חופשי ללא הגבלת כמות.</w:t>
      </w:r>
    </w:p>
    <w:p w:rsidR="00101443" w:rsidRPr="0057501E" w:rsidRDefault="00101443" w:rsidP="00101443">
      <w:pPr>
        <w:tabs>
          <w:tab w:val="left" w:pos="2975"/>
        </w:tabs>
        <w:spacing w:after="120" w:line="360" w:lineRule="auto"/>
        <w:ind w:left="2975" w:hanging="1276"/>
        <w:rPr>
          <w:rFonts w:cs="David"/>
          <w:szCs w:val="26"/>
          <w:rtl/>
        </w:rPr>
      </w:pPr>
      <w:r w:rsidRPr="0057501E">
        <w:rPr>
          <w:rFonts w:cs="David" w:hint="cs"/>
          <w:szCs w:val="26"/>
          <w:rtl/>
        </w:rPr>
        <w:t xml:space="preserve">6.2.2.8 </w:t>
      </w:r>
      <w:r w:rsidRPr="0057501E">
        <w:rPr>
          <w:rFonts w:cs="David" w:hint="cs"/>
          <w:szCs w:val="26"/>
          <w:rtl/>
        </w:rPr>
        <w:tab/>
      </w:r>
      <w:r w:rsidRPr="0057501E">
        <w:rPr>
          <w:rFonts w:cs="David" w:hint="cs"/>
          <w:b/>
          <w:bCs/>
          <w:szCs w:val="26"/>
          <w:u w:val="single"/>
          <w:rtl/>
        </w:rPr>
        <w:t>שירות  חדרים</w:t>
      </w:r>
      <w:r w:rsidRPr="0057501E">
        <w:rPr>
          <w:rFonts w:cs="David" w:hint="cs"/>
          <w:szCs w:val="26"/>
          <w:rtl/>
        </w:rPr>
        <w:t xml:space="preserve"> </w:t>
      </w:r>
      <w:r w:rsidRPr="0057501E">
        <w:rPr>
          <w:rFonts w:cs="David"/>
          <w:szCs w:val="26"/>
          <w:rtl/>
        </w:rPr>
        <w:br/>
      </w:r>
      <w:r w:rsidRPr="0057501E">
        <w:rPr>
          <w:rFonts w:cs="David" w:hint="cs"/>
          <w:szCs w:val="26"/>
          <w:rtl/>
        </w:rPr>
        <w:t>הספק יבצע שירות של הספקת שתיה חמה וקרה לחדרים ע"פ הזמנות שיבוצעו ע"י המורשים לכך במשרדים. הספק יקצה עובד לצורך ביצוע שירות זה.</w:t>
      </w:r>
    </w:p>
    <w:p w:rsidR="00101443" w:rsidRPr="0057501E" w:rsidRDefault="00101443" w:rsidP="00101443">
      <w:pPr>
        <w:tabs>
          <w:tab w:val="left" w:pos="2975"/>
        </w:tabs>
        <w:spacing w:after="120" w:line="360" w:lineRule="auto"/>
        <w:ind w:left="2975" w:hanging="1276"/>
        <w:rPr>
          <w:rFonts w:cs="David"/>
          <w:szCs w:val="26"/>
          <w:rtl/>
        </w:rPr>
      </w:pPr>
      <w:r w:rsidRPr="0057501E">
        <w:rPr>
          <w:rFonts w:cs="David" w:hint="cs"/>
          <w:szCs w:val="26"/>
          <w:rtl/>
        </w:rPr>
        <w:tab/>
        <w:t>ההזמנה תסופק תוך 15 דקות מקבלת ההזמנה.</w:t>
      </w:r>
      <w:r w:rsidRPr="0057501E">
        <w:rPr>
          <w:rFonts w:cs="David"/>
          <w:szCs w:val="26"/>
          <w:rtl/>
        </w:rPr>
        <w:br/>
      </w:r>
      <w:r w:rsidRPr="0057501E">
        <w:rPr>
          <w:rFonts w:cs="David" w:hint="cs"/>
          <w:szCs w:val="26"/>
          <w:rtl/>
        </w:rPr>
        <w:t>כאמור הספק יעמיד מחשב ומדפסתלצורך קבלת ההזמנות.</w:t>
      </w:r>
    </w:p>
    <w:p w:rsidR="00101443" w:rsidRPr="0057501E" w:rsidRDefault="00101443" w:rsidP="00101443">
      <w:pPr>
        <w:tabs>
          <w:tab w:val="left" w:pos="2691"/>
          <w:tab w:val="left" w:pos="2975"/>
        </w:tabs>
        <w:spacing w:after="120" w:line="360" w:lineRule="auto"/>
        <w:ind w:left="2975" w:hanging="1276"/>
        <w:rPr>
          <w:rFonts w:cs="David"/>
          <w:szCs w:val="26"/>
          <w:rtl/>
        </w:rPr>
      </w:pPr>
      <w:r w:rsidRPr="0057501E">
        <w:rPr>
          <w:rFonts w:cs="David" w:hint="cs"/>
          <w:b/>
          <w:bCs/>
          <w:szCs w:val="26"/>
          <w:rtl/>
        </w:rPr>
        <w:t>6.2.2.9</w:t>
      </w:r>
      <w:r w:rsidRPr="0057501E">
        <w:rPr>
          <w:rFonts w:cs="David" w:hint="cs"/>
          <w:b/>
          <w:bCs/>
          <w:szCs w:val="26"/>
          <w:rtl/>
        </w:rPr>
        <w:tab/>
      </w:r>
      <w:r w:rsidR="00AA0138" w:rsidRPr="0057501E">
        <w:rPr>
          <w:rFonts w:cs="David" w:hint="cs"/>
          <w:b/>
          <w:bCs/>
          <w:szCs w:val="26"/>
          <w:rtl/>
        </w:rPr>
        <w:t xml:space="preserve">    </w:t>
      </w:r>
      <w:r w:rsidRPr="0057501E">
        <w:rPr>
          <w:rFonts w:cs="David" w:hint="cs"/>
          <w:b/>
          <w:bCs/>
          <w:szCs w:val="26"/>
          <w:u w:val="single"/>
          <w:rtl/>
        </w:rPr>
        <w:t>הזמנות מיוחדות - הספקת כיבוד לישיבות ואירועים</w:t>
      </w:r>
      <w:r w:rsidRPr="0057501E">
        <w:rPr>
          <w:rFonts w:cs="David" w:hint="cs"/>
          <w:b/>
          <w:bCs/>
          <w:szCs w:val="26"/>
          <w:rtl/>
        </w:rPr>
        <w:br/>
      </w:r>
      <w:r w:rsidRPr="0057501E">
        <w:rPr>
          <w:rFonts w:cs="David" w:hint="cs"/>
          <w:szCs w:val="26"/>
          <w:rtl/>
        </w:rPr>
        <w:t xml:space="preserve">הספק יספק , ע"פ הזמנת המורשים במשרדים כיבוד לישיבות ואירועים הכולל : מים, סודה, שתייה לא ממותקת, צלחות של כריכים שונים (דגנים מלאים) עם גבינות עד 5% שומן , או טונה ללא שמן  או אבוקדו,קרקרים  וצנימים מחיטה מלאה, פריכיות אורזופירות,וירקות טריים  חתוכים.  </w:t>
      </w:r>
      <w:r w:rsidRPr="0057501E">
        <w:rPr>
          <w:rFonts w:cs="David" w:hint="cs"/>
          <w:b/>
          <w:bCs/>
          <w:szCs w:val="26"/>
          <w:rtl/>
        </w:rPr>
        <w:t>ללא חטיפים, ממתקים, עוגות, עוגיות,ובורקסים</w:t>
      </w:r>
      <w:r w:rsidRPr="0057501E">
        <w:rPr>
          <w:rFonts w:cs="David" w:hint="cs"/>
          <w:szCs w:val="26"/>
          <w:rtl/>
        </w:rPr>
        <w:t xml:space="preserve"> וכל דברי מאפה.</w:t>
      </w:r>
      <w:r w:rsidRPr="0057501E">
        <w:rPr>
          <w:rFonts w:cs="David"/>
          <w:szCs w:val="26"/>
          <w:rtl/>
        </w:rPr>
        <w:br/>
      </w:r>
      <w:r w:rsidRPr="0057501E">
        <w:rPr>
          <w:rFonts w:cs="David" w:hint="cs"/>
          <w:szCs w:val="26"/>
          <w:rtl/>
        </w:rPr>
        <w:t>המשרדים רשאיים להזמין גם פריטי מזון אחרים ע"פ סיכום עם הספק.המשרדים רשאים ,אך אינם חייבים, להזמין את ההזמנות המיוחדות מהספק אך אינם חייבים ורשאים לבצע את ההזמנות אצל כל ספק אחר.</w:t>
      </w:r>
    </w:p>
    <w:p w:rsidR="00101443" w:rsidRPr="0057501E" w:rsidRDefault="00101443" w:rsidP="00AA0138">
      <w:pPr>
        <w:tabs>
          <w:tab w:val="left" w:pos="2833"/>
        </w:tabs>
        <w:spacing w:after="120" w:line="360" w:lineRule="auto"/>
        <w:ind w:left="2833" w:hanging="1418"/>
        <w:rPr>
          <w:rFonts w:cs="David"/>
          <w:b/>
          <w:bCs/>
          <w:szCs w:val="26"/>
          <w:u w:val="single"/>
          <w:rtl/>
        </w:rPr>
      </w:pPr>
      <w:r w:rsidRPr="0057501E">
        <w:rPr>
          <w:rFonts w:cs="David" w:hint="cs"/>
          <w:b/>
          <w:bCs/>
          <w:szCs w:val="26"/>
          <w:rtl/>
        </w:rPr>
        <w:t xml:space="preserve">6.2.2.10   </w:t>
      </w:r>
      <w:r w:rsidR="00AA0138" w:rsidRPr="0057501E">
        <w:rPr>
          <w:rFonts w:cs="David" w:hint="cs"/>
          <w:b/>
          <w:bCs/>
          <w:szCs w:val="26"/>
          <w:rtl/>
        </w:rPr>
        <w:t xml:space="preserve">        </w:t>
      </w:r>
      <w:r w:rsidRPr="0057501E">
        <w:rPr>
          <w:rFonts w:cs="David" w:hint="cs"/>
          <w:b/>
          <w:bCs/>
          <w:szCs w:val="26"/>
          <w:rtl/>
        </w:rPr>
        <w:t xml:space="preserve"> </w:t>
      </w:r>
      <w:r w:rsidRPr="0057501E">
        <w:rPr>
          <w:rFonts w:cs="David" w:hint="cs"/>
          <w:b/>
          <w:bCs/>
          <w:szCs w:val="26"/>
          <w:u w:val="single"/>
          <w:rtl/>
        </w:rPr>
        <w:t>הספקת ארוחות בחמגשיות לאתרים נוספים.</w:t>
      </w:r>
      <w:r w:rsidRPr="0057501E">
        <w:rPr>
          <w:rFonts w:cs="David"/>
          <w:szCs w:val="26"/>
          <w:rtl/>
        </w:rPr>
        <w:br/>
      </w:r>
      <w:r w:rsidRPr="0057501E">
        <w:rPr>
          <w:rFonts w:cs="David" w:hint="cs"/>
          <w:szCs w:val="26"/>
          <w:rtl/>
        </w:rPr>
        <w:tab/>
        <w:t>הספק יספק ע"פ דרישה ארוחות בחמגשיות לשני אתרים של משרד הבריאות האחד ברחוב יפו 157 והשני בגבעת</w:t>
      </w:r>
      <w:r w:rsidR="00667D08" w:rsidRPr="0057501E">
        <w:rPr>
          <w:rFonts w:cs="David" w:hint="cs"/>
          <w:szCs w:val="26"/>
          <w:rtl/>
        </w:rPr>
        <w:t xml:space="preserve"> </w:t>
      </w:r>
      <w:r w:rsidRPr="0057501E">
        <w:rPr>
          <w:rFonts w:cs="David" w:hint="cs"/>
          <w:szCs w:val="26"/>
          <w:rtl/>
        </w:rPr>
        <w:t>שאול. בשני האתרים כ 120 עובדים. מינמום משלוח לאתר 5 חמגשיות.</w:t>
      </w:r>
      <w:r w:rsidRPr="0057501E">
        <w:rPr>
          <w:rFonts w:cs="David" w:hint="cs"/>
          <w:b/>
          <w:bCs/>
          <w:szCs w:val="26"/>
          <w:rtl/>
        </w:rPr>
        <w:t xml:space="preserve"> ההובלה תבוצע ברכב מקורר ע"פ דרישות משרד הבריאות.</w:t>
      </w:r>
      <w:r w:rsidRPr="0057501E">
        <w:rPr>
          <w:rFonts w:cs="David"/>
          <w:szCs w:val="26"/>
          <w:rtl/>
        </w:rPr>
        <w:br/>
      </w:r>
    </w:p>
    <w:p w:rsidR="00101443" w:rsidRPr="0057501E" w:rsidRDefault="00101443" w:rsidP="00E50124">
      <w:pPr>
        <w:spacing w:after="120" w:line="360" w:lineRule="auto"/>
        <w:ind w:left="990" w:hanging="567"/>
        <w:jc w:val="both"/>
        <w:rPr>
          <w:rFonts w:cs="David"/>
          <w:szCs w:val="26"/>
          <w:rtl/>
        </w:rPr>
      </w:pPr>
      <w:r w:rsidRPr="0057501E">
        <w:rPr>
          <w:rFonts w:cs="David"/>
          <w:szCs w:val="26"/>
          <w:rtl/>
        </w:rPr>
        <w:t>6.3</w:t>
      </w:r>
      <w:r w:rsidRPr="0057501E">
        <w:rPr>
          <w:rFonts w:cs="David"/>
          <w:szCs w:val="26"/>
          <w:rtl/>
        </w:rPr>
        <w:tab/>
        <w:t>הספק יציג במקום בולט במסעדה את רשימת המוצרים הנמכרים במסעדה ואת מחירם (להלן: "מחירון"), אשר ייקבעו כמפורט בנספח מס'</w:t>
      </w:r>
      <w:r w:rsidRPr="0057501E">
        <w:rPr>
          <w:rFonts w:cs="David"/>
          <w:b/>
          <w:bCs/>
          <w:szCs w:val="26"/>
          <w:rtl/>
        </w:rPr>
        <w:t xml:space="preserve"> </w:t>
      </w:r>
      <w:r w:rsidR="00E50124" w:rsidRPr="0057501E">
        <w:rPr>
          <w:rFonts w:cs="David" w:hint="cs"/>
          <w:szCs w:val="26"/>
          <w:rtl/>
        </w:rPr>
        <w:t>6</w:t>
      </w:r>
      <w:r w:rsidRPr="0057501E">
        <w:rPr>
          <w:rFonts w:cs="David"/>
          <w:szCs w:val="26"/>
          <w:rtl/>
        </w:rPr>
        <w:t xml:space="preserve"> בהמשך, ואם פורטו גם בסעיפים אחרים במכרז זה.</w:t>
      </w:r>
    </w:p>
    <w:p w:rsidR="00101443" w:rsidRPr="0057501E" w:rsidRDefault="00101443" w:rsidP="00E50124">
      <w:pPr>
        <w:spacing w:after="120" w:line="360" w:lineRule="auto"/>
        <w:ind w:left="990"/>
        <w:jc w:val="both"/>
        <w:rPr>
          <w:rFonts w:cs="David"/>
          <w:szCs w:val="26"/>
          <w:rtl/>
        </w:rPr>
      </w:pPr>
      <w:r w:rsidRPr="0057501E">
        <w:rPr>
          <w:rFonts w:cs="David"/>
          <w:szCs w:val="26"/>
          <w:rtl/>
        </w:rPr>
        <w:lastRenderedPageBreak/>
        <w:t>מחירי המחירון הינם מחירים ש</w:t>
      </w:r>
      <w:r w:rsidRPr="0057501E">
        <w:rPr>
          <w:rFonts w:cs="David" w:hint="cs"/>
          <w:szCs w:val="26"/>
          <w:rtl/>
        </w:rPr>
        <w:t>ת</w:t>
      </w:r>
      <w:r w:rsidRPr="0057501E">
        <w:rPr>
          <w:rFonts w:cs="David"/>
          <w:szCs w:val="26"/>
          <w:rtl/>
        </w:rPr>
        <w:t xml:space="preserve">אשר </w:t>
      </w:r>
      <w:r w:rsidRPr="0057501E">
        <w:rPr>
          <w:rFonts w:cs="David" w:hint="cs"/>
          <w:szCs w:val="26"/>
          <w:rtl/>
        </w:rPr>
        <w:t>מועצת</w:t>
      </w:r>
      <w:r w:rsidRPr="0057501E">
        <w:rPr>
          <w:rFonts w:cs="David"/>
          <w:szCs w:val="26"/>
          <w:rtl/>
        </w:rPr>
        <w:t xml:space="preserve"> הדיירים למוצרים השונים המפורטים בהצעת המחיר בנספח מס' </w:t>
      </w:r>
      <w:r w:rsidR="00E50124" w:rsidRPr="0057501E">
        <w:rPr>
          <w:rFonts w:cs="David" w:hint="cs"/>
          <w:szCs w:val="26"/>
          <w:rtl/>
        </w:rPr>
        <w:t>6</w:t>
      </w:r>
      <w:r w:rsidRPr="0057501E">
        <w:rPr>
          <w:rFonts w:cs="David"/>
          <w:szCs w:val="26"/>
          <w:rtl/>
        </w:rPr>
        <w:t xml:space="preserve"> ולמוצרים הנוספים שיוצעו ע"י הקבלן הזוכה.</w:t>
      </w:r>
    </w:p>
    <w:p w:rsidR="00101443" w:rsidRPr="0057501E" w:rsidRDefault="00101443" w:rsidP="00126DD1">
      <w:pPr>
        <w:spacing w:after="120" w:line="360" w:lineRule="auto"/>
        <w:ind w:left="1699" w:hanging="709"/>
        <w:jc w:val="both"/>
        <w:rPr>
          <w:rFonts w:cs="David"/>
          <w:szCs w:val="26"/>
          <w:rtl/>
        </w:rPr>
      </w:pPr>
      <w:r w:rsidRPr="0057501E">
        <w:rPr>
          <w:rFonts w:cs="David"/>
          <w:szCs w:val="26"/>
          <w:rtl/>
        </w:rPr>
        <w:t>6.3.1</w:t>
      </w:r>
      <w:r w:rsidRPr="0057501E">
        <w:rPr>
          <w:rFonts w:cs="David"/>
          <w:szCs w:val="26"/>
          <w:rtl/>
        </w:rPr>
        <w:tab/>
        <w:t>המחירים יעודכנו כמפורט בפרק</w:t>
      </w:r>
      <w:r w:rsidR="00126DD1" w:rsidRPr="0057501E">
        <w:rPr>
          <w:rFonts w:cs="David" w:hint="cs"/>
          <w:szCs w:val="26"/>
          <w:rtl/>
        </w:rPr>
        <w:t xml:space="preserve"> 9  </w:t>
      </w:r>
      <w:r w:rsidRPr="0057501E">
        <w:rPr>
          <w:rFonts w:cs="David" w:hint="cs"/>
          <w:szCs w:val="26"/>
          <w:rtl/>
        </w:rPr>
        <w:t>.</w:t>
      </w:r>
    </w:p>
    <w:p w:rsidR="00101443" w:rsidRPr="0057501E" w:rsidRDefault="00101443" w:rsidP="00101443">
      <w:pPr>
        <w:spacing w:after="120" w:line="360" w:lineRule="auto"/>
        <w:ind w:left="1699" w:hanging="709"/>
        <w:jc w:val="both"/>
        <w:rPr>
          <w:rFonts w:cs="David"/>
          <w:szCs w:val="26"/>
          <w:rtl/>
        </w:rPr>
      </w:pPr>
      <w:r w:rsidRPr="0057501E">
        <w:rPr>
          <w:rFonts w:cs="David"/>
          <w:szCs w:val="26"/>
          <w:rtl/>
        </w:rPr>
        <w:t>6.3.2</w:t>
      </w:r>
      <w:r w:rsidRPr="0057501E">
        <w:rPr>
          <w:rFonts w:cs="David"/>
          <w:szCs w:val="26"/>
          <w:rtl/>
        </w:rPr>
        <w:tab/>
        <w:t xml:space="preserve">באם יכניס הספק פריטים חדשים אשר לא נכללו בהצעתו למכרז, יהא עליו לתאם </w:t>
      </w:r>
      <w:r w:rsidRPr="0057501E">
        <w:rPr>
          <w:rFonts w:cs="David"/>
          <w:szCs w:val="26"/>
          <w:rtl/>
        </w:rPr>
        <w:tab/>
        <w:t xml:space="preserve">מראש את מחיר הפריט והרכבו עם </w:t>
      </w:r>
      <w:r w:rsidRPr="0057501E">
        <w:rPr>
          <w:rFonts w:cs="David" w:hint="cs"/>
          <w:szCs w:val="26"/>
          <w:rtl/>
        </w:rPr>
        <w:t xml:space="preserve">מועצת </w:t>
      </w:r>
      <w:r w:rsidRPr="0057501E">
        <w:rPr>
          <w:rFonts w:cs="David"/>
          <w:szCs w:val="26"/>
          <w:rtl/>
        </w:rPr>
        <w:t xml:space="preserve"> הדיירים</w:t>
      </w:r>
      <w:r w:rsidRPr="0057501E">
        <w:rPr>
          <w:rFonts w:cs="David" w:hint="cs"/>
          <w:szCs w:val="26"/>
          <w:rtl/>
        </w:rPr>
        <w:t xml:space="preserve"> והמחלקה לתזונה בעמידה בתנאים התזונתיים המחייבים</w:t>
      </w:r>
      <w:r w:rsidRPr="0057501E">
        <w:rPr>
          <w:rFonts w:cs="David"/>
          <w:szCs w:val="26"/>
          <w:rtl/>
        </w:rPr>
        <w:t>.</w:t>
      </w:r>
    </w:p>
    <w:p w:rsidR="00101443" w:rsidRPr="0057501E" w:rsidRDefault="00101443" w:rsidP="00AA0138">
      <w:pPr>
        <w:spacing w:after="120" w:line="360" w:lineRule="auto"/>
        <w:ind w:left="990" w:hanging="567"/>
        <w:jc w:val="both"/>
        <w:rPr>
          <w:rFonts w:cs="David"/>
          <w:szCs w:val="26"/>
          <w:rtl/>
        </w:rPr>
      </w:pPr>
      <w:r w:rsidRPr="0057501E">
        <w:rPr>
          <w:rFonts w:cs="David" w:hint="cs"/>
          <w:szCs w:val="26"/>
          <w:rtl/>
        </w:rPr>
        <w:t>6.4</w:t>
      </w:r>
      <w:r w:rsidRPr="0057501E">
        <w:rPr>
          <w:rFonts w:cs="David" w:hint="cs"/>
          <w:szCs w:val="26"/>
          <w:rtl/>
        </w:rPr>
        <w:tab/>
        <w:t>הספק יציג במקום בולט</w:t>
      </w:r>
      <w:r w:rsidRPr="0057501E">
        <w:rPr>
          <w:rFonts w:cs="David"/>
          <w:szCs w:val="26"/>
          <w:rtl/>
        </w:rPr>
        <w:t xml:space="preserve"> תפריט יומי</w:t>
      </w:r>
      <w:r w:rsidRPr="0057501E">
        <w:rPr>
          <w:rFonts w:cs="David" w:hint="cs"/>
          <w:szCs w:val="26"/>
          <w:rtl/>
        </w:rPr>
        <w:t xml:space="preserve"> בלוח אלקטרוני כולל הצגת ההרכב התזונתי ( אנרגיה בקק"ל ורמת </w:t>
      </w:r>
      <w:r w:rsidR="00667D08" w:rsidRPr="0057501E">
        <w:rPr>
          <w:rFonts w:cs="David" w:hint="cs"/>
          <w:szCs w:val="26"/>
          <w:rtl/>
        </w:rPr>
        <w:t>נתרן ושומן) של פריטי המזון המוג</w:t>
      </w:r>
      <w:r w:rsidRPr="0057501E">
        <w:rPr>
          <w:rFonts w:cs="David" w:hint="cs"/>
          <w:szCs w:val="26"/>
          <w:rtl/>
        </w:rPr>
        <w:t>שים</w:t>
      </w:r>
      <w:r w:rsidR="00AA0138" w:rsidRPr="0057501E">
        <w:rPr>
          <w:rFonts w:cs="David" w:hint="cs"/>
          <w:szCs w:val="26"/>
          <w:rtl/>
        </w:rPr>
        <w:t>.</w:t>
      </w:r>
      <w:r w:rsidR="00894AF2" w:rsidRPr="0057501E">
        <w:rPr>
          <w:rFonts w:cs="David" w:hint="cs"/>
          <w:szCs w:val="26"/>
          <w:rtl/>
        </w:rPr>
        <w:t xml:space="preserve"> הלוח יסופק ע"י המזמין.</w:t>
      </w:r>
      <w:r w:rsidR="00894AF2" w:rsidRPr="0057501E">
        <w:rPr>
          <w:rFonts w:cs="David"/>
          <w:szCs w:val="26"/>
          <w:rtl/>
        </w:rPr>
        <w:br/>
      </w:r>
      <w:r w:rsidR="00894AF2" w:rsidRPr="0057501E">
        <w:rPr>
          <w:rFonts w:cs="David" w:hint="cs"/>
          <w:szCs w:val="26"/>
          <w:rtl/>
        </w:rPr>
        <w:t>תזונאית משרד הבריאות תסייע לספק בחישוב הנתונים הדרושים על סמך מידע שיעמיד הספק לרשותה.</w:t>
      </w:r>
    </w:p>
    <w:p w:rsidR="00101443" w:rsidRPr="0057501E" w:rsidRDefault="00101443" w:rsidP="00101443">
      <w:pPr>
        <w:spacing w:after="120" w:line="360" w:lineRule="auto"/>
        <w:ind w:left="990" w:hanging="567"/>
        <w:jc w:val="both"/>
        <w:rPr>
          <w:rFonts w:cs="David"/>
          <w:b/>
          <w:bCs/>
          <w:szCs w:val="26"/>
          <w:u w:val="single"/>
          <w:rtl/>
        </w:rPr>
      </w:pPr>
      <w:r w:rsidRPr="0057501E">
        <w:rPr>
          <w:rFonts w:cs="David"/>
          <w:szCs w:val="26"/>
          <w:rtl/>
        </w:rPr>
        <w:t>6.</w:t>
      </w:r>
      <w:r w:rsidRPr="0057501E">
        <w:rPr>
          <w:rFonts w:cs="David" w:hint="cs"/>
          <w:szCs w:val="26"/>
          <w:rtl/>
        </w:rPr>
        <w:t>5</w:t>
      </w:r>
      <w:r w:rsidRPr="0057501E">
        <w:rPr>
          <w:rFonts w:cs="David"/>
          <w:szCs w:val="26"/>
          <w:rtl/>
        </w:rPr>
        <w:tab/>
      </w:r>
      <w:r w:rsidRPr="0057501E">
        <w:rPr>
          <w:rFonts w:cs="David"/>
          <w:b/>
          <w:bCs/>
          <w:szCs w:val="26"/>
          <w:u w:val="single"/>
          <w:rtl/>
        </w:rPr>
        <w:t>צוות עובדים</w:t>
      </w:r>
    </w:p>
    <w:p w:rsidR="00101443" w:rsidRPr="0057501E" w:rsidRDefault="00101443" w:rsidP="00101443">
      <w:pPr>
        <w:spacing w:after="120" w:line="360" w:lineRule="auto"/>
        <w:ind w:left="990"/>
        <w:jc w:val="both"/>
        <w:rPr>
          <w:rFonts w:cs="David"/>
          <w:szCs w:val="26"/>
          <w:rtl/>
        </w:rPr>
      </w:pPr>
      <w:r w:rsidRPr="0057501E">
        <w:rPr>
          <w:rFonts w:cs="David"/>
          <w:szCs w:val="26"/>
          <w:rtl/>
        </w:rPr>
        <w:t xml:space="preserve">כל עובדי הספק אשר יועסקו על ידו בבנין </w:t>
      </w:r>
      <w:r w:rsidRPr="0057501E">
        <w:rPr>
          <w:rFonts w:cs="David" w:hint="cs"/>
          <w:szCs w:val="26"/>
          <w:rtl/>
        </w:rPr>
        <w:t>מגדלי הבירה בירושלים</w:t>
      </w:r>
      <w:r w:rsidRPr="0057501E">
        <w:rPr>
          <w:rFonts w:cs="David"/>
          <w:szCs w:val="26"/>
          <w:rtl/>
        </w:rPr>
        <w:t xml:space="preserve"> יהיו בעלי תעודת זהות ישראלית ובעלי אישור העסקה מטעם קב"ט </w:t>
      </w:r>
      <w:r w:rsidRPr="0057501E">
        <w:rPr>
          <w:rFonts w:cs="David" w:hint="cs"/>
          <w:szCs w:val="26"/>
          <w:rtl/>
        </w:rPr>
        <w:t>ה</w:t>
      </w:r>
      <w:r w:rsidRPr="0057501E">
        <w:rPr>
          <w:rFonts w:cs="David"/>
          <w:szCs w:val="26"/>
          <w:rtl/>
        </w:rPr>
        <w:t>בניין.</w:t>
      </w:r>
    </w:p>
    <w:p w:rsidR="00101443" w:rsidRPr="0057501E" w:rsidRDefault="00101443" w:rsidP="00101443">
      <w:pPr>
        <w:spacing w:after="120" w:line="360" w:lineRule="auto"/>
        <w:ind w:left="990"/>
        <w:jc w:val="both"/>
        <w:rPr>
          <w:rFonts w:cs="David"/>
          <w:szCs w:val="26"/>
          <w:rtl/>
        </w:rPr>
      </w:pPr>
      <w:r w:rsidRPr="0057501E">
        <w:rPr>
          <w:rFonts w:cs="David"/>
          <w:szCs w:val="26"/>
          <w:rtl/>
        </w:rPr>
        <w:t>כל העובדים הנ"ל יעברו בדיקות רפואיות תקופתיות כנדרש</w:t>
      </w:r>
      <w:r w:rsidRPr="0057501E">
        <w:rPr>
          <w:rFonts w:cs="David" w:hint="cs"/>
          <w:szCs w:val="26"/>
          <w:rtl/>
        </w:rPr>
        <w:t xml:space="preserve"> אצל רופא תעסוקתי או אצל רופא משפחה מוכר </w:t>
      </w:r>
      <w:r w:rsidRPr="0057501E">
        <w:rPr>
          <w:rFonts w:cs="David"/>
          <w:szCs w:val="26"/>
          <w:rtl/>
        </w:rPr>
        <w:t>ויהיו מצוידים בכל עת באישור רפואי לעבודה במזון, תוקף האישור יחודש לפחות אחת לשנה ובכניסת עובד לעבודה.</w:t>
      </w:r>
    </w:p>
    <w:p w:rsidR="00B96EB1" w:rsidRPr="0057501E" w:rsidRDefault="00101443" w:rsidP="00AA0138">
      <w:pPr>
        <w:spacing w:after="120" w:line="360" w:lineRule="auto"/>
        <w:ind w:left="990"/>
        <w:rPr>
          <w:rFonts w:cs="David"/>
          <w:b/>
          <w:bCs/>
          <w:szCs w:val="26"/>
        </w:rPr>
      </w:pPr>
      <w:r w:rsidRPr="0057501E">
        <w:rPr>
          <w:rFonts w:cs="David"/>
          <w:b/>
          <w:bCs/>
          <w:szCs w:val="26"/>
          <w:rtl/>
        </w:rPr>
        <w:t>על הספק לצייד העובדים במדים נקיים במסגרת עבודתם.</w:t>
      </w:r>
    </w:p>
    <w:p w:rsidR="00B96EB1" w:rsidRPr="0057501E" w:rsidRDefault="00B96EB1" w:rsidP="00B96EB1">
      <w:pPr>
        <w:tabs>
          <w:tab w:val="left" w:pos="990"/>
        </w:tabs>
        <w:spacing w:after="120" w:line="360" w:lineRule="auto"/>
        <w:ind w:left="423"/>
        <w:rPr>
          <w:rFonts w:cs="David"/>
          <w:b/>
          <w:bCs/>
          <w:szCs w:val="26"/>
          <w:rtl/>
        </w:rPr>
      </w:pPr>
    </w:p>
    <w:p w:rsidR="00B96EB1" w:rsidRPr="0057501E" w:rsidRDefault="00B96EB1" w:rsidP="00AA0138">
      <w:pPr>
        <w:tabs>
          <w:tab w:val="left" w:pos="990"/>
        </w:tabs>
        <w:spacing w:after="120" w:line="360" w:lineRule="auto"/>
        <w:ind w:left="423"/>
        <w:rPr>
          <w:rFonts w:cs="David"/>
          <w:b/>
          <w:bCs/>
          <w:szCs w:val="26"/>
          <w:u w:val="single"/>
          <w:rtl/>
        </w:rPr>
      </w:pPr>
      <w:r w:rsidRPr="0057501E">
        <w:rPr>
          <w:rFonts w:cs="David"/>
          <w:szCs w:val="26"/>
          <w:rtl/>
        </w:rPr>
        <w:t>6.</w:t>
      </w:r>
      <w:r w:rsidR="00AA0138" w:rsidRPr="0057501E">
        <w:rPr>
          <w:rFonts w:cs="David" w:hint="cs"/>
          <w:szCs w:val="26"/>
          <w:rtl/>
        </w:rPr>
        <w:t>6</w:t>
      </w:r>
      <w:r w:rsidRPr="0057501E">
        <w:rPr>
          <w:rFonts w:cs="David"/>
          <w:szCs w:val="26"/>
          <w:rtl/>
        </w:rPr>
        <w:tab/>
      </w:r>
      <w:r w:rsidRPr="0057501E">
        <w:rPr>
          <w:rFonts w:cs="David"/>
          <w:b/>
          <w:bCs/>
          <w:szCs w:val="26"/>
          <w:u w:val="single"/>
          <w:rtl/>
        </w:rPr>
        <w:t>הוצאת אוכל מהמסעדה</w:t>
      </w:r>
    </w:p>
    <w:p w:rsidR="00B96EB1" w:rsidRPr="0057501E" w:rsidRDefault="00B96EB1" w:rsidP="00B96EB1">
      <w:pPr>
        <w:tabs>
          <w:tab w:val="left" w:pos="990"/>
        </w:tabs>
        <w:spacing w:after="120" w:line="360" w:lineRule="auto"/>
        <w:ind w:left="423" w:firstLine="567"/>
        <w:rPr>
          <w:rFonts w:cs="David"/>
          <w:szCs w:val="26"/>
          <w:rtl/>
        </w:rPr>
      </w:pPr>
      <w:r w:rsidRPr="0057501E">
        <w:rPr>
          <w:rFonts w:cs="David"/>
          <w:szCs w:val="26"/>
          <w:rtl/>
        </w:rPr>
        <w:t>העובדים יורשו להוציא אוכל מהמסעדה  בחמגשיות סגורות וכוסות הכוללות מכסה</w:t>
      </w:r>
      <w:r w:rsidRPr="0057501E">
        <w:rPr>
          <w:rFonts w:cs="David" w:hint="cs"/>
          <w:szCs w:val="26"/>
          <w:rtl/>
        </w:rPr>
        <w:br/>
      </w:r>
      <w:r w:rsidRPr="0057501E">
        <w:rPr>
          <w:rFonts w:cs="David"/>
          <w:szCs w:val="26"/>
          <w:rtl/>
        </w:rPr>
        <w:t xml:space="preserve"> </w:t>
      </w:r>
      <w:r w:rsidRPr="0057501E">
        <w:rPr>
          <w:rFonts w:cs="David" w:hint="cs"/>
          <w:szCs w:val="26"/>
          <w:rtl/>
        </w:rPr>
        <w:tab/>
      </w:r>
      <w:r w:rsidRPr="0057501E">
        <w:rPr>
          <w:rFonts w:cs="David"/>
          <w:szCs w:val="26"/>
          <w:rtl/>
        </w:rPr>
        <w:t>(</w:t>
      </w:r>
      <w:r w:rsidRPr="0057501E">
        <w:rPr>
          <w:rFonts w:cs="David"/>
          <w:szCs w:val="26"/>
        </w:rPr>
        <w:t>TAKE AWAY</w:t>
      </w:r>
      <w:r w:rsidRPr="0057501E">
        <w:rPr>
          <w:rFonts w:cs="David"/>
          <w:szCs w:val="26"/>
          <w:rtl/>
        </w:rPr>
        <w:t xml:space="preserve">), על </w:t>
      </w:r>
      <w:r w:rsidRPr="0057501E">
        <w:rPr>
          <w:rFonts w:cs="David"/>
          <w:szCs w:val="26"/>
          <w:rtl/>
        </w:rPr>
        <w:tab/>
        <w:t xml:space="preserve">הספק להערך לאספקת החמגשיות והכוסות עם המכסה </w:t>
      </w:r>
      <w:r w:rsidRPr="0057501E">
        <w:rPr>
          <w:rFonts w:cs="David" w:hint="cs"/>
          <w:szCs w:val="26"/>
          <w:rtl/>
        </w:rPr>
        <w:t xml:space="preserve">, </w:t>
      </w:r>
      <w:r w:rsidRPr="0057501E">
        <w:rPr>
          <w:rFonts w:cs="David" w:hint="cs"/>
          <w:szCs w:val="26"/>
          <w:u w:val="single"/>
          <w:rtl/>
        </w:rPr>
        <w:t>על חשבונו</w:t>
      </w:r>
      <w:r w:rsidRPr="0057501E">
        <w:rPr>
          <w:rFonts w:cs="David"/>
          <w:szCs w:val="26"/>
          <w:rtl/>
        </w:rPr>
        <w:t>.</w:t>
      </w:r>
    </w:p>
    <w:p w:rsidR="00101443" w:rsidRPr="0057501E" w:rsidRDefault="00B96EB1" w:rsidP="00AA0138">
      <w:pPr>
        <w:tabs>
          <w:tab w:val="left" w:pos="990"/>
        </w:tabs>
        <w:spacing w:after="120" w:line="360" w:lineRule="auto"/>
        <w:ind w:left="990" w:hanging="567"/>
        <w:rPr>
          <w:rFonts w:cs="David"/>
          <w:szCs w:val="26"/>
          <w:rtl/>
        </w:rPr>
      </w:pPr>
      <w:r w:rsidRPr="0057501E">
        <w:rPr>
          <w:rFonts w:cs="David" w:hint="cs"/>
          <w:b/>
          <w:bCs/>
          <w:szCs w:val="26"/>
          <w:rtl/>
        </w:rPr>
        <w:t xml:space="preserve">6.6   </w:t>
      </w:r>
      <w:r w:rsidRPr="0057501E">
        <w:rPr>
          <w:rFonts w:cs="David" w:hint="cs"/>
          <w:b/>
          <w:bCs/>
          <w:szCs w:val="26"/>
          <w:u w:val="single"/>
          <w:rtl/>
        </w:rPr>
        <w:t>שימוש בחומר ממוחזר</w:t>
      </w:r>
      <w:r w:rsidRPr="0057501E">
        <w:rPr>
          <w:rFonts w:cs="David"/>
          <w:b/>
          <w:bCs/>
          <w:szCs w:val="26"/>
          <w:rtl/>
        </w:rPr>
        <w:br/>
      </w:r>
      <w:r w:rsidR="00AA0138" w:rsidRPr="0057501E">
        <w:rPr>
          <w:rFonts w:cs="David" w:hint="cs"/>
          <w:szCs w:val="26"/>
          <w:rtl/>
        </w:rPr>
        <w:t xml:space="preserve">כלים </w:t>
      </w:r>
      <w:r w:rsidRPr="0057501E">
        <w:rPr>
          <w:rFonts w:cs="David" w:hint="cs"/>
          <w:szCs w:val="26"/>
          <w:rtl/>
        </w:rPr>
        <w:t>לשימוש חד פעמי יהיו מחומר ממוחזר.</w:t>
      </w:r>
      <w:r w:rsidRPr="0057501E">
        <w:rPr>
          <w:rFonts w:cs="David"/>
          <w:b/>
          <w:bCs/>
          <w:szCs w:val="26"/>
          <w:u w:val="single"/>
          <w:rtl/>
        </w:rPr>
        <w:br/>
      </w:r>
    </w:p>
    <w:p w:rsidR="00101443" w:rsidRPr="0057501E" w:rsidRDefault="00101443" w:rsidP="00101443">
      <w:pPr>
        <w:spacing w:after="120" w:line="360" w:lineRule="auto"/>
        <w:ind w:left="423" w:hanging="423"/>
        <w:jc w:val="both"/>
        <w:rPr>
          <w:rFonts w:cs="David"/>
          <w:b/>
          <w:bCs/>
          <w:szCs w:val="32"/>
          <w:u w:val="single"/>
          <w:rtl/>
        </w:rPr>
      </w:pPr>
      <w:r w:rsidRPr="0057501E">
        <w:rPr>
          <w:rFonts w:cs="David" w:hint="cs"/>
          <w:b/>
          <w:bCs/>
          <w:szCs w:val="32"/>
          <w:rtl/>
        </w:rPr>
        <w:t>7</w:t>
      </w:r>
      <w:r w:rsidRPr="0057501E">
        <w:rPr>
          <w:rFonts w:cs="David"/>
          <w:b/>
          <w:bCs/>
          <w:szCs w:val="32"/>
          <w:rtl/>
        </w:rPr>
        <w:t>.</w:t>
      </w:r>
      <w:r w:rsidRPr="0057501E">
        <w:rPr>
          <w:rFonts w:cs="David"/>
          <w:b/>
          <w:bCs/>
          <w:szCs w:val="32"/>
          <w:rtl/>
        </w:rPr>
        <w:tab/>
      </w:r>
      <w:r w:rsidRPr="0057501E">
        <w:rPr>
          <w:rFonts w:cs="David"/>
          <w:b/>
          <w:bCs/>
          <w:szCs w:val="32"/>
          <w:u w:val="single"/>
          <w:rtl/>
        </w:rPr>
        <w:t>שונות</w:t>
      </w:r>
    </w:p>
    <w:p w:rsidR="00101443" w:rsidRPr="0057501E" w:rsidRDefault="00101443" w:rsidP="00101443">
      <w:pPr>
        <w:spacing w:after="120" w:line="360" w:lineRule="auto"/>
        <w:ind w:left="423"/>
        <w:jc w:val="both"/>
        <w:rPr>
          <w:rFonts w:cs="David"/>
          <w:szCs w:val="26"/>
          <w:rtl/>
        </w:rPr>
      </w:pPr>
      <w:r w:rsidRPr="0057501E">
        <w:rPr>
          <w:rFonts w:cs="David"/>
          <w:szCs w:val="26"/>
          <w:rtl/>
        </w:rPr>
        <w:t xml:space="preserve">על הספק למכור מוצרים שונים כגון: חטיפים, גלידות וארטיקים, עיתונים, דברי מתיקה שונים וכו'. המוצרים יהיו מתוצרת ידועה ומאושרת על פי כל </w:t>
      </w:r>
      <w:r w:rsidRPr="0057501E">
        <w:rPr>
          <w:rFonts w:cs="David" w:hint="cs"/>
          <w:szCs w:val="26"/>
          <w:rtl/>
        </w:rPr>
        <w:t xml:space="preserve"> דין ויתואמו עם תזונאית משרד הבריאות</w:t>
      </w:r>
      <w:r w:rsidRPr="0057501E">
        <w:rPr>
          <w:rFonts w:cs="David"/>
          <w:szCs w:val="26"/>
          <w:rtl/>
        </w:rPr>
        <w:t>.</w:t>
      </w:r>
    </w:p>
    <w:p w:rsidR="00101443" w:rsidRPr="0057501E" w:rsidRDefault="00101443" w:rsidP="00101443">
      <w:pPr>
        <w:spacing w:after="120" w:line="360" w:lineRule="auto"/>
        <w:ind w:left="423"/>
        <w:jc w:val="both"/>
        <w:rPr>
          <w:rFonts w:cs="David"/>
          <w:szCs w:val="26"/>
          <w:rtl/>
        </w:rPr>
      </w:pPr>
      <w:r w:rsidRPr="0057501E">
        <w:rPr>
          <w:rFonts w:cs="David"/>
          <w:szCs w:val="26"/>
          <w:rtl/>
        </w:rPr>
        <w:t>על המציע לצרף להצעתו את המחירונים התקפים במועד הגשת הצעתו . בכפוף  למחירון היצרן  המומלץ  למחיר הצרכן (למעט עיתונים).</w:t>
      </w:r>
    </w:p>
    <w:p w:rsidR="00101443" w:rsidRPr="0057501E" w:rsidRDefault="00101443" w:rsidP="00101443">
      <w:pPr>
        <w:spacing w:after="120" w:line="360" w:lineRule="auto"/>
        <w:jc w:val="both"/>
        <w:rPr>
          <w:rFonts w:cs="David"/>
          <w:szCs w:val="26"/>
          <w:rtl/>
        </w:rPr>
      </w:pPr>
      <w:r w:rsidRPr="0057501E">
        <w:rPr>
          <w:rFonts w:cs="David"/>
          <w:szCs w:val="26"/>
          <w:rtl/>
        </w:rPr>
        <w:tab/>
        <w:t>על הספק להציג מחירונים מעודכנים במסעדה במקום בולט לקהל.</w:t>
      </w:r>
      <w:r w:rsidRPr="0057501E">
        <w:rPr>
          <w:rFonts w:cs="David"/>
          <w:szCs w:val="26"/>
          <w:rtl/>
        </w:rPr>
        <w:tab/>
      </w:r>
    </w:p>
    <w:p w:rsidR="00101443" w:rsidRPr="0057501E" w:rsidRDefault="00101443" w:rsidP="00101443">
      <w:pPr>
        <w:spacing w:after="120" w:line="360" w:lineRule="auto"/>
        <w:ind w:left="567" w:hanging="144"/>
        <w:jc w:val="both"/>
        <w:rPr>
          <w:rFonts w:cs="David"/>
          <w:szCs w:val="26"/>
          <w:rtl/>
        </w:rPr>
      </w:pPr>
      <w:r w:rsidRPr="0057501E">
        <w:rPr>
          <w:rFonts w:cs="David"/>
          <w:szCs w:val="26"/>
          <w:rtl/>
        </w:rPr>
        <w:lastRenderedPageBreak/>
        <w:tab/>
        <w:t xml:space="preserve">הספק יקבל בלעדיות להצבת מכונות שתיה בבנין </w:t>
      </w:r>
      <w:r w:rsidRPr="0057501E">
        <w:rPr>
          <w:rFonts w:cs="David" w:hint="cs"/>
          <w:szCs w:val="26"/>
          <w:rtl/>
        </w:rPr>
        <w:t xml:space="preserve">מגדלי הבירה </w:t>
      </w:r>
      <w:r w:rsidRPr="0057501E">
        <w:rPr>
          <w:rFonts w:cs="David"/>
          <w:b/>
          <w:bCs/>
          <w:szCs w:val="26"/>
          <w:rtl/>
        </w:rPr>
        <w:t>בשטחים הציבוריים</w:t>
      </w:r>
      <w:r w:rsidRPr="0057501E">
        <w:rPr>
          <w:rFonts w:cs="David" w:hint="cs"/>
          <w:b/>
          <w:bCs/>
          <w:szCs w:val="26"/>
          <w:rtl/>
        </w:rPr>
        <w:t xml:space="preserve"> של הבנ</w:t>
      </w:r>
      <w:r w:rsidRPr="0057501E">
        <w:rPr>
          <w:rFonts w:cs="David" w:hint="cs"/>
          <w:szCs w:val="26"/>
          <w:rtl/>
        </w:rPr>
        <w:t>יין</w:t>
      </w:r>
      <w:r w:rsidRPr="0057501E">
        <w:rPr>
          <w:rFonts w:cs="David"/>
          <w:b/>
          <w:bCs/>
          <w:szCs w:val="26"/>
          <w:rtl/>
        </w:rPr>
        <w:t xml:space="preserve"> בלבד.</w:t>
      </w:r>
      <w:r w:rsidRPr="0057501E">
        <w:rPr>
          <w:rFonts w:cs="David" w:hint="cs"/>
          <w:szCs w:val="26"/>
          <w:rtl/>
        </w:rPr>
        <w:t xml:space="preserve"> הצבת המכונות תעשה לאחר קבלת אישור בכתב ממועצת   הדיירים.</w:t>
      </w:r>
      <w:r w:rsidRPr="0057501E">
        <w:rPr>
          <w:rFonts w:cs="David"/>
          <w:szCs w:val="26"/>
          <w:rtl/>
        </w:rPr>
        <w:t xml:space="preserve"> מיקומן והבאתן של המכונות תתואם עם </w:t>
      </w:r>
      <w:r w:rsidRPr="0057501E">
        <w:rPr>
          <w:rFonts w:cs="David" w:hint="cs"/>
          <w:szCs w:val="26"/>
          <w:rtl/>
        </w:rPr>
        <w:t xml:space="preserve"> מנהל</w:t>
      </w:r>
      <w:r w:rsidRPr="0057501E">
        <w:rPr>
          <w:rFonts w:cs="David"/>
          <w:szCs w:val="26"/>
          <w:rtl/>
        </w:rPr>
        <w:t xml:space="preserve"> הבית של </w:t>
      </w:r>
      <w:r w:rsidRPr="0057501E">
        <w:rPr>
          <w:rFonts w:cs="David" w:hint="cs"/>
          <w:szCs w:val="26"/>
          <w:rtl/>
        </w:rPr>
        <w:t>ה</w:t>
      </w:r>
      <w:r w:rsidRPr="0057501E">
        <w:rPr>
          <w:rFonts w:cs="David"/>
          <w:szCs w:val="26"/>
          <w:rtl/>
        </w:rPr>
        <w:t>בנין.</w:t>
      </w:r>
    </w:p>
    <w:p w:rsidR="00101443" w:rsidRPr="0057501E" w:rsidRDefault="00101443" w:rsidP="00101443">
      <w:pPr>
        <w:spacing w:after="120" w:line="360" w:lineRule="auto"/>
        <w:ind w:left="567" w:hanging="144"/>
        <w:jc w:val="both"/>
        <w:rPr>
          <w:rFonts w:cs="David"/>
          <w:b/>
          <w:bCs/>
          <w:szCs w:val="26"/>
          <w:rtl/>
        </w:rPr>
      </w:pPr>
      <w:r w:rsidRPr="0057501E">
        <w:rPr>
          <w:rFonts w:cs="David" w:hint="cs"/>
          <w:b/>
          <w:bCs/>
          <w:szCs w:val="26"/>
          <w:rtl/>
        </w:rPr>
        <w:t xml:space="preserve">   </w:t>
      </w:r>
      <w:r w:rsidRPr="0057501E">
        <w:rPr>
          <w:rFonts w:cs="David" w:hint="eastAsia"/>
          <w:b/>
          <w:bCs/>
          <w:szCs w:val="26"/>
          <w:rtl/>
        </w:rPr>
        <w:t>לספק</w:t>
      </w:r>
      <w:r w:rsidRPr="0057501E">
        <w:rPr>
          <w:rFonts w:cs="David"/>
          <w:b/>
          <w:bCs/>
          <w:szCs w:val="26"/>
          <w:rtl/>
        </w:rPr>
        <w:t xml:space="preserve"> </w:t>
      </w:r>
      <w:r w:rsidRPr="0057501E">
        <w:rPr>
          <w:rFonts w:cs="David" w:hint="eastAsia"/>
          <w:b/>
          <w:bCs/>
          <w:szCs w:val="26"/>
          <w:rtl/>
        </w:rPr>
        <w:t>יתאפשר</w:t>
      </w:r>
      <w:r w:rsidRPr="0057501E">
        <w:rPr>
          <w:rFonts w:cs="David"/>
          <w:b/>
          <w:bCs/>
          <w:szCs w:val="26"/>
          <w:rtl/>
        </w:rPr>
        <w:t xml:space="preserve"> </w:t>
      </w:r>
      <w:r w:rsidRPr="0057501E">
        <w:rPr>
          <w:rFonts w:cs="David" w:hint="eastAsia"/>
          <w:b/>
          <w:bCs/>
          <w:szCs w:val="26"/>
          <w:rtl/>
        </w:rPr>
        <w:t>להפעיל</w:t>
      </w:r>
      <w:r w:rsidRPr="0057501E">
        <w:rPr>
          <w:rFonts w:cs="David"/>
          <w:b/>
          <w:bCs/>
          <w:szCs w:val="26"/>
          <w:rtl/>
        </w:rPr>
        <w:t xml:space="preserve"> עמדת קפה בכניסה הראשית, בכפוף לאישור בכתב מ</w:t>
      </w:r>
      <w:r w:rsidRPr="0057501E">
        <w:rPr>
          <w:rFonts w:cs="David" w:hint="eastAsia"/>
          <w:b/>
          <w:bCs/>
          <w:szCs w:val="26"/>
          <w:rtl/>
        </w:rPr>
        <w:t>מועצת</w:t>
      </w:r>
      <w:r w:rsidRPr="0057501E">
        <w:rPr>
          <w:rFonts w:cs="David"/>
          <w:b/>
          <w:bCs/>
          <w:szCs w:val="26"/>
          <w:rtl/>
        </w:rPr>
        <w:t xml:space="preserve"> הדיירים / </w:t>
      </w:r>
      <w:r w:rsidRPr="0057501E">
        <w:rPr>
          <w:rFonts w:cs="David" w:hint="eastAsia"/>
          <w:b/>
          <w:bCs/>
          <w:szCs w:val="26"/>
          <w:rtl/>
        </w:rPr>
        <w:t>הנהלת</w:t>
      </w:r>
      <w:r w:rsidRPr="0057501E">
        <w:rPr>
          <w:rFonts w:cs="David"/>
          <w:b/>
          <w:bCs/>
          <w:szCs w:val="26"/>
          <w:rtl/>
        </w:rPr>
        <w:t xml:space="preserve"> הבית. מועצת  </w:t>
      </w:r>
      <w:r w:rsidRPr="0057501E">
        <w:rPr>
          <w:rFonts w:cs="David" w:hint="eastAsia"/>
          <w:b/>
          <w:bCs/>
          <w:szCs w:val="26"/>
          <w:rtl/>
        </w:rPr>
        <w:t>הדיירים</w:t>
      </w:r>
      <w:r w:rsidRPr="0057501E">
        <w:rPr>
          <w:rFonts w:cs="David"/>
          <w:b/>
          <w:bCs/>
          <w:szCs w:val="26"/>
          <w:rtl/>
        </w:rPr>
        <w:t xml:space="preserve">/ </w:t>
      </w:r>
      <w:r w:rsidRPr="0057501E">
        <w:rPr>
          <w:rFonts w:cs="David" w:hint="eastAsia"/>
          <w:b/>
          <w:bCs/>
          <w:szCs w:val="26"/>
          <w:rtl/>
        </w:rPr>
        <w:t>הנהלת</w:t>
      </w:r>
      <w:r w:rsidRPr="0057501E">
        <w:rPr>
          <w:rFonts w:cs="David"/>
          <w:b/>
          <w:bCs/>
          <w:szCs w:val="26"/>
          <w:rtl/>
        </w:rPr>
        <w:t xml:space="preserve"> הבית  יהיו רשאים לבקש לסגור את עמדת  הקפה בכל עת וללא התראה מוקדמת.</w:t>
      </w:r>
    </w:p>
    <w:p w:rsidR="00101443" w:rsidRPr="0057501E" w:rsidRDefault="00101443" w:rsidP="00101443">
      <w:pPr>
        <w:spacing w:after="120" w:line="360" w:lineRule="auto"/>
        <w:ind w:left="567"/>
        <w:rPr>
          <w:rFonts w:cs="David"/>
          <w:szCs w:val="26"/>
          <w:rtl/>
        </w:rPr>
      </w:pPr>
      <w:r w:rsidRPr="0057501E">
        <w:rPr>
          <w:rFonts w:cs="David" w:hint="cs"/>
          <w:szCs w:val="26"/>
          <w:rtl/>
        </w:rPr>
        <w:t>למען הסר ספק המשרדים רשאיים להציב בקומות המשרדים, לרבות הלובי הקומתי, במרכז ההדרכה ובחדר הכושר מתקני שתיה חמה וקרה, להכנה עצמית,  המיועדים לשימוש העובדים בתשלום או ללא תשלום.</w:t>
      </w:r>
    </w:p>
    <w:p w:rsidR="00101443" w:rsidRPr="0057501E" w:rsidRDefault="00101443" w:rsidP="00667D08">
      <w:pPr>
        <w:spacing w:after="120" w:line="360" w:lineRule="auto"/>
        <w:ind w:left="567"/>
        <w:rPr>
          <w:rFonts w:cs="David"/>
          <w:b/>
          <w:bCs/>
          <w:szCs w:val="26"/>
          <w:rtl/>
        </w:rPr>
      </w:pPr>
      <w:r w:rsidRPr="0057501E">
        <w:rPr>
          <w:rFonts w:cs="David" w:hint="cs"/>
          <w:b/>
          <w:bCs/>
          <w:szCs w:val="26"/>
          <w:rtl/>
        </w:rPr>
        <w:t>על הספק לדאוג לסימון קלורי של ערכי המזונות המוגשים תוך שימוש בתפ</w:t>
      </w:r>
      <w:r w:rsidR="00667D08" w:rsidRPr="0057501E">
        <w:rPr>
          <w:rFonts w:cs="David" w:hint="cs"/>
          <w:b/>
          <w:bCs/>
          <w:szCs w:val="26"/>
          <w:rtl/>
        </w:rPr>
        <w:t>ריט המת</w:t>
      </w:r>
      <w:r w:rsidRPr="0057501E">
        <w:rPr>
          <w:rFonts w:cs="David" w:hint="cs"/>
          <w:b/>
          <w:bCs/>
          <w:szCs w:val="26"/>
          <w:rtl/>
        </w:rPr>
        <w:t>כנון והלוח האלקטרוני לנושא. לצורך כך הספק יוכל להעזר בשרותי מעבדה או בעל מקצוע דיאט</w:t>
      </w:r>
      <w:r w:rsidR="00667D08" w:rsidRPr="0057501E">
        <w:rPr>
          <w:rFonts w:cs="David" w:hint="cs"/>
          <w:b/>
          <w:bCs/>
          <w:szCs w:val="26"/>
          <w:rtl/>
        </w:rPr>
        <w:t>ני</w:t>
      </w:r>
      <w:r w:rsidRPr="0057501E">
        <w:rPr>
          <w:rFonts w:cs="David" w:hint="cs"/>
          <w:b/>
          <w:bCs/>
          <w:szCs w:val="26"/>
          <w:rtl/>
        </w:rPr>
        <w:t xml:space="preserve"> או טכנולוג</w:t>
      </w:r>
      <w:r w:rsidR="00667D08" w:rsidRPr="0057501E">
        <w:rPr>
          <w:rFonts w:cs="David" w:hint="cs"/>
          <w:b/>
          <w:bCs/>
          <w:szCs w:val="26"/>
          <w:rtl/>
        </w:rPr>
        <w:t>/י</w:t>
      </w:r>
      <w:r w:rsidRPr="0057501E">
        <w:rPr>
          <w:rFonts w:cs="David" w:hint="cs"/>
          <w:b/>
          <w:bCs/>
          <w:szCs w:val="26"/>
          <w:rtl/>
        </w:rPr>
        <w:t>ת מזון לחישוב הערכים התזונתיים.  כנדרש ע"פ תקנות סימון קלורי במסעדות</w:t>
      </w:r>
      <w:r w:rsidR="00667D08" w:rsidRPr="0057501E">
        <w:rPr>
          <w:rFonts w:cs="David" w:hint="cs"/>
          <w:b/>
          <w:bCs/>
          <w:szCs w:val="26"/>
          <w:rtl/>
        </w:rPr>
        <w:t xml:space="preserve">     ( </w:t>
      </w:r>
      <w:r w:rsidRPr="0057501E">
        <w:rPr>
          <w:rFonts w:cs="David" w:hint="cs"/>
          <w:b/>
          <w:bCs/>
          <w:szCs w:val="26"/>
          <w:rtl/>
        </w:rPr>
        <w:t xml:space="preserve">טיוטת תקנה של המשרד) </w:t>
      </w:r>
      <w:r w:rsidRPr="0057501E">
        <w:rPr>
          <w:rFonts w:cs="David" w:hint="cs"/>
          <w:b/>
          <w:bCs/>
          <w:szCs w:val="26"/>
          <w:rtl/>
        </w:rPr>
        <w:br/>
      </w:r>
    </w:p>
    <w:p w:rsidR="00C27C83" w:rsidRPr="0057501E" w:rsidRDefault="00C27C83">
      <w:pPr>
        <w:spacing w:after="120" w:line="360" w:lineRule="auto"/>
        <w:ind w:left="423" w:hanging="423"/>
        <w:jc w:val="both"/>
        <w:rPr>
          <w:rFonts w:cs="David"/>
          <w:b/>
          <w:bCs/>
          <w:szCs w:val="32"/>
          <w:rtl/>
        </w:rPr>
      </w:pPr>
      <w:r w:rsidRPr="0057501E">
        <w:rPr>
          <w:rFonts w:cs="David"/>
          <w:b/>
          <w:bCs/>
          <w:szCs w:val="32"/>
          <w:rtl/>
        </w:rPr>
        <w:t>8.</w:t>
      </w:r>
      <w:r w:rsidRPr="0057501E">
        <w:rPr>
          <w:rFonts w:cs="David"/>
          <w:b/>
          <w:bCs/>
          <w:szCs w:val="32"/>
          <w:rtl/>
        </w:rPr>
        <w:tab/>
      </w:r>
      <w:r w:rsidRPr="0057501E">
        <w:rPr>
          <w:rFonts w:cs="David"/>
          <w:b/>
          <w:bCs/>
          <w:szCs w:val="32"/>
          <w:u w:val="single"/>
          <w:rtl/>
        </w:rPr>
        <w:t>בקרת איכות</w:t>
      </w:r>
    </w:p>
    <w:p w:rsidR="00914257" w:rsidRPr="0057501E" w:rsidRDefault="00C27C83" w:rsidP="00914257">
      <w:pPr>
        <w:spacing w:line="360" w:lineRule="auto"/>
        <w:ind w:left="423"/>
        <w:rPr>
          <w:rFonts w:cs="David"/>
          <w:sz w:val="26"/>
          <w:szCs w:val="26"/>
          <w:rtl/>
        </w:rPr>
      </w:pPr>
      <w:r w:rsidRPr="0057501E">
        <w:rPr>
          <w:rFonts w:cs="David"/>
          <w:sz w:val="26"/>
          <w:szCs w:val="26"/>
          <w:rtl/>
        </w:rPr>
        <w:t xml:space="preserve">הספק יבטיח כי הטיב והאיכות של המזון הנמכר במסעדה יהיו ברמה מעולה, </w:t>
      </w:r>
      <w:r w:rsidR="00914257" w:rsidRPr="0057501E">
        <w:rPr>
          <w:rFonts w:cs="David" w:hint="cs"/>
          <w:sz w:val="26"/>
          <w:szCs w:val="26"/>
          <w:rtl/>
        </w:rPr>
        <w:t xml:space="preserve">בריאותית, </w:t>
      </w:r>
      <w:r w:rsidRPr="0057501E">
        <w:rPr>
          <w:rFonts w:cs="David"/>
          <w:sz w:val="26"/>
          <w:szCs w:val="26"/>
          <w:rtl/>
        </w:rPr>
        <w:t xml:space="preserve">בהתאם </w:t>
      </w:r>
      <w:r w:rsidRPr="0057501E">
        <w:rPr>
          <w:rFonts w:cs="David" w:hint="cs"/>
          <w:sz w:val="26"/>
          <w:szCs w:val="26"/>
          <w:rtl/>
        </w:rPr>
        <w:t>ל</w:t>
      </w:r>
      <w:r w:rsidRPr="0057501E">
        <w:rPr>
          <w:rFonts w:cs="David"/>
          <w:sz w:val="26"/>
          <w:szCs w:val="26"/>
          <w:rtl/>
        </w:rPr>
        <w:t xml:space="preserve">הוראות </w:t>
      </w:r>
      <w:r w:rsidRPr="0057501E">
        <w:rPr>
          <w:rFonts w:cs="David" w:hint="cs"/>
          <w:sz w:val="26"/>
          <w:szCs w:val="26"/>
          <w:rtl/>
        </w:rPr>
        <w:t xml:space="preserve"> כל </w:t>
      </w:r>
      <w:r w:rsidRPr="0057501E">
        <w:rPr>
          <w:rFonts w:cs="David"/>
          <w:sz w:val="26"/>
          <w:szCs w:val="26"/>
          <w:rtl/>
        </w:rPr>
        <w:t>דין  ועפ"י סטנדרטים גבוהים</w:t>
      </w:r>
      <w:r w:rsidR="00914257" w:rsidRPr="0057501E">
        <w:rPr>
          <w:rFonts w:cs="David"/>
          <w:sz w:val="26"/>
          <w:szCs w:val="26"/>
          <w:rtl/>
        </w:rPr>
        <w:t xml:space="preserve"> על הספק לתאם עם </w:t>
      </w:r>
      <w:r w:rsidR="00914257" w:rsidRPr="0057501E">
        <w:rPr>
          <w:rFonts w:cs="David" w:hint="cs"/>
          <w:sz w:val="26"/>
          <w:szCs w:val="26"/>
          <w:rtl/>
        </w:rPr>
        <w:t xml:space="preserve">המחלקה לתזונה </w:t>
      </w:r>
      <w:r w:rsidR="00914257" w:rsidRPr="0057501E">
        <w:rPr>
          <w:rFonts w:cs="David"/>
          <w:sz w:val="26"/>
          <w:szCs w:val="26"/>
          <w:rtl/>
        </w:rPr>
        <w:t>ו/או האחראי תפריט שבועי</w:t>
      </w:r>
      <w:r w:rsidR="00914257" w:rsidRPr="0057501E">
        <w:rPr>
          <w:rFonts w:cs="David" w:hint="cs"/>
          <w:sz w:val="26"/>
          <w:szCs w:val="26"/>
          <w:rtl/>
        </w:rPr>
        <w:t xml:space="preserve"> מטעם המחלקה,</w:t>
      </w:r>
      <w:r w:rsidR="00914257" w:rsidRPr="0057501E">
        <w:rPr>
          <w:rFonts w:cs="David"/>
          <w:sz w:val="26"/>
          <w:szCs w:val="26"/>
          <w:rtl/>
        </w:rPr>
        <w:t xml:space="preserve"> לאחראי נשמרת הזכות לבדק ולהנחות את הספק בדבר הרכב התפריט ושינויים.</w:t>
      </w:r>
    </w:p>
    <w:p w:rsidR="00914257" w:rsidRPr="0057501E" w:rsidRDefault="00914257" w:rsidP="00914257">
      <w:pPr>
        <w:spacing w:after="120" w:line="360" w:lineRule="auto"/>
        <w:ind w:left="423"/>
        <w:jc w:val="both"/>
        <w:rPr>
          <w:rFonts w:cs="David"/>
          <w:sz w:val="26"/>
          <w:szCs w:val="26"/>
          <w:rtl/>
        </w:rPr>
      </w:pPr>
      <w:r w:rsidRPr="0057501E">
        <w:rPr>
          <w:rFonts w:cs="David" w:hint="cs"/>
          <w:sz w:val="26"/>
          <w:szCs w:val="26"/>
          <w:rtl/>
        </w:rPr>
        <w:t>הספק יונחה ע"י תזונאית מטעם משרד הבריאות  להתאמת התפריט למזון בריא.</w:t>
      </w:r>
    </w:p>
    <w:p w:rsidR="00C27C83" w:rsidRPr="0057501E" w:rsidRDefault="00C27C83">
      <w:pPr>
        <w:spacing w:after="120" w:line="360" w:lineRule="auto"/>
        <w:ind w:left="423"/>
        <w:jc w:val="both"/>
        <w:rPr>
          <w:rFonts w:cs="David"/>
          <w:szCs w:val="26"/>
          <w:rtl/>
        </w:rPr>
      </w:pPr>
      <w:r w:rsidRPr="0057501E">
        <w:rPr>
          <w:rFonts w:cs="David"/>
          <w:szCs w:val="26"/>
          <w:rtl/>
        </w:rPr>
        <w:t>מבלי לגרוע מכלליות האמור לעיל, יבצע הספק את כל בדיקות בקרת האיכות הנדרשות עפ"י כל דין, לבקרה ולפיקוח על טיב המזון והמוצרים הנמכרים במסעדה, ובכלל זאת בדיקות במקומות הבישול ו/או ההכנה של אותם מוצרים ובאמצעי השינוע למסעדה.</w:t>
      </w:r>
    </w:p>
    <w:p w:rsidR="00C27C83" w:rsidRPr="0057501E" w:rsidRDefault="00C27C83">
      <w:pPr>
        <w:spacing w:after="120" w:line="360" w:lineRule="auto"/>
        <w:ind w:left="423"/>
        <w:jc w:val="both"/>
        <w:rPr>
          <w:rFonts w:cs="David"/>
          <w:szCs w:val="26"/>
          <w:rtl/>
        </w:rPr>
      </w:pPr>
      <w:r w:rsidRPr="0057501E">
        <w:rPr>
          <w:rFonts w:cs="David"/>
          <w:szCs w:val="26"/>
          <w:rtl/>
        </w:rPr>
        <w:t xml:space="preserve">מבלי לגרוע מכלליות האמור לעיל, יקיים הספק את כל הבדיקות ו/או ההנחיות הנדרשות ע"י משרד הבריאות בקשר לפיקוח תברואתי </w:t>
      </w:r>
      <w:r w:rsidR="001501BB" w:rsidRPr="0057501E">
        <w:rPr>
          <w:rFonts w:cs="David" w:hint="cs"/>
          <w:szCs w:val="26"/>
          <w:rtl/>
        </w:rPr>
        <w:t xml:space="preserve">ותזונתי </w:t>
      </w:r>
      <w:r w:rsidRPr="0057501E">
        <w:rPr>
          <w:rFonts w:cs="David"/>
          <w:szCs w:val="26"/>
          <w:rtl/>
        </w:rPr>
        <w:t>ו/או לטיב ולאיכות המזון.</w:t>
      </w:r>
    </w:p>
    <w:p w:rsidR="00C27C83" w:rsidRPr="0057501E" w:rsidRDefault="00C27C83" w:rsidP="00006475">
      <w:pPr>
        <w:spacing w:after="120" w:line="360" w:lineRule="auto"/>
        <w:ind w:left="423"/>
        <w:jc w:val="both"/>
        <w:rPr>
          <w:rFonts w:cs="David"/>
          <w:szCs w:val="26"/>
          <w:rtl/>
        </w:rPr>
      </w:pPr>
      <w:r w:rsidRPr="0057501E">
        <w:rPr>
          <w:rFonts w:cs="David"/>
          <w:szCs w:val="26"/>
          <w:rtl/>
        </w:rPr>
        <w:t xml:space="preserve">לדרישת </w:t>
      </w:r>
      <w:r w:rsidR="00006475" w:rsidRPr="0057501E">
        <w:rPr>
          <w:rFonts w:cs="David" w:hint="cs"/>
          <w:szCs w:val="26"/>
          <w:rtl/>
        </w:rPr>
        <w:t>מועצת</w:t>
      </w:r>
      <w:r w:rsidRPr="0057501E">
        <w:rPr>
          <w:rFonts w:cs="David"/>
          <w:szCs w:val="26"/>
          <w:rtl/>
        </w:rPr>
        <w:t xml:space="preserve"> הדיירים או האחראי, יגדיל הספק את תדירות ו/או סוג ו/או מיקום הבדיקות שיערכו כאמור, על ידי חברה מורשת.</w:t>
      </w:r>
    </w:p>
    <w:p w:rsidR="00C27C83" w:rsidRPr="0057501E" w:rsidRDefault="00C27C83" w:rsidP="00006475">
      <w:pPr>
        <w:spacing w:after="120" w:line="360" w:lineRule="auto"/>
        <w:ind w:left="423"/>
        <w:jc w:val="both"/>
        <w:rPr>
          <w:rFonts w:cs="David"/>
          <w:szCs w:val="26"/>
          <w:rtl/>
        </w:rPr>
      </w:pPr>
      <w:r w:rsidRPr="0057501E">
        <w:rPr>
          <w:rFonts w:cs="David"/>
          <w:szCs w:val="26"/>
          <w:rtl/>
        </w:rPr>
        <w:t xml:space="preserve">האחראי ו/או </w:t>
      </w:r>
      <w:r w:rsidR="00006475" w:rsidRPr="0057501E">
        <w:rPr>
          <w:rFonts w:cs="David" w:hint="cs"/>
          <w:szCs w:val="26"/>
          <w:rtl/>
        </w:rPr>
        <w:t>מועצת</w:t>
      </w:r>
      <w:r w:rsidRPr="0057501E">
        <w:rPr>
          <w:rFonts w:cs="David"/>
          <w:szCs w:val="26"/>
          <w:rtl/>
        </w:rPr>
        <w:t xml:space="preserve"> הדיירים  ו/או מי שהוסמך לכך ע"י כל אחד מהמשרדים, רשאי, בכל עת וללא תיאום מראש, לערוך בדיקות כאמור לעיל על חשבונו. הספק ו/או כל מי מטעמו וכל גוף בעל קשר עסקי עם הספק, ישתפו פעולה עם עורכי הבדיקות כאמור ויקיימו אחר כל הנדרש עפ"י תוצאות הבדיקות.</w:t>
      </w:r>
    </w:p>
    <w:p w:rsidR="00C27C83" w:rsidRPr="0057501E" w:rsidRDefault="00C27C83" w:rsidP="00006475">
      <w:pPr>
        <w:spacing w:after="120" w:line="360" w:lineRule="auto"/>
        <w:ind w:left="423"/>
        <w:jc w:val="both"/>
        <w:rPr>
          <w:rFonts w:cs="David"/>
          <w:szCs w:val="26"/>
          <w:rtl/>
        </w:rPr>
      </w:pPr>
      <w:r w:rsidRPr="0057501E">
        <w:rPr>
          <w:rFonts w:cs="David"/>
          <w:szCs w:val="26"/>
          <w:rtl/>
        </w:rPr>
        <w:t>הספק ימציא לאחראי ול</w:t>
      </w:r>
      <w:r w:rsidR="00006475" w:rsidRPr="0057501E">
        <w:rPr>
          <w:rFonts w:cs="David" w:hint="cs"/>
          <w:szCs w:val="26"/>
          <w:rtl/>
        </w:rPr>
        <w:t>מועצת</w:t>
      </w:r>
      <w:r w:rsidRPr="0057501E">
        <w:rPr>
          <w:rFonts w:cs="David"/>
          <w:szCs w:val="26"/>
          <w:rtl/>
        </w:rPr>
        <w:t xml:space="preserve"> הדיירים את תוצאות הבדיקות שנערכו, באופן שוטף ובכל עת שיידרש לכך ע"י מי מהם.</w:t>
      </w:r>
    </w:p>
    <w:p w:rsidR="00832C96" w:rsidRPr="0057501E" w:rsidRDefault="00832C96" w:rsidP="00832C96">
      <w:pPr>
        <w:spacing w:after="120" w:line="360" w:lineRule="auto"/>
        <w:ind w:left="423"/>
        <w:jc w:val="both"/>
        <w:rPr>
          <w:rFonts w:cs="David"/>
          <w:szCs w:val="26"/>
          <w:rtl/>
        </w:rPr>
      </w:pPr>
      <w:r w:rsidRPr="0057501E">
        <w:rPr>
          <w:rFonts w:cs="David"/>
          <w:szCs w:val="26"/>
          <w:rtl/>
        </w:rPr>
        <w:lastRenderedPageBreak/>
        <w:t xml:space="preserve">הספק יחזיק דגימות של המזון בנמכר במסעדה, </w:t>
      </w:r>
      <w:r w:rsidRPr="0057501E">
        <w:rPr>
          <w:rFonts w:cs="David"/>
          <w:b/>
          <w:bCs/>
          <w:szCs w:val="26"/>
          <w:rtl/>
        </w:rPr>
        <w:t xml:space="preserve">לפחות </w:t>
      </w:r>
      <w:r w:rsidRPr="0057501E">
        <w:rPr>
          <w:rFonts w:cs="David" w:hint="cs"/>
          <w:b/>
          <w:bCs/>
          <w:szCs w:val="26"/>
          <w:rtl/>
        </w:rPr>
        <w:t>72</w:t>
      </w:r>
      <w:r w:rsidRPr="0057501E">
        <w:rPr>
          <w:rFonts w:cs="David"/>
          <w:b/>
          <w:bCs/>
          <w:szCs w:val="26"/>
          <w:rtl/>
        </w:rPr>
        <w:t xml:space="preserve"> שעות</w:t>
      </w:r>
      <w:r w:rsidRPr="0057501E">
        <w:rPr>
          <w:rFonts w:cs="David"/>
          <w:szCs w:val="26"/>
          <w:rtl/>
        </w:rPr>
        <w:t xml:space="preserve"> ממועדי המכירה הרלוונטים, וזאת, בין היתר לצורך בדיקה בדיעבד את טיב המזון הנמכר.</w:t>
      </w:r>
    </w:p>
    <w:p w:rsidR="00832C96" w:rsidRPr="0057501E" w:rsidRDefault="00832C96" w:rsidP="00832C96">
      <w:pPr>
        <w:spacing w:after="120" w:line="360" w:lineRule="auto"/>
        <w:ind w:left="423"/>
        <w:jc w:val="both"/>
        <w:rPr>
          <w:rFonts w:cs="David"/>
          <w:szCs w:val="26"/>
          <w:rtl/>
        </w:rPr>
      </w:pPr>
      <w:r w:rsidRPr="0057501E">
        <w:rPr>
          <w:rFonts w:cs="David"/>
          <w:szCs w:val="26"/>
          <w:rtl/>
        </w:rPr>
        <w:t xml:space="preserve">העלו הבדיקות כי מי מבין פרטי המזון המקיימים אינם בעלי טיב ו/או איכות גבוהים וברמה </w:t>
      </w:r>
      <w:r w:rsidRPr="0057501E">
        <w:rPr>
          <w:rFonts w:cs="David" w:hint="cs"/>
          <w:szCs w:val="26"/>
          <w:rtl/>
        </w:rPr>
        <w:t xml:space="preserve">התזונתית </w:t>
      </w:r>
      <w:r w:rsidRPr="0057501E">
        <w:rPr>
          <w:rFonts w:cs="David"/>
          <w:szCs w:val="26"/>
          <w:rtl/>
        </w:rPr>
        <w:t>הנדרשת ע"י האחראי</w:t>
      </w:r>
      <w:r w:rsidRPr="0057501E">
        <w:rPr>
          <w:rFonts w:cs="David" w:hint="cs"/>
          <w:szCs w:val="26"/>
          <w:rtl/>
        </w:rPr>
        <w:t xml:space="preserve"> והמחלקה לתזונה</w:t>
      </w:r>
      <w:r w:rsidRPr="0057501E">
        <w:rPr>
          <w:rFonts w:cs="David"/>
          <w:szCs w:val="26"/>
          <w:rtl/>
        </w:rPr>
        <w:t>, יהווה הדבר הפרה יסודית של ההסכם, ומבלי לגרוע מזכויות המשרדים עקב הפרה זו של ההסכם, יקיים הספק אחר כל הנחיותיו של האחראי לתיקון הנדרש.</w:t>
      </w:r>
    </w:p>
    <w:p w:rsidR="00C27C83" w:rsidRPr="0057501E" w:rsidRDefault="00C27C83" w:rsidP="005E4608">
      <w:pPr>
        <w:spacing w:after="120" w:line="360" w:lineRule="auto"/>
        <w:jc w:val="both"/>
        <w:rPr>
          <w:rFonts w:cs="David"/>
          <w:szCs w:val="26"/>
          <w:rtl/>
        </w:rPr>
      </w:pPr>
    </w:p>
    <w:p w:rsidR="00C27C83" w:rsidRPr="0057501E" w:rsidRDefault="00C27C83">
      <w:pPr>
        <w:spacing w:after="120" w:line="360" w:lineRule="auto"/>
        <w:ind w:left="423" w:hanging="423"/>
        <w:jc w:val="both"/>
        <w:rPr>
          <w:rFonts w:cs="David"/>
          <w:b/>
          <w:bCs/>
          <w:szCs w:val="32"/>
          <w:u w:val="single"/>
          <w:rtl/>
        </w:rPr>
      </w:pPr>
      <w:r w:rsidRPr="0057501E">
        <w:rPr>
          <w:rFonts w:cs="David"/>
          <w:b/>
          <w:bCs/>
          <w:szCs w:val="32"/>
          <w:rtl/>
        </w:rPr>
        <w:t>9.</w:t>
      </w:r>
      <w:r w:rsidRPr="0057501E">
        <w:rPr>
          <w:rFonts w:cs="David"/>
          <w:b/>
          <w:bCs/>
          <w:szCs w:val="32"/>
          <w:rtl/>
        </w:rPr>
        <w:tab/>
      </w:r>
      <w:r w:rsidRPr="0057501E">
        <w:rPr>
          <w:rFonts w:cs="David"/>
          <w:b/>
          <w:bCs/>
          <w:szCs w:val="32"/>
          <w:u w:val="single"/>
          <w:rtl/>
        </w:rPr>
        <w:t>תנאי תשלום</w:t>
      </w:r>
    </w:p>
    <w:p w:rsidR="004777E6" w:rsidRPr="0057501E" w:rsidRDefault="00C27C83" w:rsidP="004777E6">
      <w:pPr>
        <w:numPr>
          <w:ilvl w:val="1"/>
          <w:numId w:val="5"/>
        </w:numPr>
        <w:spacing w:after="120" w:line="360" w:lineRule="auto"/>
        <w:jc w:val="both"/>
        <w:rPr>
          <w:rFonts w:cs="David"/>
          <w:szCs w:val="26"/>
        </w:rPr>
      </w:pPr>
      <w:r w:rsidRPr="0057501E">
        <w:rPr>
          <w:rFonts w:cs="David"/>
          <w:szCs w:val="26"/>
          <w:rtl/>
        </w:rPr>
        <w:t>התשלום יבוצע עפ"י היקף הרכישה של כל עובד</w:t>
      </w:r>
      <w:r w:rsidR="004777E6" w:rsidRPr="0057501E">
        <w:rPr>
          <w:rFonts w:cs="David" w:hint="cs"/>
          <w:szCs w:val="26"/>
          <w:rtl/>
        </w:rPr>
        <w:t>,.</w:t>
      </w:r>
    </w:p>
    <w:p w:rsidR="00776414" w:rsidRPr="0057501E" w:rsidRDefault="00344D1D" w:rsidP="004777E6">
      <w:pPr>
        <w:numPr>
          <w:ilvl w:val="1"/>
          <w:numId w:val="5"/>
        </w:numPr>
        <w:spacing w:after="120" w:line="360" w:lineRule="auto"/>
        <w:rPr>
          <w:rFonts w:cs="David"/>
          <w:szCs w:val="26"/>
        </w:rPr>
      </w:pPr>
      <w:r w:rsidRPr="0057501E">
        <w:rPr>
          <w:rFonts w:cs="David" w:hint="cs"/>
          <w:szCs w:val="26"/>
          <w:rtl/>
        </w:rPr>
        <w:t xml:space="preserve"> </w:t>
      </w:r>
      <w:r w:rsidR="004777E6" w:rsidRPr="0057501E">
        <w:rPr>
          <w:rFonts w:cs="David"/>
          <w:szCs w:val="26"/>
          <w:rtl/>
        </w:rPr>
        <w:t>הספק יהיה ערוך להסדרי תשלום ייעודיים שהמשרדים יבקשו , על פי מיפרט רישום האוכלים , המוסכם מראש בין הספק למשרד.</w:t>
      </w:r>
      <w:r w:rsidR="004777E6" w:rsidRPr="0057501E">
        <w:rPr>
          <w:rFonts w:cs="David" w:hint="cs"/>
          <w:szCs w:val="26"/>
          <w:rtl/>
        </w:rPr>
        <w:br/>
        <w:t xml:space="preserve">עובדי משרד הבריאות </w:t>
      </w:r>
      <w:r w:rsidR="004777E6" w:rsidRPr="0057501E">
        <w:rPr>
          <w:rFonts w:cs="David"/>
          <w:szCs w:val="26"/>
          <w:rtl/>
        </w:rPr>
        <w:t>–</w:t>
      </w:r>
      <w:r w:rsidR="004777E6" w:rsidRPr="0057501E">
        <w:rPr>
          <w:rFonts w:cs="David" w:hint="cs"/>
          <w:szCs w:val="26"/>
          <w:rtl/>
        </w:rPr>
        <w:t xml:space="preserve"> התשלום מועבר במרוכז על ידי המשרד</w:t>
      </w:r>
      <w:r w:rsidR="004777E6" w:rsidRPr="0057501E">
        <w:rPr>
          <w:rFonts w:cs="David"/>
          <w:szCs w:val="26"/>
          <w:rtl/>
        </w:rPr>
        <w:br/>
      </w:r>
      <w:r w:rsidR="004777E6" w:rsidRPr="0057501E">
        <w:rPr>
          <w:rFonts w:cs="David" w:hint="cs"/>
          <w:szCs w:val="26"/>
          <w:rtl/>
        </w:rPr>
        <w:t xml:space="preserve">עבדי נתיב </w:t>
      </w:r>
      <w:r w:rsidR="004777E6" w:rsidRPr="0057501E">
        <w:rPr>
          <w:rFonts w:cs="David"/>
          <w:szCs w:val="26"/>
          <w:rtl/>
        </w:rPr>
        <w:t>–</w:t>
      </w:r>
      <w:r w:rsidR="004777E6" w:rsidRPr="0057501E">
        <w:rPr>
          <w:rFonts w:cs="David" w:hint="cs"/>
          <w:szCs w:val="26"/>
          <w:rtl/>
        </w:rPr>
        <w:t xml:space="preserve"> התשלום מועבר במרוכז על ידי המשרד </w:t>
      </w:r>
    </w:p>
    <w:p w:rsidR="003838BE" w:rsidRPr="0057501E" w:rsidRDefault="004777E6" w:rsidP="003838BE">
      <w:pPr>
        <w:numPr>
          <w:ilvl w:val="1"/>
          <w:numId w:val="5"/>
        </w:numPr>
        <w:spacing w:after="120" w:line="360" w:lineRule="auto"/>
        <w:rPr>
          <w:rFonts w:cs="David"/>
          <w:szCs w:val="26"/>
          <w:rtl/>
        </w:rPr>
      </w:pPr>
      <w:r w:rsidRPr="0057501E">
        <w:rPr>
          <w:rFonts w:cs="David" w:hint="cs"/>
          <w:szCs w:val="26"/>
          <w:rtl/>
        </w:rPr>
        <w:t xml:space="preserve">שאר העובדים </w:t>
      </w:r>
      <w:r w:rsidRPr="0057501E">
        <w:rPr>
          <w:rFonts w:cs="David"/>
          <w:szCs w:val="26"/>
          <w:rtl/>
        </w:rPr>
        <w:t>–</w:t>
      </w:r>
      <w:r w:rsidRPr="0057501E">
        <w:rPr>
          <w:rFonts w:cs="David" w:hint="cs"/>
          <w:szCs w:val="26"/>
          <w:rtl/>
        </w:rPr>
        <w:t xml:space="preserve"> העובד משלם במעמד הרכישה.</w:t>
      </w:r>
    </w:p>
    <w:p w:rsidR="005F2B95" w:rsidRPr="0057501E" w:rsidRDefault="005F2B95" w:rsidP="003838BE">
      <w:pPr>
        <w:spacing w:after="120" w:line="360" w:lineRule="auto"/>
        <w:ind w:left="993"/>
        <w:rPr>
          <w:rFonts w:cs="David"/>
          <w:szCs w:val="26"/>
        </w:rPr>
      </w:pPr>
      <w:r w:rsidRPr="0057501E">
        <w:rPr>
          <w:rFonts w:cs="David" w:hint="cs"/>
          <w:szCs w:val="26"/>
          <w:rtl/>
        </w:rPr>
        <w:t>עובדי משרד הבריאות מקבלים השתתפות של 50% במחיר הארוחה</w:t>
      </w:r>
      <w:r w:rsidRPr="0057501E">
        <w:rPr>
          <w:rFonts w:cs="David"/>
          <w:szCs w:val="26"/>
          <w:rtl/>
        </w:rPr>
        <w:br/>
      </w:r>
      <w:r w:rsidRPr="0057501E">
        <w:rPr>
          <w:rFonts w:cs="David" w:hint="cs"/>
          <w:szCs w:val="26"/>
          <w:rtl/>
        </w:rPr>
        <w:t xml:space="preserve">כ 40 עובדי </w:t>
      </w:r>
      <w:r w:rsidR="003838BE" w:rsidRPr="0057501E">
        <w:rPr>
          <w:rFonts w:cs="David" w:hint="cs"/>
          <w:szCs w:val="26"/>
          <w:rtl/>
        </w:rPr>
        <w:t xml:space="preserve"> נתיב  מקבלים השתתפות מלאה במחיר הארוחה</w:t>
      </w:r>
      <w:r w:rsidR="003838BE" w:rsidRPr="0057501E">
        <w:rPr>
          <w:rFonts w:cs="David"/>
          <w:szCs w:val="26"/>
          <w:rtl/>
        </w:rPr>
        <w:br/>
      </w:r>
      <w:r w:rsidR="003838BE" w:rsidRPr="0057501E">
        <w:rPr>
          <w:rFonts w:cs="David" w:hint="eastAsia"/>
          <w:sz w:val="24"/>
          <w:szCs w:val="24"/>
          <w:rtl/>
        </w:rPr>
        <w:t>אין</w:t>
      </w:r>
      <w:r w:rsidR="003838BE" w:rsidRPr="0057501E">
        <w:rPr>
          <w:rFonts w:cs="David"/>
          <w:sz w:val="24"/>
          <w:szCs w:val="24"/>
          <w:rtl/>
        </w:rPr>
        <w:t xml:space="preserve"> </w:t>
      </w:r>
      <w:r w:rsidR="003838BE" w:rsidRPr="0057501E">
        <w:rPr>
          <w:rFonts w:cs="David" w:hint="eastAsia"/>
          <w:sz w:val="24"/>
          <w:szCs w:val="24"/>
          <w:rtl/>
        </w:rPr>
        <w:t>באמור</w:t>
      </w:r>
      <w:r w:rsidR="003838BE" w:rsidRPr="0057501E">
        <w:rPr>
          <w:rFonts w:cs="David"/>
          <w:sz w:val="24"/>
          <w:szCs w:val="24"/>
          <w:rtl/>
        </w:rPr>
        <w:t xml:space="preserve"> </w:t>
      </w:r>
      <w:r w:rsidR="003838BE" w:rsidRPr="0057501E">
        <w:rPr>
          <w:rFonts w:cs="David" w:hint="eastAsia"/>
          <w:sz w:val="24"/>
          <w:szCs w:val="24"/>
          <w:rtl/>
        </w:rPr>
        <w:t>לעיל</w:t>
      </w:r>
      <w:r w:rsidR="003838BE" w:rsidRPr="0057501E">
        <w:rPr>
          <w:rFonts w:cs="David"/>
          <w:sz w:val="24"/>
          <w:szCs w:val="24"/>
          <w:rtl/>
        </w:rPr>
        <w:t xml:space="preserve"> </w:t>
      </w:r>
      <w:r w:rsidR="003838BE" w:rsidRPr="0057501E">
        <w:rPr>
          <w:rFonts w:cs="David" w:hint="eastAsia"/>
          <w:sz w:val="24"/>
          <w:szCs w:val="24"/>
          <w:rtl/>
        </w:rPr>
        <w:t>התחייבות</w:t>
      </w:r>
      <w:r w:rsidR="003838BE" w:rsidRPr="0057501E">
        <w:rPr>
          <w:rFonts w:cs="David"/>
          <w:sz w:val="24"/>
          <w:szCs w:val="24"/>
          <w:rtl/>
        </w:rPr>
        <w:t xml:space="preserve"> </w:t>
      </w:r>
      <w:r w:rsidR="003838BE" w:rsidRPr="0057501E">
        <w:rPr>
          <w:rFonts w:cs="David" w:hint="eastAsia"/>
          <w:sz w:val="24"/>
          <w:szCs w:val="24"/>
          <w:rtl/>
        </w:rPr>
        <w:t>למספר</w:t>
      </w:r>
      <w:r w:rsidR="003838BE" w:rsidRPr="0057501E">
        <w:rPr>
          <w:rFonts w:cs="David"/>
          <w:sz w:val="24"/>
          <w:szCs w:val="24"/>
          <w:rtl/>
        </w:rPr>
        <w:t xml:space="preserve"> </w:t>
      </w:r>
      <w:r w:rsidR="003838BE" w:rsidRPr="0057501E">
        <w:rPr>
          <w:rFonts w:cs="David" w:hint="eastAsia"/>
          <w:sz w:val="24"/>
          <w:szCs w:val="24"/>
          <w:rtl/>
        </w:rPr>
        <w:t>עובדים</w:t>
      </w:r>
      <w:r w:rsidR="003838BE" w:rsidRPr="0057501E">
        <w:rPr>
          <w:rFonts w:cs="David"/>
          <w:sz w:val="24"/>
          <w:szCs w:val="24"/>
          <w:rtl/>
        </w:rPr>
        <w:t xml:space="preserve"> </w:t>
      </w:r>
      <w:r w:rsidR="003838BE" w:rsidRPr="0057501E">
        <w:rPr>
          <w:rFonts w:cs="David" w:hint="eastAsia"/>
          <w:sz w:val="24"/>
          <w:szCs w:val="24"/>
          <w:rtl/>
        </w:rPr>
        <w:t>כלשהו</w:t>
      </w:r>
      <w:r w:rsidR="003838BE" w:rsidRPr="0057501E">
        <w:rPr>
          <w:rFonts w:cs="David"/>
          <w:sz w:val="24"/>
          <w:szCs w:val="24"/>
          <w:rtl/>
        </w:rPr>
        <w:t xml:space="preserve"> </w:t>
      </w:r>
      <w:r w:rsidR="003838BE" w:rsidRPr="0057501E">
        <w:rPr>
          <w:rFonts w:cs="David" w:hint="eastAsia"/>
          <w:sz w:val="24"/>
          <w:szCs w:val="24"/>
          <w:rtl/>
        </w:rPr>
        <w:t>שישתמש</w:t>
      </w:r>
      <w:r w:rsidR="003838BE" w:rsidRPr="0057501E">
        <w:rPr>
          <w:rFonts w:cs="David"/>
          <w:sz w:val="24"/>
          <w:szCs w:val="24"/>
          <w:rtl/>
        </w:rPr>
        <w:t xml:space="preserve"> </w:t>
      </w:r>
      <w:r w:rsidR="003838BE" w:rsidRPr="0057501E">
        <w:rPr>
          <w:rFonts w:cs="David" w:hint="eastAsia"/>
          <w:sz w:val="24"/>
          <w:szCs w:val="24"/>
          <w:rtl/>
        </w:rPr>
        <w:t>בשירותי</w:t>
      </w:r>
      <w:r w:rsidR="003838BE" w:rsidRPr="0057501E">
        <w:rPr>
          <w:rFonts w:cs="David"/>
          <w:sz w:val="24"/>
          <w:szCs w:val="24"/>
          <w:rtl/>
        </w:rPr>
        <w:t xml:space="preserve"> </w:t>
      </w:r>
      <w:r w:rsidR="003838BE" w:rsidRPr="0057501E">
        <w:rPr>
          <w:rFonts w:cs="David" w:hint="eastAsia"/>
          <w:sz w:val="24"/>
          <w:szCs w:val="24"/>
          <w:rtl/>
        </w:rPr>
        <w:t>המסעדה</w:t>
      </w:r>
      <w:r w:rsidR="00126DD1" w:rsidRPr="0057501E">
        <w:rPr>
          <w:rFonts w:cs="David" w:hint="cs"/>
          <w:sz w:val="24"/>
          <w:szCs w:val="24"/>
          <w:rtl/>
        </w:rPr>
        <w:t xml:space="preserve">  או לקיום ההסדרים במשך כל תקופת ההתקשרות.</w:t>
      </w:r>
    </w:p>
    <w:p w:rsidR="00C27C83" w:rsidRPr="0057501E" w:rsidRDefault="00C27C83" w:rsidP="00ED3F7E">
      <w:pPr>
        <w:numPr>
          <w:ilvl w:val="1"/>
          <w:numId w:val="5"/>
        </w:numPr>
        <w:spacing w:after="120" w:line="360" w:lineRule="auto"/>
        <w:jc w:val="both"/>
        <w:rPr>
          <w:rFonts w:cs="David"/>
          <w:szCs w:val="26"/>
          <w:rtl/>
        </w:rPr>
      </w:pPr>
      <w:r w:rsidRPr="0057501E">
        <w:rPr>
          <w:rFonts w:cs="David"/>
          <w:szCs w:val="26"/>
          <w:rtl/>
        </w:rPr>
        <w:t>.</w:t>
      </w:r>
      <w:r w:rsidR="00F9356A" w:rsidRPr="0057501E">
        <w:rPr>
          <w:rFonts w:cs="David" w:hint="cs"/>
          <w:szCs w:val="26"/>
          <w:rtl/>
        </w:rPr>
        <w:t xml:space="preserve">התמורה שתשולם ע"י עובדי הקריה </w:t>
      </w:r>
      <w:r w:rsidR="00776414" w:rsidRPr="0057501E">
        <w:rPr>
          <w:rFonts w:cs="David" w:hint="cs"/>
          <w:szCs w:val="26"/>
          <w:rtl/>
        </w:rPr>
        <w:t xml:space="preserve">, כלל עובדי המדינה </w:t>
      </w:r>
      <w:r w:rsidR="00D77DBA" w:rsidRPr="0057501E">
        <w:rPr>
          <w:rFonts w:cs="David" w:hint="cs"/>
          <w:szCs w:val="26"/>
          <w:rtl/>
        </w:rPr>
        <w:t xml:space="preserve">ואורחי המשרדים המאכלסים </w:t>
      </w:r>
      <w:r w:rsidR="00903AC4" w:rsidRPr="0057501E">
        <w:rPr>
          <w:rFonts w:cs="David" w:hint="cs"/>
          <w:szCs w:val="26"/>
          <w:rtl/>
        </w:rPr>
        <w:t>תהיה</w:t>
      </w:r>
      <w:r w:rsidR="00D77DBA" w:rsidRPr="0057501E">
        <w:rPr>
          <w:rFonts w:cs="David" w:hint="cs"/>
          <w:szCs w:val="26"/>
          <w:rtl/>
        </w:rPr>
        <w:t xml:space="preserve"> עפ"י </w:t>
      </w:r>
      <w:r w:rsidR="00DD0F66" w:rsidRPr="0057501E">
        <w:rPr>
          <w:rFonts w:cs="David" w:hint="cs"/>
          <w:szCs w:val="26"/>
          <w:rtl/>
        </w:rPr>
        <w:t>המחירים הנקובים בהצעת המחיר</w:t>
      </w:r>
      <w:r w:rsidR="00903AC4" w:rsidRPr="0057501E">
        <w:rPr>
          <w:rFonts w:cs="David" w:hint="cs"/>
          <w:szCs w:val="26"/>
          <w:rtl/>
        </w:rPr>
        <w:t>.</w:t>
      </w:r>
      <w:r w:rsidR="00DD0F66" w:rsidRPr="0057501E">
        <w:rPr>
          <w:rFonts w:cs="David" w:hint="cs"/>
          <w:szCs w:val="26"/>
          <w:rtl/>
        </w:rPr>
        <w:t xml:space="preserve"> </w:t>
      </w:r>
    </w:p>
    <w:p w:rsidR="00C27C83" w:rsidRPr="0057501E" w:rsidRDefault="00C27C83">
      <w:pPr>
        <w:numPr>
          <w:ilvl w:val="1"/>
          <w:numId w:val="5"/>
        </w:numPr>
        <w:spacing w:after="120" w:line="360" w:lineRule="auto"/>
        <w:jc w:val="both"/>
        <w:rPr>
          <w:rFonts w:cs="David"/>
          <w:szCs w:val="26"/>
        </w:rPr>
      </w:pPr>
      <w:r w:rsidRPr="0057501E">
        <w:rPr>
          <w:rFonts w:cs="David"/>
          <w:szCs w:val="26"/>
          <w:rtl/>
        </w:rPr>
        <w:t>התמורה שתשולם ע"י מבקרים בבניין</w:t>
      </w:r>
      <w:r w:rsidRPr="0057501E">
        <w:rPr>
          <w:rFonts w:cs="David" w:hint="cs"/>
          <w:szCs w:val="26"/>
          <w:rtl/>
        </w:rPr>
        <w:t xml:space="preserve"> תקבע על ידי הספק ובלבד שלא תפחת מהמחיר לדיירי הבניין.</w:t>
      </w:r>
      <w:r w:rsidRPr="0057501E">
        <w:rPr>
          <w:rFonts w:cs="David"/>
          <w:szCs w:val="26"/>
          <w:rtl/>
        </w:rPr>
        <w:t xml:space="preserve"> </w:t>
      </w:r>
    </w:p>
    <w:p w:rsidR="00C27C83" w:rsidRPr="0057501E" w:rsidRDefault="00C27C83" w:rsidP="00AC2010">
      <w:pPr>
        <w:numPr>
          <w:ilvl w:val="1"/>
          <w:numId w:val="5"/>
        </w:numPr>
        <w:spacing w:after="120" w:line="360" w:lineRule="auto"/>
        <w:jc w:val="both"/>
        <w:rPr>
          <w:rFonts w:cs="David"/>
          <w:szCs w:val="26"/>
          <w:rtl/>
        </w:rPr>
      </w:pPr>
      <w:r w:rsidRPr="0057501E">
        <w:rPr>
          <w:rFonts w:cs="David"/>
          <w:szCs w:val="26"/>
          <w:rtl/>
        </w:rPr>
        <w:tab/>
      </w:r>
      <w:r w:rsidR="00776414" w:rsidRPr="0057501E">
        <w:rPr>
          <w:rFonts w:cs="David" w:hint="cs"/>
          <w:szCs w:val="26"/>
          <w:rtl/>
        </w:rPr>
        <w:t>עבור</w:t>
      </w:r>
      <w:r w:rsidR="00776414" w:rsidRPr="0057501E">
        <w:rPr>
          <w:rFonts w:cs="David"/>
          <w:szCs w:val="26"/>
          <w:rtl/>
        </w:rPr>
        <w:t xml:space="preserve"> </w:t>
      </w:r>
      <w:r w:rsidR="00776414" w:rsidRPr="0057501E">
        <w:rPr>
          <w:rFonts w:cs="David" w:hint="cs"/>
          <w:szCs w:val="26"/>
          <w:rtl/>
        </w:rPr>
        <w:t xml:space="preserve"> </w:t>
      </w:r>
      <w:r w:rsidRPr="0057501E">
        <w:rPr>
          <w:rFonts w:cs="David" w:hint="cs"/>
          <w:szCs w:val="26"/>
          <w:rtl/>
        </w:rPr>
        <w:t>שירות</w:t>
      </w:r>
      <w:r w:rsidRPr="0057501E">
        <w:rPr>
          <w:rFonts w:cs="David"/>
          <w:szCs w:val="26"/>
          <w:rtl/>
        </w:rPr>
        <w:t xml:space="preserve"> מזון לחדרים עפ"י בקשת המורשים להזמנה מטעם המשרדים, תשולם התמורה עפ"י המחירים הנקובים בהצעת המחיר כמופיע בנספח 5 בהמשך, כמחירי עובדי המשרדים בבנין </w:t>
      </w:r>
      <w:r w:rsidR="00EC7F5C" w:rsidRPr="0057501E">
        <w:rPr>
          <w:rFonts w:cs="David" w:hint="cs"/>
          <w:szCs w:val="26"/>
          <w:rtl/>
        </w:rPr>
        <w:t>משרדי הממשלה מגדלי הבירה ירושלים</w:t>
      </w:r>
      <w:r w:rsidRPr="0057501E">
        <w:rPr>
          <w:rFonts w:cs="David" w:hint="cs"/>
          <w:szCs w:val="26"/>
          <w:rtl/>
        </w:rPr>
        <w:t xml:space="preserve"> בתוספת של עד  15%</w:t>
      </w:r>
      <w:r w:rsidR="000D31A0" w:rsidRPr="0057501E">
        <w:rPr>
          <w:rFonts w:cs="David" w:hint="cs"/>
          <w:szCs w:val="26"/>
          <w:rtl/>
        </w:rPr>
        <w:t>.</w:t>
      </w:r>
    </w:p>
    <w:p w:rsidR="00C27C83" w:rsidRPr="0057501E" w:rsidRDefault="00C27C83" w:rsidP="00AC2010">
      <w:pPr>
        <w:numPr>
          <w:ilvl w:val="1"/>
          <w:numId w:val="5"/>
        </w:numPr>
        <w:spacing w:after="120" w:line="360" w:lineRule="auto"/>
        <w:jc w:val="both"/>
        <w:rPr>
          <w:rFonts w:cs="David"/>
          <w:szCs w:val="26"/>
          <w:rtl/>
        </w:rPr>
      </w:pPr>
      <w:r w:rsidRPr="0057501E">
        <w:rPr>
          <w:rFonts w:cs="David"/>
          <w:szCs w:val="26"/>
          <w:rtl/>
        </w:rPr>
        <w:tab/>
        <w:t xml:space="preserve">לגבי </w:t>
      </w:r>
      <w:r w:rsidR="00AC2010" w:rsidRPr="0057501E">
        <w:rPr>
          <w:rFonts w:cs="David" w:hint="cs"/>
          <w:szCs w:val="26"/>
          <w:rtl/>
        </w:rPr>
        <w:t>הזמנת שתיה לחדרים,</w:t>
      </w:r>
      <w:r w:rsidRPr="0057501E">
        <w:rPr>
          <w:rFonts w:cs="David"/>
          <w:szCs w:val="26"/>
          <w:rtl/>
        </w:rPr>
        <w:t>הזמנות מיוחדות ואירוח מיוחד על חשבון היחידות המאכלסות, הספק יעביר כל חודש למשרדים חשבונית בצירוף הזמנות שירות מאושרות ע"י המוסמכים לכך מטעם המשרדים. בחשבונית יפרט הספק את סוגי הפריטים שסיפק, מחיר מחירון ליחידה, סה"כ לפריט, סה"כ כללי לכל הפריטים, סה"כ לתשלום.</w:t>
      </w:r>
    </w:p>
    <w:p w:rsidR="00C27C83" w:rsidRPr="0057501E" w:rsidRDefault="00C27C83">
      <w:pPr>
        <w:pStyle w:val="a5"/>
        <w:spacing w:line="360" w:lineRule="auto"/>
        <w:rPr>
          <w:rtl/>
        </w:rPr>
      </w:pPr>
      <w:r w:rsidRPr="0057501E">
        <w:rPr>
          <w:rtl/>
        </w:rPr>
        <w:t>נציג המשרד יאמת את ההזמנות המ</w:t>
      </w:r>
      <w:r w:rsidR="00AC2010" w:rsidRPr="0057501E">
        <w:rPr>
          <w:rtl/>
        </w:rPr>
        <w:t>אושרות מול החשבונות ויעביר לאגף</w:t>
      </w:r>
      <w:r w:rsidR="00AC2010" w:rsidRPr="0057501E">
        <w:rPr>
          <w:rFonts w:hint="cs"/>
          <w:rtl/>
        </w:rPr>
        <w:t xml:space="preserve"> </w:t>
      </w:r>
      <w:r w:rsidRPr="0057501E">
        <w:rPr>
          <w:rtl/>
        </w:rPr>
        <w:t>הכספים של המשרד החשבונית בצירוף הוראת תשלום.</w:t>
      </w:r>
    </w:p>
    <w:p w:rsidR="00C27C83" w:rsidRPr="0057501E" w:rsidRDefault="00C27C83">
      <w:pPr>
        <w:spacing w:after="120" w:line="360" w:lineRule="auto"/>
        <w:ind w:left="990"/>
        <w:jc w:val="both"/>
        <w:rPr>
          <w:rFonts w:cs="David"/>
          <w:b/>
          <w:bCs/>
          <w:szCs w:val="26"/>
          <w:rtl/>
        </w:rPr>
      </w:pPr>
      <w:r w:rsidRPr="0057501E">
        <w:rPr>
          <w:rFonts w:cs="David"/>
          <w:b/>
          <w:bCs/>
          <w:szCs w:val="26"/>
          <w:rtl/>
        </w:rPr>
        <w:lastRenderedPageBreak/>
        <w:t>המשרדים לא ישלמו עבור הזמנות שאינן מאושרות ו/או שהוזמנו על ידי מי שאינו מורשה לכך.</w:t>
      </w:r>
    </w:p>
    <w:p w:rsidR="00C27C83" w:rsidRPr="0057501E" w:rsidRDefault="00C27C83" w:rsidP="00AC2010">
      <w:pPr>
        <w:numPr>
          <w:ilvl w:val="1"/>
          <w:numId w:val="5"/>
        </w:numPr>
        <w:spacing w:after="120" w:line="360" w:lineRule="auto"/>
        <w:jc w:val="both"/>
        <w:rPr>
          <w:rFonts w:cs="David"/>
          <w:szCs w:val="26"/>
          <w:rtl/>
        </w:rPr>
      </w:pPr>
      <w:r w:rsidRPr="0057501E">
        <w:rPr>
          <w:rFonts w:cs="David"/>
          <w:szCs w:val="26"/>
          <w:rtl/>
        </w:rPr>
        <w:tab/>
        <w:t xml:space="preserve">המשרדים יעבירו לספק מידי חודש סובסידיה בשיעור של </w:t>
      </w:r>
      <w:r w:rsidR="006F197C" w:rsidRPr="0057501E">
        <w:rPr>
          <w:rFonts w:cs="David"/>
          <w:szCs w:val="26"/>
          <w:rtl/>
        </w:rPr>
        <w:t>3.70 ש"ח</w:t>
      </w:r>
      <w:r w:rsidRPr="0057501E">
        <w:rPr>
          <w:rFonts w:cs="David"/>
          <w:szCs w:val="26"/>
          <w:rtl/>
        </w:rPr>
        <w:t xml:space="preserve"> לחודש בתוספת מע"מ עבור עובדי המשרד</w:t>
      </w:r>
      <w:r w:rsidRPr="0057501E">
        <w:rPr>
          <w:rFonts w:cs="David" w:hint="cs"/>
          <w:szCs w:val="26"/>
          <w:rtl/>
        </w:rPr>
        <w:t>ים</w:t>
      </w:r>
      <w:r w:rsidRPr="0057501E">
        <w:rPr>
          <w:rFonts w:cs="David"/>
          <w:szCs w:val="26"/>
          <w:rtl/>
        </w:rPr>
        <w:t xml:space="preserve"> המועסקים בבנין </w:t>
      </w:r>
      <w:r w:rsidR="00EC7F5C" w:rsidRPr="0057501E">
        <w:rPr>
          <w:rFonts w:cs="David" w:hint="cs"/>
          <w:szCs w:val="26"/>
          <w:rtl/>
        </w:rPr>
        <w:t>משרדי הממשלה מגדלי הבירה בירושלים</w:t>
      </w:r>
      <w:r w:rsidR="004777E6" w:rsidRPr="0057501E">
        <w:rPr>
          <w:rFonts w:cs="David"/>
          <w:szCs w:val="26"/>
          <w:rtl/>
        </w:rPr>
        <w:t xml:space="preserve"> באותה עת</w:t>
      </w:r>
      <w:r w:rsidR="004777E6" w:rsidRPr="0057501E">
        <w:rPr>
          <w:rFonts w:cs="David" w:hint="cs"/>
          <w:szCs w:val="26"/>
          <w:rtl/>
        </w:rPr>
        <w:t xml:space="preserve"> שאין  להם הסדרי סיבסוד אחרים .</w:t>
      </w:r>
    </w:p>
    <w:p w:rsidR="006F197C" w:rsidRPr="0057501E" w:rsidRDefault="00C27C83" w:rsidP="006F197C">
      <w:pPr>
        <w:pStyle w:val="3"/>
        <w:tabs>
          <w:tab w:val="left" w:pos="9354"/>
        </w:tabs>
        <w:spacing w:line="360" w:lineRule="auto"/>
        <w:ind w:right="0"/>
        <w:rPr>
          <w:rtl/>
        </w:rPr>
      </w:pPr>
      <w:r w:rsidRPr="0057501E">
        <w:rPr>
          <w:rtl/>
        </w:rPr>
        <w:t xml:space="preserve">שיעור הסובסידיה נכון </w:t>
      </w:r>
      <w:r w:rsidRPr="0057501E">
        <w:rPr>
          <w:rFonts w:hint="cs"/>
          <w:rtl/>
        </w:rPr>
        <w:t xml:space="preserve"> למועד פרסום המכרז</w:t>
      </w:r>
      <w:r w:rsidRPr="0057501E">
        <w:rPr>
          <w:rtl/>
        </w:rPr>
        <w:t xml:space="preserve"> והוא יעודכן בהתאם להוראו</w:t>
      </w:r>
      <w:r w:rsidR="005A3E1F" w:rsidRPr="0057501E">
        <w:rPr>
          <w:rFonts w:hint="cs"/>
          <w:rtl/>
        </w:rPr>
        <w:t xml:space="preserve">ת </w:t>
      </w:r>
      <w:r w:rsidRPr="0057501E">
        <w:rPr>
          <w:rtl/>
        </w:rPr>
        <w:t>החשב</w:t>
      </w:r>
      <w:r w:rsidRPr="0057501E">
        <w:rPr>
          <w:rFonts w:hint="cs"/>
          <w:rtl/>
        </w:rPr>
        <w:t xml:space="preserve"> הכללי במשרד האוצר (להלן: החשב הכללי)</w:t>
      </w:r>
      <w:r w:rsidRPr="0057501E">
        <w:rPr>
          <w:rtl/>
        </w:rPr>
        <w:t xml:space="preserve">  בנושא זה כפי שיהיו מעת לעת.</w:t>
      </w:r>
      <w:r w:rsidRPr="0057501E">
        <w:rPr>
          <w:rFonts w:hint="cs"/>
          <w:rtl/>
        </w:rPr>
        <w:t>אין באמור לעיל התחייבות כלשהי לעדכון סכום הסובסידיה.</w:t>
      </w:r>
    </w:p>
    <w:p w:rsidR="00C27C83" w:rsidRPr="0057501E" w:rsidRDefault="00C27C83" w:rsidP="00006475">
      <w:pPr>
        <w:spacing w:after="120" w:line="360" w:lineRule="auto"/>
        <w:ind w:left="990"/>
        <w:jc w:val="both"/>
        <w:rPr>
          <w:rFonts w:cs="David"/>
          <w:szCs w:val="26"/>
          <w:rtl/>
        </w:rPr>
      </w:pPr>
      <w:r w:rsidRPr="0057501E">
        <w:rPr>
          <w:rFonts w:cs="David"/>
          <w:szCs w:val="26"/>
          <w:rtl/>
        </w:rPr>
        <w:t>היה וכתוצאה מאי עמידה בדרישות המכרז לגבי רמת השירות, משך השירות או טיב המזון הגיעו ל</w:t>
      </w:r>
      <w:r w:rsidR="00006475" w:rsidRPr="0057501E">
        <w:rPr>
          <w:rFonts w:cs="David" w:hint="cs"/>
          <w:szCs w:val="26"/>
          <w:rtl/>
        </w:rPr>
        <w:t>מועצת</w:t>
      </w:r>
      <w:r w:rsidRPr="0057501E">
        <w:rPr>
          <w:rFonts w:cs="David"/>
          <w:szCs w:val="26"/>
          <w:rtl/>
        </w:rPr>
        <w:t xml:space="preserve"> הדיירים תלונות מבוססות, אזי מבלי לגרוע מכל זכות או סעד העומדים למשרדים בגין הפרת ההסכם ,תופחת הסובסידיה ל50</w:t>
      </w:r>
      <w:r w:rsidRPr="0057501E">
        <w:rPr>
          <w:rFonts w:cs="David"/>
          <w:b/>
          <w:bCs/>
          <w:szCs w:val="26"/>
          <w:rtl/>
        </w:rPr>
        <w:t xml:space="preserve">%- </w:t>
      </w:r>
      <w:r w:rsidRPr="0057501E">
        <w:rPr>
          <w:rFonts w:cs="David"/>
          <w:szCs w:val="26"/>
          <w:rtl/>
        </w:rPr>
        <w:t>באותו החודש בו הצטברו 3</w:t>
      </w:r>
      <w:r w:rsidRPr="0057501E">
        <w:rPr>
          <w:rFonts w:cs="David"/>
          <w:b/>
          <w:bCs/>
          <w:szCs w:val="26"/>
          <w:rtl/>
        </w:rPr>
        <w:t xml:space="preserve"> </w:t>
      </w:r>
      <w:r w:rsidRPr="0057501E">
        <w:rPr>
          <w:rFonts w:cs="David"/>
          <w:szCs w:val="26"/>
          <w:rtl/>
        </w:rPr>
        <w:t>תלונות או יותר.</w:t>
      </w:r>
    </w:p>
    <w:p w:rsidR="00D06B10" w:rsidRPr="0057501E" w:rsidRDefault="0009186D" w:rsidP="00D06B10">
      <w:pPr>
        <w:numPr>
          <w:ilvl w:val="1"/>
          <w:numId w:val="5"/>
        </w:numPr>
        <w:spacing w:after="120" w:line="360" w:lineRule="auto"/>
        <w:jc w:val="both"/>
        <w:rPr>
          <w:rFonts w:cs="David"/>
          <w:szCs w:val="26"/>
          <w:rtl/>
        </w:rPr>
      </w:pPr>
      <w:r w:rsidRPr="0057501E">
        <w:rPr>
          <w:rFonts w:cs="David" w:hint="cs"/>
          <w:szCs w:val="26"/>
          <w:rtl/>
        </w:rPr>
        <w:t>התשלומים המגיעים לספק ישולמו על ידי חשבי המשרדים תוך 24 עד 45 יום, או כל מועד אחר כפי שיקבע על ידי החשב הכללי מעת לעת.</w:t>
      </w:r>
      <w:r w:rsidR="00C27C83" w:rsidRPr="0057501E">
        <w:rPr>
          <w:rFonts w:cs="David" w:hint="cs"/>
          <w:szCs w:val="26"/>
          <w:rtl/>
        </w:rPr>
        <w:t xml:space="preserve"> התשלום יהיה </w:t>
      </w:r>
      <w:r w:rsidR="00D06B10" w:rsidRPr="0057501E">
        <w:rPr>
          <w:rFonts w:cs="David" w:hint="cs"/>
          <w:szCs w:val="26"/>
          <w:rtl/>
        </w:rPr>
        <w:t xml:space="preserve"> מיום אישור החשבון </w:t>
      </w:r>
      <w:r w:rsidR="00C27C83" w:rsidRPr="0057501E">
        <w:rPr>
          <w:rFonts w:cs="David"/>
          <w:szCs w:val="26"/>
          <w:rtl/>
        </w:rPr>
        <w:t>(</w:t>
      </w:r>
      <w:r w:rsidR="00D06B10" w:rsidRPr="0057501E">
        <w:rPr>
          <w:rFonts w:cs="David" w:hint="cs"/>
          <w:szCs w:val="26"/>
          <w:rtl/>
        </w:rPr>
        <w:t xml:space="preserve"> לאחר בדיקת החשבון </w:t>
      </w:r>
      <w:r w:rsidR="00C27C83" w:rsidRPr="0057501E">
        <w:rPr>
          <w:rFonts w:cs="David"/>
          <w:szCs w:val="26"/>
          <w:rtl/>
        </w:rPr>
        <w:t>בצירוף ההזמנות המאושרות + אישור מטעם הגורם המוסמך במשרד להזמין ארוח מיוחד שהשרות המפורט אכן בוצע</w:t>
      </w:r>
      <w:r w:rsidR="00C27C83" w:rsidRPr="0057501E">
        <w:rPr>
          <w:rFonts w:cs="David" w:hint="cs"/>
          <w:szCs w:val="26"/>
          <w:rtl/>
        </w:rPr>
        <w:t>)</w:t>
      </w:r>
      <w:r w:rsidR="00C27C83" w:rsidRPr="0057501E">
        <w:rPr>
          <w:rFonts w:cs="David"/>
          <w:szCs w:val="26"/>
          <w:rtl/>
        </w:rPr>
        <w:t xml:space="preserve">. אם התשלום יתבצע לאחר תקופה זו, ישלם המשרד ריבית בהתאם להוראות החשב הכללי </w:t>
      </w:r>
      <w:r w:rsidR="00C27C83" w:rsidRPr="0057501E">
        <w:rPr>
          <w:rFonts w:cs="David" w:hint="cs"/>
          <w:szCs w:val="26"/>
          <w:rtl/>
        </w:rPr>
        <w:t xml:space="preserve">כפי שיהיו </w:t>
      </w:r>
      <w:r w:rsidR="00C27C83" w:rsidRPr="0057501E">
        <w:rPr>
          <w:rFonts w:cs="David"/>
          <w:szCs w:val="26"/>
          <w:rtl/>
        </w:rPr>
        <w:t>בתוק</w:t>
      </w:r>
      <w:r w:rsidR="00C27C83" w:rsidRPr="0057501E">
        <w:rPr>
          <w:rFonts w:cs="David" w:hint="cs"/>
          <w:szCs w:val="26"/>
          <w:rtl/>
        </w:rPr>
        <w:t>ף</w:t>
      </w:r>
      <w:r w:rsidR="00C27C83" w:rsidRPr="0057501E">
        <w:rPr>
          <w:rFonts w:cs="David"/>
          <w:szCs w:val="26"/>
          <w:rtl/>
        </w:rPr>
        <w:t xml:space="preserve"> מעת לעת. תשלום הריבית מותנה בפניה בכתב מטעם הקבלן אל </w:t>
      </w:r>
      <w:r w:rsidR="00C27C83" w:rsidRPr="0057501E">
        <w:rPr>
          <w:rFonts w:cs="David" w:hint="cs"/>
          <w:szCs w:val="26"/>
          <w:rtl/>
        </w:rPr>
        <w:t>חשב</w:t>
      </w:r>
      <w:r w:rsidR="00C27C83" w:rsidRPr="0057501E">
        <w:rPr>
          <w:rFonts w:cs="David"/>
          <w:szCs w:val="26"/>
          <w:rtl/>
        </w:rPr>
        <w:t xml:space="preserve"> המשרד.</w:t>
      </w:r>
    </w:p>
    <w:p w:rsidR="006F197C" w:rsidRPr="0057501E" w:rsidRDefault="00C27C83" w:rsidP="006F197C">
      <w:pPr>
        <w:pStyle w:val="3"/>
        <w:tabs>
          <w:tab w:val="left" w:pos="9354"/>
        </w:tabs>
        <w:spacing w:line="360" w:lineRule="auto"/>
        <w:ind w:right="0"/>
        <w:rPr>
          <w:rtl/>
        </w:rPr>
      </w:pPr>
      <w:r w:rsidRPr="0057501E">
        <w:rPr>
          <w:rtl/>
        </w:rPr>
        <w:t xml:space="preserve">לשם הבהרה בלבד, מועדי התשלום וגובה הסובסידיה נקבעים על ידי החשב הכללי, לגבי כל ההתקשרויות של הגורמים הממשלתיים במדינת ישראל. כל שינוי שלהם, נעשה על ידי החשב הכללי מעת לעת ומחייב את כל משרדי הממשלה לרבות את דיירי </w:t>
      </w:r>
      <w:r w:rsidR="007F4442" w:rsidRPr="0057501E">
        <w:rPr>
          <w:rFonts w:hint="cs"/>
          <w:rtl/>
        </w:rPr>
        <w:t>משרדי הממשלה מגדלי הבירה ירושלים</w:t>
      </w:r>
      <w:r w:rsidRPr="0057501E">
        <w:rPr>
          <w:rtl/>
        </w:rPr>
        <w:t>.</w:t>
      </w:r>
    </w:p>
    <w:p w:rsidR="00AC2010" w:rsidRPr="0057501E" w:rsidRDefault="00C27C83" w:rsidP="00AC2010">
      <w:pPr>
        <w:numPr>
          <w:ilvl w:val="1"/>
          <w:numId w:val="5"/>
        </w:numPr>
        <w:spacing w:after="120" w:line="360" w:lineRule="auto"/>
        <w:jc w:val="both"/>
        <w:rPr>
          <w:rFonts w:cs="David"/>
          <w:szCs w:val="26"/>
        </w:rPr>
      </w:pPr>
      <w:r w:rsidRPr="0057501E">
        <w:rPr>
          <w:rFonts w:cs="David"/>
          <w:szCs w:val="26"/>
          <w:rtl/>
        </w:rPr>
        <w:t>כדי למנוע עיכובים בתשלום, ידאג הספק שהחשבונית המוגשת על ידו למשרד תהיה כתובה בכתב ברור וקריא, ותכלול את כל הפריטים הנדרשים כמפורט בסעיף 9 זה וכפי שיסוכם עם המזמין.</w:t>
      </w:r>
    </w:p>
    <w:p w:rsidR="00AC2010" w:rsidRPr="0057501E" w:rsidRDefault="00C27C83" w:rsidP="00AC2010">
      <w:pPr>
        <w:numPr>
          <w:ilvl w:val="1"/>
          <w:numId w:val="5"/>
        </w:numPr>
        <w:spacing w:after="120" w:line="360" w:lineRule="auto"/>
        <w:jc w:val="both"/>
        <w:rPr>
          <w:rFonts w:cs="David"/>
          <w:szCs w:val="26"/>
        </w:rPr>
      </w:pPr>
      <w:r w:rsidRPr="0057501E">
        <w:rPr>
          <w:rFonts w:cs="David"/>
          <w:szCs w:val="26"/>
          <w:rtl/>
        </w:rPr>
        <w:t>לספק לא תהיינה כל דרישות או טענות למשרדים בגלל עיכובים בתשלום, מסיבות של חוסר פרטים בחשבונית או פרטים לא נכונים או חוסר במסמכים.</w:t>
      </w:r>
    </w:p>
    <w:p w:rsidR="00493D12" w:rsidRPr="0057501E" w:rsidRDefault="00C27C83" w:rsidP="00AC2010">
      <w:pPr>
        <w:numPr>
          <w:ilvl w:val="1"/>
          <w:numId w:val="5"/>
        </w:numPr>
        <w:spacing w:after="120" w:line="360" w:lineRule="auto"/>
        <w:jc w:val="both"/>
        <w:rPr>
          <w:rFonts w:cs="David"/>
          <w:szCs w:val="26"/>
        </w:rPr>
      </w:pPr>
      <w:r w:rsidRPr="0057501E">
        <w:rPr>
          <w:rFonts w:cs="David"/>
          <w:szCs w:val="26"/>
          <w:rtl/>
        </w:rPr>
        <w:t xml:space="preserve">מחיר הארוחות ומחירי המשקאות יהיו צמודים על פי הפרוט הבא למדד </w:t>
      </w:r>
      <w:r w:rsidRPr="0057501E">
        <w:rPr>
          <w:rFonts w:cs="David" w:hint="cs"/>
          <w:szCs w:val="26"/>
          <w:rtl/>
        </w:rPr>
        <w:t>המחירים לצרכן כפי שיתפרסם מעת לעת ע"י הלישכה המרכזית לסטטיסטיקה (להלן מדד המחירים)</w:t>
      </w:r>
      <w:r w:rsidRPr="0057501E">
        <w:rPr>
          <w:rFonts w:cs="David"/>
          <w:szCs w:val="26"/>
          <w:rtl/>
        </w:rPr>
        <w:t xml:space="preserve"> ולשכר המינימום</w:t>
      </w:r>
      <w:r w:rsidR="00903AC4" w:rsidRPr="0057501E">
        <w:rPr>
          <w:rFonts w:cs="David" w:hint="cs"/>
          <w:szCs w:val="26"/>
          <w:rtl/>
        </w:rPr>
        <w:t xml:space="preserve">. </w:t>
      </w:r>
    </w:p>
    <w:p w:rsidR="00AC2010" w:rsidRPr="0057501E" w:rsidRDefault="00493D12" w:rsidP="00AC2010">
      <w:pPr>
        <w:spacing w:after="120" w:line="360" w:lineRule="auto"/>
        <w:ind w:left="993"/>
        <w:rPr>
          <w:rFonts w:cs="David"/>
          <w:szCs w:val="26"/>
          <w:rtl/>
        </w:rPr>
      </w:pPr>
      <w:r w:rsidRPr="0057501E">
        <w:rPr>
          <w:rFonts w:cs="David" w:hint="cs"/>
          <w:szCs w:val="26"/>
          <w:rtl/>
        </w:rPr>
        <w:t xml:space="preserve"> 75% הצמדה ל</w:t>
      </w:r>
      <w:r w:rsidR="00903AC4" w:rsidRPr="0057501E">
        <w:rPr>
          <w:rFonts w:cs="David" w:hint="cs"/>
          <w:szCs w:val="26"/>
          <w:rtl/>
        </w:rPr>
        <w:t xml:space="preserve">מדד </w:t>
      </w:r>
      <w:r w:rsidRPr="0057501E">
        <w:rPr>
          <w:rFonts w:cs="David" w:hint="cs"/>
          <w:szCs w:val="26"/>
          <w:rtl/>
        </w:rPr>
        <w:t xml:space="preserve"> המחירים לצרכן  - </w:t>
      </w:r>
      <w:r w:rsidR="00903AC4" w:rsidRPr="0057501E">
        <w:rPr>
          <w:rFonts w:cs="David" w:hint="cs"/>
          <w:szCs w:val="26"/>
          <w:rtl/>
        </w:rPr>
        <w:t xml:space="preserve">הבסיס מדד </w:t>
      </w:r>
      <w:r w:rsidR="004777E6" w:rsidRPr="0057501E">
        <w:rPr>
          <w:rFonts w:cs="David" w:hint="cs"/>
          <w:szCs w:val="26"/>
          <w:rtl/>
        </w:rPr>
        <w:t xml:space="preserve">מאי </w:t>
      </w:r>
      <w:r w:rsidR="005A3E1F" w:rsidRPr="0057501E">
        <w:rPr>
          <w:rFonts w:cs="David" w:hint="cs"/>
          <w:szCs w:val="26"/>
          <w:rtl/>
        </w:rPr>
        <w:t xml:space="preserve">2012 </w:t>
      </w:r>
      <w:r w:rsidR="00AC2010" w:rsidRPr="0057501E">
        <w:rPr>
          <w:rFonts w:cs="David"/>
          <w:szCs w:val="26"/>
          <w:rtl/>
        </w:rPr>
        <w:br/>
      </w:r>
      <w:r w:rsidR="00AC2010" w:rsidRPr="0057501E">
        <w:rPr>
          <w:rFonts w:cs="David" w:hint="cs"/>
          <w:szCs w:val="26"/>
          <w:rtl/>
        </w:rPr>
        <w:t xml:space="preserve">25% </w:t>
      </w:r>
      <w:r w:rsidRPr="0057501E">
        <w:rPr>
          <w:rFonts w:cs="David" w:hint="cs"/>
          <w:szCs w:val="26"/>
          <w:rtl/>
        </w:rPr>
        <w:t xml:space="preserve">הצמדה ל </w:t>
      </w:r>
      <w:r w:rsidR="00C27C83" w:rsidRPr="0057501E">
        <w:rPr>
          <w:rFonts w:cs="David"/>
          <w:b/>
          <w:bCs/>
          <w:szCs w:val="26"/>
          <w:rtl/>
        </w:rPr>
        <w:t>שכר מינימום</w:t>
      </w:r>
      <w:r w:rsidR="00C27C83" w:rsidRPr="0057501E">
        <w:rPr>
          <w:rFonts w:cs="David"/>
          <w:szCs w:val="26"/>
          <w:rtl/>
        </w:rPr>
        <w:t xml:space="preserve"> </w:t>
      </w:r>
      <w:r w:rsidR="00C27C83" w:rsidRPr="0057501E">
        <w:rPr>
          <w:rFonts w:cs="David"/>
          <w:szCs w:val="26"/>
        </w:rPr>
        <w:t>–</w:t>
      </w:r>
      <w:r w:rsidR="00AC2010" w:rsidRPr="0057501E">
        <w:rPr>
          <w:rFonts w:cs="David" w:hint="cs"/>
          <w:szCs w:val="26"/>
          <w:rtl/>
        </w:rPr>
        <w:t xml:space="preserve">הבסיס </w:t>
      </w:r>
      <w:r w:rsidR="00C27C83" w:rsidRPr="0057501E">
        <w:rPr>
          <w:rFonts w:cs="David"/>
          <w:szCs w:val="26"/>
          <w:rtl/>
        </w:rPr>
        <w:t xml:space="preserve">שכר המינימום המתפרסם על ידי משרד </w:t>
      </w:r>
      <w:r w:rsidR="00C27C83" w:rsidRPr="0057501E">
        <w:rPr>
          <w:rFonts w:cs="David" w:hint="cs"/>
          <w:szCs w:val="26"/>
          <w:rtl/>
        </w:rPr>
        <w:t xml:space="preserve"> התמ"ת</w:t>
      </w:r>
      <w:r w:rsidR="00C27C83" w:rsidRPr="0057501E">
        <w:rPr>
          <w:rFonts w:cs="David"/>
          <w:szCs w:val="26"/>
          <w:rtl/>
        </w:rPr>
        <w:t xml:space="preserve"> מעת לעת.שכר המינימום הקובע למכרז זה </w:t>
      </w:r>
      <w:r w:rsidR="00C27C83" w:rsidRPr="0057501E">
        <w:rPr>
          <w:rFonts w:cs="David"/>
          <w:szCs w:val="26"/>
        </w:rPr>
        <w:t>–</w:t>
      </w:r>
      <w:r w:rsidR="007F4620" w:rsidRPr="0057501E">
        <w:rPr>
          <w:rFonts w:cs="David"/>
          <w:szCs w:val="26"/>
          <w:rtl/>
        </w:rPr>
        <w:t xml:space="preserve"> הינו שכר המינימום לחודש</w:t>
      </w:r>
      <w:r w:rsidR="00C27C83" w:rsidRPr="0057501E">
        <w:rPr>
          <w:rFonts w:cs="David" w:hint="cs"/>
          <w:szCs w:val="26"/>
          <w:rtl/>
        </w:rPr>
        <w:t xml:space="preserve"> </w:t>
      </w:r>
      <w:r w:rsidR="005A3E1F" w:rsidRPr="0057501E">
        <w:rPr>
          <w:rFonts w:cs="David" w:hint="cs"/>
          <w:szCs w:val="26"/>
          <w:rtl/>
        </w:rPr>
        <w:t>מאי 2012</w:t>
      </w:r>
      <w:r w:rsidR="00C27C83" w:rsidRPr="0057501E">
        <w:rPr>
          <w:rFonts w:cs="David" w:hint="cs"/>
          <w:szCs w:val="26"/>
          <w:rtl/>
        </w:rPr>
        <w:br/>
      </w:r>
      <w:r w:rsidR="00C27C83" w:rsidRPr="0057501E">
        <w:rPr>
          <w:rFonts w:cs="David"/>
          <w:szCs w:val="26"/>
          <w:rtl/>
        </w:rPr>
        <w:lastRenderedPageBreak/>
        <w:t>התאמת המחיר תעשה אחת ל- 6 חודשים</w:t>
      </w:r>
      <w:r w:rsidR="00C27C83" w:rsidRPr="0057501E">
        <w:rPr>
          <w:rFonts w:cs="David" w:hint="cs"/>
          <w:szCs w:val="26"/>
          <w:rtl/>
        </w:rPr>
        <w:t>בשיעור מצטבר.</w:t>
      </w:r>
      <w:r w:rsidR="00C27C83" w:rsidRPr="0057501E">
        <w:rPr>
          <w:rFonts w:cs="David"/>
          <w:szCs w:val="26"/>
          <w:rtl/>
        </w:rPr>
        <w:t xml:space="preserve"> ותחולת המחיר החדש, ביום ה- 1 לחודש שלאחרי המועד שבו חל מועד ההתאמה, אבל לא לפני תום 6 חודשים מלאים מיום תחולת המחיר הקודם.</w:t>
      </w:r>
    </w:p>
    <w:p w:rsidR="00AC2010" w:rsidRPr="0057501E" w:rsidRDefault="00C27C83" w:rsidP="00AC2010">
      <w:pPr>
        <w:numPr>
          <w:ilvl w:val="1"/>
          <w:numId w:val="5"/>
        </w:numPr>
        <w:spacing w:after="120" w:line="360" w:lineRule="auto"/>
        <w:jc w:val="both"/>
        <w:rPr>
          <w:rFonts w:cs="David"/>
          <w:szCs w:val="26"/>
          <w:rtl/>
        </w:rPr>
      </w:pPr>
      <w:r w:rsidRPr="0057501E">
        <w:rPr>
          <w:rFonts w:cs="David"/>
          <w:szCs w:val="26"/>
          <w:rtl/>
        </w:rPr>
        <w:t>כללי התשלום שפורטו לעיל כפופים להוראות החשב הכללי כפי שמתפרסמות מעת לעת.</w:t>
      </w:r>
      <w:r w:rsidRPr="0057501E">
        <w:rPr>
          <w:rFonts w:cs="David" w:hint="cs"/>
          <w:szCs w:val="26"/>
          <w:rtl/>
        </w:rPr>
        <w:br/>
        <w:t>ע"פ ההוראות הקיימות לא תשולם הצמדה ב 18 החודשים הראשונים מיום חתימת החוזה.</w:t>
      </w:r>
    </w:p>
    <w:p w:rsidR="00C27C83" w:rsidRPr="0057501E" w:rsidRDefault="00C27C83" w:rsidP="00AC2010">
      <w:pPr>
        <w:numPr>
          <w:ilvl w:val="1"/>
          <w:numId w:val="5"/>
        </w:numPr>
        <w:spacing w:after="120" w:line="360" w:lineRule="auto"/>
        <w:jc w:val="both"/>
        <w:rPr>
          <w:rFonts w:cs="David"/>
          <w:szCs w:val="26"/>
          <w:rtl/>
        </w:rPr>
      </w:pPr>
      <w:r w:rsidRPr="0057501E">
        <w:rPr>
          <w:rFonts w:cs="David" w:hint="cs"/>
          <w:szCs w:val="26"/>
          <w:rtl/>
        </w:rPr>
        <w:t>אין באמור לעיל משום התחייבות המשרדים,  כולם או חלקם, להזמין שירותים כאמור לעיל בכל היקף שהוא.</w:t>
      </w:r>
    </w:p>
    <w:p w:rsidR="00C27C83" w:rsidRPr="0057501E" w:rsidRDefault="00C27C83">
      <w:pPr>
        <w:spacing w:after="120" w:line="360" w:lineRule="auto"/>
        <w:jc w:val="both"/>
        <w:rPr>
          <w:rFonts w:cs="David"/>
          <w:b/>
          <w:bCs/>
          <w:szCs w:val="32"/>
          <w:rtl/>
        </w:rPr>
      </w:pPr>
      <w:r w:rsidRPr="0057501E">
        <w:rPr>
          <w:rFonts w:cs="David"/>
          <w:b/>
          <w:bCs/>
          <w:szCs w:val="32"/>
          <w:rtl/>
        </w:rPr>
        <w:br w:type="page"/>
      </w:r>
      <w:r w:rsidRPr="0057501E">
        <w:rPr>
          <w:rFonts w:cs="David"/>
          <w:b/>
          <w:bCs/>
          <w:szCs w:val="32"/>
          <w:rtl/>
        </w:rPr>
        <w:lastRenderedPageBreak/>
        <w:t>10.</w:t>
      </w:r>
      <w:r w:rsidRPr="0057501E">
        <w:rPr>
          <w:rFonts w:cs="David"/>
          <w:b/>
          <w:bCs/>
          <w:szCs w:val="32"/>
          <w:rtl/>
        </w:rPr>
        <w:tab/>
      </w:r>
      <w:r w:rsidRPr="0057501E">
        <w:rPr>
          <w:rFonts w:cs="David"/>
          <w:b/>
          <w:bCs/>
          <w:szCs w:val="32"/>
          <w:u w:val="single"/>
          <w:rtl/>
        </w:rPr>
        <w:t>מבנה ותכולת ההצעה</w:t>
      </w:r>
    </w:p>
    <w:p w:rsidR="00C27C83" w:rsidRPr="0057501E" w:rsidRDefault="00C27C83">
      <w:pPr>
        <w:spacing w:after="120" w:line="360" w:lineRule="auto"/>
        <w:ind w:left="565"/>
        <w:jc w:val="both"/>
        <w:rPr>
          <w:rFonts w:cs="David"/>
          <w:szCs w:val="26"/>
          <w:rtl/>
        </w:rPr>
      </w:pPr>
      <w:r w:rsidRPr="0057501E">
        <w:rPr>
          <w:rFonts w:cs="David"/>
          <w:szCs w:val="26"/>
          <w:rtl/>
        </w:rPr>
        <w:t xml:space="preserve">ההצעה תוגש במבנה המצורף </w:t>
      </w:r>
      <w:r w:rsidRPr="0057501E">
        <w:rPr>
          <w:rFonts w:cs="David"/>
          <w:b/>
          <w:bCs/>
          <w:szCs w:val="26"/>
          <w:rtl/>
        </w:rPr>
        <w:t xml:space="preserve">בנספח מס' </w:t>
      </w:r>
      <w:r w:rsidRPr="0057501E">
        <w:rPr>
          <w:rFonts w:cs="David" w:hint="cs"/>
          <w:b/>
          <w:bCs/>
          <w:szCs w:val="26"/>
          <w:rtl/>
        </w:rPr>
        <w:t>6</w:t>
      </w:r>
      <w:r w:rsidRPr="0057501E">
        <w:rPr>
          <w:rFonts w:cs="David"/>
          <w:szCs w:val="26"/>
          <w:rtl/>
        </w:rPr>
        <w:t>.</w:t>
      </w:r>
    </w:p>
    <w:p w:rsidR="00C27C83" w:rsidRPr="0057501E" w:rsidRDefault="00C27C83">
      <w:pPr>
        <w:pStyle w:val="21"/>
        <w:rPr>
          <w:rtl/>
        </w:rPr>
      </w:pPr>
      <w:r w:rsidRPr="0057501E">
        <w:rPr>
          <w:rtl/>
        </w:rPr>
        <w:t>ההצעות תוגשנה אך ורק בשפה העברית. כמו כן, כל הנספחים, מכתבי ההמלצה, אישורים, תעודות וכל פרט הנדרש במכרז יוצג אך ורק בשפה העברית.</w:t>
      </w:r>
    </w:p>
    <w:p w:rsidR="00C27C83" w:rsidRPr="0057501E" w:rsidRDefault="00C27C83">
      <w:pPr>
        <w:spacing w:after="120" w:line="360" w:lineRule="auto"/>
        <w:ind w:left="565"/>
        <w:jc w:val="both"/>
        <w:rPr>
          <w:rFonts w:cs="David"/>
          <w:b/>
          <w:bCs/>
          <w:szCs w:val="26"/>
          <w:u w:val="single"/>
          <w:rtl/>
        </w:rPr>
      </w:pPr>
      <w:r w:rsidRPr="0057501E">
        <w:rPr>
          <w:rFonts w:cs="David" w:hint="cs"/>
          <w:b/>
          <w:bCs/>
          <w:szCs w:val="26"/>
          <w:u w:val="single"/>
          <w:rtl/>
        </w:rPr>
        <w:t>ההצעה תמולא בעט או  בדפוס בלבד. על המציע לחתום בחתימה וחותמת ליד כל תיקון</w:t>
      </w:r>
    </w:p>
    <w:p w:rsidR="00C27C83" w:rsidRPr="0057501E" w:rsidRDefault="00C27C83">
      <w:pPr>
        <w:spacing w:after="120" w:line="360" w:lineRule="auto"/>
        <w:ind w:left="565"/>
        <w:jc w:val="both"/>
        <w:rPr>
          <w:rFonts w:cs="David"/>
          <w:szCs w:val="26"/>
          <w:rtl/>
        </w:rPr>
      </w:pPr>
      <w:r w:rsidRPr="0057501E">
        <w:rPr>
          <w:rFonts w:cs="David"/>
          <w:szCs w:val="26"/>
          <w:rtl/>
        </w:rPr>
        <w:t>ההצעה תתייחס בין היתר לנושאים המפורטים מטה:</w:t>
      </w:r>
    </w:p>
    <w:p w:rsidR="00C27C83" w:rsidRPr="0057501E" w:rsidRDefault="00C27C83">
      <w:pPr>
        <w:spacing w:after="120" w:line="360" w:lineRule="auto"/>
        <w:ind w:left="1274" w:hanging="709"/>
        <w:jc w:val="both"/>
        <w:rPr>
          <w:rFonts w:cs="David"/>
          <w:b/>
          <w:bCs/>
          <w:szCs w:val="26"/>
          <w:u w:val="single"/>
          <w:rtl/>
        </w:rPr>
      </w:pPr>
      <w:r w:rsidRPr="0057501E">
        <w:rPr>
          <w:rFonts w:cs="David"/>
          <w:szCs w:val="26"/>
          <w:rtl/>
        </w:rPr>
        <w:t>10.1</w:t>
      </w:r>
      <w:r w:rsidRPr="0057501E">
        <w:rPr>
          <w:rFonts w:cs="David"/>
          <w:szCs w:val="26"/>
          <w:rtl/>
        </w:rPr>
        <w:tab/>
      </w:r>
      <w:r w:rsidRPr="0057501E">
        <w:rPr>
          <w:rFonts w:cs="David"/>
          <w:b/>
          <w:bCs/>
          <w:szCs w:val="26"/>
          <w:u w:val="single"/>
          <w:rtl/>
        </w:rPr>
        <w:t>הצעת המחיר</w:t>
      </w:r>
    </w:p>
    <w:p w:rsidR="00C27C83" w:rsidRPr="0057501E" w:rsidRDefault="00C27C83">
      <w:pPr>
        <w:spacing w:after="120" w:line="360" w:lineRule="auto"/>
        <w:ind w:left="1274"/>
        <w:jc w:val="both"/>
        <w:rPr>
          <w:rFonts w:cs="David"/>
          <w:szCs w:val="26"/>
          <w:rtl/>
        </w:rPr>
      </w:pPr>
      <w:r w:rsidRPr="0057501E">
        <w:rPr>
          <w:rFonts w:cs="David"/>
          <w:szCs w:val="26"/>
          <w:rtl/>
        </w:rPr>
        <w:t>הצעת המחיר מתייחסת למספר מרכיבים עיקריים.</w:t>
      </w:r>
    </w:p>
    <w:p w:rsidR="00C27C83" w:rsidRPr="0057501E" w:rsidRDefault="00C27C83">
      <w:pPr>
        <w:spacing w:after="120" w:line="360" w:lineRule="auto"/>
        <w:ind w:left="1274"/>
        <w:jc w:val="both"/>
        <w:rPr>
          <w:rFonts w:cs="David"/>
          <w:b/>
          <w:bCs/>
          <w:sz w:val="22"/>
          <w:szCs w:val="28"/>
          <w:rtl/>
        </w:rPr>
      </w:pPr>
      <w:r w:rsidRPr="0057501E">
        <w:rPr>
          <w:rFonts w:cs="David"/>
          <w:b/>
          <w:bCs/>
          <w:sz w:val="22"/>
          <w:szCs w:val="28"/>
          <w:rtl/>
        </w:rPr>
        <w:t>כל המחירים יוצגו בש"ח ויכללו מע"מ.</w:t>
      </w:r>
    </w:p>
    <w:p w:rsidR="00C27C83" w:rsidRPr="0057501E" w:rsidRDefault="00C27C83">
      <w:pPr>
        <w:spacing w:after="120" w:line="360" w:lineRule="auto"/>
        <w:ind w:left="2124" w:hanging="850"/>
        <w:jc w:val="both"/>
        <w:rPr>
          <w:rFonts w:cs="David"/>
          <w:b/>
          <w:bCs/>
          <w:szCs w:val="26"/>
          <w:u w:val="single"/>
          <w:rtl/>
        </w:rPr>
      </w:pPr>
      <w:r w:rsidRPr="0057501E">
        <w:rPr>
          <w:rFonts w:cs="David"/>
          <w:szCs w:val="26"/>
          <w:rtl/>
        </w:rPr>
        <w:t>10.1.1</w:t>
      </w:r>
      <w:r w:rsidRPr="0057501E">
        <w:rPr>
          <w:rFonts w:cs="David"/>
          <w:szCs w:val="26"/>
          <w:rtl/>
        </w:rPr>
        <w:tab/>
      </w:r>
      <w:r w:rsidRPr="0057501E">
        <w:rPr>
          <w:rFonts w:cs="David"/>
          <w:b/>
          <w:bCs/>
          <w:szCs w:val="26"/>
          <w:u w:val="single"/>
          <w:rtl/>
        </w:rPr>
        <w:t>הצעת מחיר לפריטים הכלולים במחירון</w:t>
      </w:r>
    </w:p>
    <w:p w:rsidR="00C27C83" w:rsidRPr="0057501E" w:rsidRDefault="00C27C83">
      <w:pPr>
        <w:spacing w:after="120" w:line="360" w:lineRule="auto"/>
        <w:ind w:left="2124"/>
        <w:jc w:val="both"/>
        <w:rPr>
          <w:rFonts w:cs="David"/>
          <w:szCs w:val="26"/>
          <w:rtl/>
        </w:rPr>
      </w:pPr>
      <w:r w:rsidRPr="0057501E">
        <w:rPr>
          <w:rFonts w:cs="David"/>
          <w:szCs w:val="26"/>
          <w:rtl/>
        </w:rPr>
        <w:t xml:space="preserve">על המציע למלא את טבלאות המחיר בטופס הגשת ההצעה </w:t>
      </w:r>
      <w:r w:rsidRPr="0057501E">
        <w:rPr>
          <w:rFonts w:cs="David"/>
          <w:b/>
          <w:bCs/>
          <w:szCs w:val="26"/>
          <w:rtl/>
        </w:rPr>
        <w:t xml:space="preserve">בנספח 6, </w:t>
      </w:r>
      <w:r w:rsidRPr="0057501E">
        <w:rPr>
          <w:rFonts w:cs="David"/>
          <w:szCs w:val="26"/>
          <w:rtl/>
        </w:rPr>
        <w:t xml:space="preserve">על המציע לנקוב במחירי כל המצרכים הכלולים במחירון. </w:t>
      </w:r>
      <w:r w:rsidRPr="0057501E">
        <w:rPr>
          <w:rFonts w:cs="David"/>
          <w:b/>
          <w:bCs/>
          <w:szCs w:val="26"/>
          <w:rtl/>
        </w:rPr>
        <w:t>הצעות חלקיות</w:t>
      </w:r>
      <w:r w:rsidRPr="0057501E">
        <w:rPr>
          <w:rFonts w:cs="David" w:hint="cs"/>
          <w:b/>
          <w:bCs/>
          <w:szCs w:val="26"/>
          <w:rtl/>
        </w:rPr>
        <w:t xml:space="preserve"> או מסויגות</w:t>
      </w:r>
      <w:r w:rsidRPr="0057501E">
        <w:rPr>
          <w:rFonts w:cs="David"/>
          <w:b/>
          <w:bCs/>
          <w:szCs w:val="26"/>
          <w:rtl/>
        </w:rPr>
        <w:t xml:space="preserve"> לא תתקבלנה</w:t>
      </w:r>
      <w:r w:rsidRPr="0057501E">
        <w:rPr>
          <w:rFonts w:cs="David"/>
          <w:szCs w:val="26"/>
          <w:rtl/>
        </w:rPr>
        <w:t>. במקרים שצויינו קבוצות מצרכים תחת סעיף אחד, יצויין מחיר אחיד למנה.</w:t>
      </w:r>
    </w:p>
    <w:p w:rsidR="00C27C83" w:rsidRPr="0057501E" w:rsidRDefault="00C27C83">
      <w:pPr>
        <w:spacing w:after="120" w:line="360" w:lineRule="auto"/>
        <w:ind w:left="2124" w:hanging="850"/>
        <w:jc w:val="both"/>
        <w:rPr>
          <w:rFonts w:cs="David"/>
          <w:b/>
          <w:bCs/>
          <w:szCs w:val="26"/>
          <w:u w:val="single"/>
          <w:rtl/>
        </w:rPr>
      </w:pPr>
      <w:r w:rsidRPr="0057501E">
        <w:rPr>
          <w:rFonts w:cs="David"/>
          <w:szCs w:val="26"/>
          <w:rtl/>
        </w:rPr>
        <w:t>10.1.2</w:t>
      </w:r>
      <w:r w:rsidRPr="0057501E">
        <w:rPr>
          <w:rFonts w:cs="David"/>
          <w:szCs w:val="26"/>
          <w:rtl/>
        </w:rPr>
        <w:tab/>
      </w:r>
      <w:r w:rsidRPr="0057501E">
        <w:rPr>
          <w:rFonts w:cs="David"/>
          <w:b/>
          <w:bCs/>
          <w:szCs w:val="26"/>
          <w:u w:val="single"/>
          <w:rtl/>
        </w:rPr>
        <w:t>הצעת מחיר למצרכים נוספים</w:t>
      </w:r>
    </w:p>
    <w:p w:rsidR="00C27C83" w:rsidRPr="0057501E" w:rsidRDefault="00C27C83">
      <w:pPr>
        <w:spacing w:after="120" w:line="360" w:lineRule="auto"/>
        <w:ind w:left="2124"/>
        <w:jc w:val="both"/>
        <w:rPr>
          <w:rFonts w:cs="David"/>
          <w:szCs w:val="26"/>
          <w:rtl/>
        </w:rPr>
      </w:pPr>
      <w:r w:rsidRPr="0057501E">
        <w:rPr>
          <w:rFonts w:cs="David"/>
          <w:szCs w:val="26"/>
          <w:rtl/>
        </w:rPr>
        <w:t>המציע רשאי לנקוב במחירים של מצרכים נוספים, אשר אינם כלולים במחירון, בתנאי שיהיו בהתאם לדרישות המכרז ובציון המשקל למנה.</w:t>
      </w:r>
    </w:p>
    <w:p w:rsidR="00C27C83" w:rsidRPr="0057501E" w:rsidRDefault="00C27C83">
      <w:pPr>
        <w:spacing w:after="120" w:line="360" w:lineRule="auto"/>
        <w:ind w:left="1274"/>
        <w:jc w:val="both"/>
        <w:rPr>
          <w:rFonts w:cs="David"/>
          <w:szCs w:val="26"/>
          <w:rtl/>
        </w:rPr>
      </w:pPr>
      <w:r w:rsidRPr="0057501E">
        <w:rPr>
          <w:rFonts w:cs="David"/>
          <w:szCs w:val="26"/>
          <w:rtl/>
        </w:rPr>
        <w:t xml:space="preserve">על המציע לקחת בחשבון שמחיר זה, על כל מרכיביו (כמפורט בפרק 9) כולל את כל הוצאות </w:t>
      </w:r>
      <w:r w:rsidRPr="0057501E">
        <w:rPr>
          <w:rFonts w:cs="David" w:hint="cs"/>
          <w:szCs w:val="26"/>
          <w:rtl/>
        </w:rPr>
        <w:t>הספק</w:t>
      </w:r>
      <w:r w:rsidRPr="0057501E">
        <w:rPr>
          <w:rFonts w:cs="David"/>
          <w:szCs w:val="26"/>
          <w:rtl/>
        </w:rPr>
        <w:t xml:space="preserve">, </w:t>
      </w:r>
      <w:r w:rsidRPr="0057501E">
        <w:rPr>
          <w:rFonts w:cs="David" w:hint="cs"/>
          <w:szCs w:val="26"/>
          <w:rtl/>
        </w:rPr>
        <w:t xml:space="preserve">מכל מין וסוג שהוא, לרבות יצור </w:t>
      </w:r>
      <w:r w:rsidRPr="0057501E">
        <w:rPr>
          <w:rFonts w:cs="David"/>
          <w:szCs w:val="26"/>
          <w:rtl/>
        </w:rPr>
        <w:t xml:space="preserve"> </w:t>
      </w:r>
      <w:r w:rsidRPr="0057501E">
        <w:rPr>
          <w:rFonts w:cs="David" w:hint="cs"/>
          <w:szCs w:val="26"/>
          <w:rtl/>
        </w:rPr>
        <w:t>ו</w:t>
      </w:r>
      <w:r w:rsidRPr="0057501E">
        <w:rPr>
          <w:rFonts w:cs="David"/>
          <w:szCs w:val="26"/>
          <w:rtl/>
        </w:rPr>
        <w:t>אספקת המזון, תשלום החשבונות, תחזוקת המסעדה, אספקת הציוד וביטוחם</w:t>
      </w:r>
      <w:r w:rsidRPr="0057501E">
        <w:rPr>
          <w:rFonts w:cs="David" w:hint="cs"/>
          <w:szCs w:val="26"/>
          <w:rtl/>
        </w:rPr>
        <w:t xml:space="preserve"> ורווח קבלני</w:t>
      </w:r>
      <w:r w:rsidRPr="0057501E">
        <w:rPr>
          <w:rFonts w:cs="David"/>
          <w:szCs w:val="26"/>
          <w:rtl/>
        </w:rPr>
        <w:t>, בדיקות תקופתיות אצל רופא תעסוקתי / משפחה ועוד.</w:t>
      </w:r>
    </w:p>
    <w:p w:rsidR="00C27C83" w:rsidRPr="0057501E" w:rsidRDefault="00C27C83">
      <w:pPr>
        <w:spacing w:after="120" w:line="360" w:lineRule="auto"/>
        <w:ind w:left="1274"/>
        <w:jc w:val="both"/>
        <w:rPr>
          <w:rFonts w:cs="David"/>
          <w:b/>
          <w:bCs/>
          <w:szCs w:val="26"/>
          <w:rtl/>
        </w:rPr>
      </w:pPr>
      <w:r w:rsidRPr="0057501E">
        <w:rPr>
          <w:rFonts w:cs="David" w:hint="cs"/>
          <w:b/>
          <w:bCs/>
          <w:szCs w:val="26"/>
          <w:rtl/>
        </w:rPr>
        <w:t>הספק</w:t>
      </w:r>
      <w:r w:rsidRPr="0057501E">
        <w:rPr>
          <w:rFonts w:cs="David"/>
          <w:b/>
          <w:bCs/>
          <w:szCs w:val="26"/>
          <w:rtl/>
        </w:rPr>
        <w:t xml:space="preserve"> לא יהיה זכאי לכל תשלום מעבר להצעת מחיר זו.</w:t>
      </w:r>
    </w:p>
    <w:p w:rsidR="00C27C83" w:rsidRPr="0057501E" w:rsidRDefault="00C27C83">
      <w:pPr>
        <w:spacing w:after="120" w:line="360" w:lineRule="auto"/>
        <w:ind w:left="1274" w:hanging="709"/>
        <w:jc w:val="both"/>
        <w:rPr>
          <w:rFonts w:cs="David"/>
          <w:b/>
          <w:bCs/>
          <w:szCs w:val="26"/>
          <w:u w:val="single"/>
          <w:rtl/>
        </w:rPr>
      </w:pPr>
      <w:r w:rsidRPr="0057501E">
        <w:rPr>
          <w:rFonts w:cs="David"/>
          <w:szCs w:val="26"/>
          <w:rtl/>
        </w:rPr>
        <w:t>10.2</w:t>
      </w:r>
      <w:r w:rsidRPr="0057501E">
        <w:rPr>
          <w:rFonts w:cs="David"/>
          <w:szCs w:val="26"/>
          <w:rtl/>
        </w:rPr>
        <w:tab/>
      </w:r>
      <w:r w:rsidRPr="0057501E">
        <w:rPr>
          <w:rFonts w:cs="David"/>
          <w:b/>
          <w:bCs/>
          <w:szCs w:val="26"/>
          <w:u w:val="single"/>
          <w:rtl/>
        </w:rPr>
        <w:t>נסיון המציע ורשימת עבודות דומות</w:t>
      </w:r>
    </w:p>
    <w:p w:rsidR="00C27C83" w:rsidRPr="0057501E" w:rsidRDefault="00E75072" w:rsidP="00E75072">
      <w:pPr>
        <w:spacing w:after="120" w:line="360" w:lineRule="auto"/>
        <w:ind w:left="1274"/>
        <w:jc w:val="both"/>
        <w:rPr>
          <w:rFonts w:cs="David"/>
          <w:szCs w:val="26"/>
          <w:rtl/>
        </w:rPr>
      </w:pPr>
      <w:r w:rsidRPr="0057501E">
        <w:rPr>
          <w:rFonts w:cs="David"/>
          <w:szCs w:val="26"/>
          <w:rtl/>
        </w:rPr>
        <w:t>המציע יפרט את נסיונו ב</w:t>
      </w:r>
      <w:r w:rsidRPr="0057501E">
        <w:rPr>
          <w:rFonts w:cs="David" w:hint="cs"/>
          <w:szCs w:val="26"/>
          <w:rtl/>
        </w:rPr>
        <w:t xml:space="preserve">שנתיים </w:t>
      </w:r>
      <w:r w:rsidR="00C27C83" w:rsidRPr="0057501E">
        <w:rPr>
          <w:rFonts w:cs="David"/>
          <w:szCs w:val="26"/>
          <w:rtl/>
        </w:rPr>
        <w:t>האחרונות במתן שירותים הדומים לנדרש במכרז זה, בכל רחבי הארץ (בהתאם לסעיף 2.</w:t>
      </w:r>
      <w:r w:rsidR="00C27C83" w:rsidRPr="0057501E">
        <w:rPr>
          <w:rFonts w:cs="David" w:hint="cs"/>
          <w:szCs w:val="26"/>
          <w:rtl/>
        </w:rPr>
        <w:t>4</w:t>
      </w:r>
      <w:r w:rsidR="00C27C83" w:rsidRPr="0057501E">
        <w:rPr>
          <w:rFonts w:cs="David"/>
          <w:szCs w:val="26"/>
          <w:rtl/>
        </w:rPr>
        <w:t>), תוך ציון היקפו הכמותי והכספי.</w:t>
      </w:r>
    </w:p>
    <w:p w:rsidR="00C27C83" w:rsidRPr="0057501E" w:rsidRDefault="00C27C83">
      <w:pPr>
        <w:spacing w:after="120" w:line="360" w:lineRule="auto"/>
        <w:ind w:left="1274"/>
        <w:jc w:val="both"/>
        <w:rPr>
          <w:rFonts w:cs="David"/>
          <w:szCs w:val="26"/>
          <w:rtl/>
        </w:rPr>
      </w:pPr>
      <w:r w:rsidRPr="0057501E">
        <w:rPr>
          <w:rFonts w:cs="David"/>
          <w:szCs w:val="26"/>
          <w:rtl/>
        </w:rPr>
        <w:t>ועדת המכרזים יכולה לפנות אל הממליצים שברשימה על מנת לברר פרטים ורמת שביעות רצון של הלקוח.</w:t>
      </w:r>
    </w:p>
    <w:p w:rsidR="00C27C83" w:rsidRPr="0057501E" w:rsidRDefault="00903AC4" w:rsidP="00174EDE">
      <w:pPr>
        <w:spacing w:after="120" w:line="360" w:lineRule="auto"/>
        <w:ind w:left="1274" w:hanging="709"/>
        <w:jc w:val="both"/>
        <w:rPr>
          <w:rFonts w:cs="David"/>
          <w:szCs w:val="26"/>
          <w:rtl/>
        </w:rPr>
      </w:pPr>
      <w:r w:rsidRPr="0057501E">
        <w:rPr>
          <w:rFonts w:cs="David" w:hint="cs"/>
          <w:b/>
          <w:bCs/>
          <w:szCs w:val="26"/>
          <w:rtl/>
        </w:rPr>
        <w:tab/>
      </w:r>
      <w:r w:rsidR="00C27C83" w:rsidRPr="0057501E">
        <w:rPr>
          <w:rFonts w:cs="David"/>
          <w:b/>
          <w:bCs/>
          <w:szCs w:val="26"/>
          <w:rtl/>
        </w:rPr>
        <w:t>על המציע לצרף להצעתו מכתבי המלצה ממקבלי שירות</w:t>
      </w:r>
      <w:r w:rsidR="00C27C83" w:rsidRPr="0057501E">
        <w:rPr>
          <w:rFonts w:cs="David"/>
          <w:szCs w:val="26"/>
          <w:rtl/>
        </w:rPr>
        <w:t>.</w:t>
      </w:r>
    </w:p>
    <w:p w:rsidR="00C27C83" w:rsidRPr="0057501E" w:rsidRDefault="00C27C83">
      <w:pPr>
        <w:spacing w:after="120" w:line="360" w:lineRule="auto"/>
        <w:ind w:left="1274" w:hanging="709"/>
        <w:jc w:val="both"/>
        <w:rPr>
          <w:rFonts w:cs="David"/>
          <w:szCs w:val="26"/>
          <w:rtl/>
        </w:rPr>
      </w:pPr>
      <w:r w:rsidRPr="0057501E">
        <w:rPr>
          <w:rFonts w:cs="David"/>
          <w:szCs w:val="26"/>
          <w:rtl/>
        </w:rPr>
        <w:br w:type="page"/>
      </w:r>
    </w:p>
    <w:p w:rsidR="00C27C83" w:rsidRPr="0057501E" w:rsidRDefault="00C27C83">
      <w:pPr>
        <w:spacing w:after="120" w:line="360" w:lineRule="auto"/>
        <w:ind w:left="1274" w:hanging="709"/>
        <w:jc w:val="both"/>
        <w:rPr>
          <w:rFonts w:cs="David"/>
          <w:szCs w:val="26"/>
          <w:rtl/>
        </w:rPr>
      </w:pPr>
      <w:r w:rsidRPr="0057501E">
        <w:rPr>
          <w:rFonts w:cs="David"/>
          <w:szCs w:val="26"/>
          <w:rtl/>
        </w:rPr>
        <w:lastRenderedPageBreak/>
        <w:t>10.3</w:t>
      </w:r>
      <w:r w:rsidRPr="0057501E">
        <w:rPr>
          <w:rFonts w:cs="David"/>
          <w:szCs w:val="26"/>
          <w:rtl/>
        </w:rPr>
        <w:tab/>
      </w:r>
      <w:r w:rsidRPr="0057501E">
        <w:rPr>
          <w:rFonts w:cs="David"/>
          <w:b/>
          <w:bCs/>
          <w:szCs w:val="26"/>
          <w:u w:val="single"/>
          <w:rtl/>
        </w:rPr>
        <w:t>נתונים כלליים של המציע</w:t>
      </w:r>
    </w:p>
    <w:p w:rsidR="00C27C83" w:rsidRPr="0057501E" w:rsidRDefault="00C27C83">
      <w:pPr>
        <w:spacing w:after="120" w:line="360" w:lineRule="auto"/>
        <w:ind w:left="1274"/>
        <w:jc w:val="both"/>
        <w:rPr>
          <w:rFonts w:cs="David"/>
          <w:szCs w:val="26"/>
          <w:rtl/>
        </w:rPr>
      </w:pPr>
      <w:r w:rsidRPr="0057501E">
        <w:rPr>
          <w:rFonts w:cs="David"/>
          <w:szCs w:val="26"/>
          <w:rtl/>
        </w:rPr>
        <w:t>על המציע לפרט את מבנה הארגון שלו לרבות:</w:t>
      </w:r>
    </w:p>
    <w:p w:rsidR="00C27C83" w:rsidRPr="0057501E" w:rsidRDefault="00C27C83">
      <w:pPr>
        <w:spacing w:after="120" w:line="360" w:lineRule="auto"/>
        <w:ind w:left="2124" w:hanging="850"/>
        <w:jc w:val="both"/>
        <w:rPr>
          <w:rFonts w:cs="David"/>
          <w:szCs w:val="26"/>
          <w:rtl/>
        </w:rPr>
      </w:pPr>
      <w:r w:rsidRPr="0057501E">
        <w:rPr>
          <w:rFonts w:cs="David"/>
          <w:szCs w:val="26"/>
          <w:rtl/>
        </w:rPr>
        <w:t>10.3.1</w:t>
      </w:r>
      <w:r w:rsidRPr="0057501E">
        <w:rPr>
          <w:rFonts w:cs="David"/>
          <w:szCs w:val="26"/>
          <w:rtl/>
        </w:rPr>
        <w:tab/>
        <w:t xml:space="preserve">נתונים על </w:t>
      </w:r>
      <w:r w:rsidRPr="0057501E">
        <w:rPr>
          <w:rFonts w:cs="David"/>
          <w:szCs w:val="26"/>
          <w:u w:val="single"/>
          <w:rtl/>
        </w:rPr>
        <w:t>הצוות הקבוע</w:t>
      </w:r>
      <w:r w:rsidRPr="0057501E">
        <w:rPr>
          <w:rFonts w:cs="David"/>
          <w:szCs w:val="26"/>
          <w:rtl/>
        </w:rPr>
        <w:t>, הכולל את התחומים הבאים:</w:t>
      </w:r>
    </w:p>
    <w:p w:rsidR="00C27C83" w:rsidRPr="0057501E" w:rsidRDefault="00C27C83" w:rsidP="00C27C83">
      <w:pPr>
        <w:numPr>
          <w:ilvl w:val="0"/>
          <w:numId w:val="1"/>
        </w:numPr>
        <w:tabs>
          <w:tab w:val="clear" w:pos="510"/>
          <w:tab w:val="num" w:pos="2550"/>
        </w:tabs>
        <w:spacing w:after="120" w:line="360" w:lineRule="auto"/>
        <w:ind w:left="2550" w:hanging="284"/>
        <w:jc w:val="both"/>
        <w:rPr>
          <w:rFonts w:cs="David"/>
          <w:szCs w:val="26"/>
          <w:rtl/>
        </w:rPr>
      </w:pPr>
      <w:r w:rsidRPr="0057501E">
        <w:rPr>
          <w:rFonts w:cs="David"/>
          <w:szCs w:val="26"/>
          <w:rtl/>
        </w:rPr>
        <w:t>ניהול/מינהל</w:t>
      </w:r>
      <w:r w:rsidRPr="0057501E">
        <w:rPr>
          <w:rFonts w:cs="David" w:hint="cs"/>
          <w:szCs w:val="26"/>
          <w:rtl/>
        </w:rPr>
        <w:t xml:space="preserve"> תפעול ולוגיסטיקה</w:t>
      </w:r>
    </w:p>
    <w:p w:rsidR="00C27C83" w:rsidRPr="0057501E" w:rsidRDefault="00C27C83" w:rsidP="00C27C83">
      <w:pPr>
        <w:numPr>
          <w:ilvl w:val="0"/>
          <w:numId w:val="1"/>
        </w:numPr>
        <w:tabs>
          <w:tab w:val="clear" w:pos="510"/>
        </w:tabs>
        <w:spacing w:after="120" w:line="360" w:lineRule="auto"/>
        <w:ind w:left="2266" w:firstLine="0"/>
        <w:jc w:val="both"/>
        <w:rPr>
          <w:rFonts w:cs="David"/>
          <w:szCs w:val="26"/>
          <w:rtl/>
        </w:rPr>
      </w:pPr>
      <w:r w:rsidRPr="0057501E">
        <w:rPr>
          <w:rFonts w:cs="David" w:hint="cs"/>
          <w:szCs w:val="26"/>
          <w:rtl/>
        </w:rPr>
        <w:t xml:space="preserve">    </w:t>
      </w:r>
      <w:r w:rsidRPr="0057501E">
        <w:rPr>
          <w:rFonts w:cs="David"/>
          <w:szCs w:val="26"/>
          <w:rtl/>
        </w:rPr>
        <w:t>ניהול מסעד</w:t>
      </w:r>
      <w:r w:rsidRPr="0057501E">
        <w:rPr>
          <w:rFonts w:cs="David" w:hint="cs"/>
          <w:szCs w:val="26"/>
          <w:rtl/>
        </w:rPr>
        <w:t>ות</w:t>
      </w:r>
      <w:r w:rsidRPr="0057501E">
        <w:rPr>
          <w:rFonts w:cs="David"/>
          <w:szCs w:val="26"/>
          <w:rtl/>
        </w:rPr>
        <w:t>/מזנונים ושירותי הגשה</w:t>
      </w:r>
    </w:p>
    <w:p w:rsidR="00C27C83" w:rsidRPr="0057501E" w:rsidRDefault="00C27C83" w:rsidP="00C27C83">
      <w:pPr>
        <w:numPr>
          <w:ilvl w:val="0"/>
          <w:numId w:val="1"/>
        </w:numPr>
        <w:tabs>
          <w:tab w:val="clear" w:pos="510"/>
          <w:tab w:val="num" w:pos="2550"/>
        </w:tabs>
        <w:spacing w:after="120" w:line="360" w:lineRule="auto"/>
        <w:ind w:left="2550" w:hanging="284"/>
        <w:jc w:val="both"/>
        <w:rPr>
          <w:rFonts w:cs="David"/>
          <w:szCs w:val="26"/>
          <w:rtl/>
        </w:rPr>
      </w:pPr>
      <w:r w:rsidRPr="0057501E">
        <w:rPr>
          <w:rFonts w:cs="David"/>
          <w:szCs w:val="26"/>
          <w:rtl/>
        </w:rPr>
        <w:t>מערכי ייצור ובישול של המזון לרבות טבחים, עוזרי טבחים ועוד</w:t>
      </w:r>
    </w:p>
    <w:p w:rsidR="00C27C83" w:rsidRPr="0057501E" w:rsidRDefault="00C27C83">
      <w:pPr>
        <w:spacing w:after="120" w:line="360" w:lineRule="auto"/>
        <w:ind w:left="1274"/>
        <w:jc w:val="both"/>
        <w:rPr>
          <w:rFonts w:cs="David"/>
          <w:szCs w:val="26"/>
          <w:rtl/>
        </w:rPr>
      </w:pPr>
      <w:r w:rsidRPr="0057501E">
        <w:rPr>
          <w:rFonts w:cs="David"/>
          <w:szCs w:val="26"/>
          <w:rtl/>
        </w:rPr>
        <w:t>המציע יפרט את הרכב הצוות לכל נושא, כישוריהם וניסיונם הרלוונטי.</w:t>
      </w:r>
    </w:p>
    <w:p w:rsidR="00C27C83" w:rsidRPr="0057501E" w:rsidRDefault="00C27C83">
      <w:pPr>
        <w:spacing w:after="120" w:line="360" w:lineRule="auto"/>
        <w:ind w:left="1274"/>
        <w:jc w:val="both"/>
        <w:rPr>
          <w:rFonts w:cs="David"/>
          <w:szCs w:val="26"/>
          <w:rtl/>
        </w:rPr>
      </w:pPr>
      <w:r w:rsidRPr="0057501E">
        <w:rPr>
          <w:rFonts w:cs="David"/>
          <w:szCs w:val="26"/>
          <w:rtl/>
        </w:rPr>
        <w:t>במקרה שהמציע מתקשר עם עובדים אלה לצורך ביצוע המכרז, יצרף להצעתו את חוזה ההתקשרות.</w:t>
      </w:r>
      <w:r w:rsidRPr="0057501E">
        <w:rPr>
          <w:rFonts w:cs="David" w:hint="cs"/>
          <w:szCs w:val="26"/>
          <w:rtl/>
        </w:rPr>
        <w:t xml:space="preserve"> המציע יציין מאיזה מטבח יסופק המזון.</w:t>
      </w:r>
    </w:p>
    <w:p w:rsidR="00C27C83" w:rsidRPr="0057501E" w:rsidRDefault="00C27C83">
      <w:pPr>
        <w:spacing w:after="120" w:line="360" w:lineRule="auto"/>
        <w:ind w:left="1274"/>
        <w:jc w:val="both"/>
        <w:rPr>
          <w:rFonts w:cs="David"/>
          <w:szCs w:val="26"/>
          <w:rtl/>
        </w:rPr>
      </w:pPr>
    </w:p>
    <w:p w:rsidR="00C27C83" w:rsidRPr="0057501E" w:rsidRDefault="00C27C83" w:rsidP="00F057FA">
      <w:pPr>
        <w:spacing w:after="120" w:line="360" w:lineRule="auto"/>
        <w:ind w:left="2124" w:hanging="850"/>
        <w:jc w:val="both"/>
        <w:rPr>
          <w:rFonts w:cs="David"/>
          <w:szCs w:val="26"/>
          <w:rtl/>
        </w:rPr>
      </w:pPr>
      <w:r w:rsidRPr="0057501E">
        <w:rPr>
          <w:rFonts w:cs="David"/>
          <w:szCs w:val="26"/>
          <w:rtl/>
        </w:rPr>
        <w:t>10.3.3</w:t>
      </w:r>
      <w:r w:rsidRPr="0057501E">
        <w:rPr>
          <w:rFonts w:cs="David"/>
          <w:szCs w:val="26"/>
          <w:rtl/>
        </w:rPr>
        <w:tab/>
        <w:t xml:space="preserve">נתוני </w:t>
      </w:r>
      <w:r w:rsidRPr="0057501E">
        <w:rPr>
          <w:rFonts w:cs="David"/>
          <w:szCs w:val="26"/>
          <w:u w:val="single"/>
          <w:rtl/>
        </w:rPr>
        <w:t>מנהל המסעדה</w:t>
      </w:r>
      <w:r w:rsidRPr="0057501E">
        <w:rPr>
          <w:rFonts w:cs="David"/>
          <w:szCs w:val="26"/>
          <w:rtl/>
        </w:rPr>
        <w:t xml:space="preserve">. המציע יוכל להציע את נתוני מנהל המסעדה </w:t>
      </w:r>
      <w:r w:rsidRPr="0057501E">
        <w:rPr>
          <w:rFonts w:cs="David"/>
          <w:b/>
          <w:bCs/>
          <w:szCs w:val="26"/>
          <w:u w:val="single"/>
          <w:rtl/>
        </w:rPr>
        <w:t>שינהל בפועל</w:t>
      </w:r>
      <w:r w:rsidRPr="0057501E">
        <w:rPr>
          <w:rFonts w:cs="David"/>
          <w:szCs w:val="26"/>
          <w:rtl/>
        </w:rPr>
        <w:t xml:space="preserve"> את המסעדה בבניין </w:t>
      </w:r>
      <w:r w:rsidR="00F057FA" w:rsidRPr="0057501E">
        <w:rPr>
          <w:rFonts w:cs="David" w:hint="cs"/>
          <w:szCs w:val="26"/>
          <w:rtl/>
        </w:rPr>
        <w:t>משרדי הממשלה מגדלי הבירה בירושלים</w:t>
      </w:r>
      <w:r w:rsidRPr="0057501E">
        <w:rPr>
          <w:rFonts w:cs="David"/>
          <w:szCs w:val="26"/>
          <w:rtl/>
        </w:rPr>
        <w:t xml:space="preserve">, תוך </w:t>
      </w:r>
      <w:r w:rsidRPr="0057501E">
        <w:rPr>
          <w:rFonts w:cs="David" w:hint="cs"/>
          <w:szCs w:val="26"/>
          <w:rtl/>
        </w:rPr>
        <w:t xml:space="preserve"> ארבעה עשר </w:t>
      </w:r>
      <w:r w:rsidRPr="0057501E">
        <w:rPr>
          <w:rFonts w:cs="David"/>
          <w:szCs w:val="26"/>
          <w:rtl/>
        </w:rPr>
        <w:t xml:space="preserve">ימים מיום הודעת המזמין על </w:t>
      </w:r>
      <w:r w:rsidRPr="0057501E">
        <w:rPr>
          <w:rFonts w:cs="David" w:hint="cs"/>
          <w:szCs w:val="26"/>
          <w:rtl/>
        </w:rPr>
        <w:t xml:space="preserve"> הזכיה במכרז</w:t>
      </w:r>
      <w:r w:rsidRPr="0057501E">
        <w:rPr>
          <w:rFonts w:cs="David"/>
          <w:szCs w:val="26"/>
          <w:rtl/>
        </w:rPr>
        <w:t>.</w:t>
      </w:r>
    </w:p>
    <w:p w:rsidR="00C27C83" w:rsidRPr="0057501E" w:rsidRDefault="00C27C83" w:rsidP="00126DD1">
      <w:pPr>
        <w:spacing w:after="120" w:line="360" w:lineRule="auto"/>
        <w:ind w:left="2124" w:hanging="850"/>
        <w:jc w:val="both"/>
        <w:rPr>
          <w:rFonts w:cs="David"/>
          <w:szCs w:val="26"/>
          <w:rtl/>
        </w:rPr>
      </w:pPr>
      <w:r w:rsidRPr="0057501E">
        <w:rPr>
          <w:rFonts w:cs="David"/>
          <w:szCs w:val="26"/>
          <w:rtl/>
        </w:rPr>
        <w:t>10.3.4</w:t>
      </w:r>
      <w:r w:rsidRPr="0057501E">
        <w:rPr>
          <w:rFonts w:cs="David"/>
          <w:szCs w:val="26"/>
          <w:rtl/>
        </w:rPr>
        <w:tab/>
        <w:t xml:space="preserve">נתוני </w:t>
      </w:r>
      <w:r w:rsidRPr="0057501E">
        <w:rPr>
          <w:rFonts w:cs="David"/>
          <w:szCs w:val="26"/>
          <w:u w:val="single"/>
          <w:rtl/>
        </w:rPr>
        <w:t>הטבח</w:t>
      </w:r>
      <w:r w:rsidRPr="0057501E">
        <w:rPr>
          <w:rFonts w:cs="David"/>
          <w:szCs w:val="26"/>
          <w:rtl/>
        </w:rPr>
        <w:t xml:space="preserve"> </w:t>
      </w:r>
      <w:r w:rsidRPr="0057501E">
        <w:rPr>
          <w:rFonts w:cs="David" w:hint="cs"/>
          <w:szCs w:val="26"/>
          <w:rtl/>
        </w:rPr>
        <w:t xml:space="preserve"> במסעדה</w:t>
      </w:r>
      <w:r w:rsidRPr="0057501E">
        <w:rPr>
          <w:rFonts w:cs="David"/>
          <w:szCs w:val="26"/>
          <w:rtl/>
        </w:rPr>
        <w:t xml:space="preserve">. המציע יוכל להציע את נתוני </w:t>
      </w:r>
      <w:r w:rsidRPr="0057501E">
        <w:rPr>
          <w:rFonts w:cs="David" w:hint="cs"/>
          <w:szCs w:val="26"/>
          <w:rtl/>
        </w:rPr>
        <w:t>הטבח</w:t>
      </w:r>
      <w:r w:rsidR="00126DD1" w:rsidRPr="0057501E">
        <w:rPr>
          <w:rFonts w:cs="David" w:hint="cs"/>
          <w:szCs w:val="26"/>
          <w:rtl/>
        </w:rPr>
        <w:t xml:space="preserve"> </w:t>
      </w:r>
      <w:r w:rsidRPr="0057501E">
        <w:rPr>
          <w:rFonts w:cs="David" w:hint="cs"/>
          <w:szCs w:val="26"/>
          <w:rtl/>
        </w:rPr>
        <w:t xml:space="preserve"> </w:t>
      </w:r>
      <w:r w:rsidR="00126DD1" w:rsidRPr="0057501E">
        <w:rPr>
          <w:rFonts w:cs="David" w:hint="cs"/>
          <w:szCs w:val="26"/>
          <w:rtl/>
        </w:rPr>
        <w:t>במגדלי הבירה</w:t>
      </w:r>
      <w:r w:rsidR="00F52EDD" w:rsidRPr="0057501E">
        <w:rPr>
          <w:rFonts w:cs="David" w:hint="cs"/>
          <w:szCs w:val="26"/>
          <w:rtl/>
        </w:rPr>
        <w:t xml:space="preserve"> </w:t>
      </w:r>
      <w:r w:rsidRPr="0057501E">
        <w:rPr>
          <w:rFonts w:cs="David"/>
          <w:szCs w:val="26"/>
          <w:rtl/>
        </w:rPr>
        <w:t xml:space="preserve">תוך </w:t>
      </w:r>
      <w:r w:rsidRPr="0057501E">
        <w:rPr>
          <w:rFonts w:cs="David" w:hint="cs"/>
          <w:szCs w:val="26"/>
          <w:rtl/>
        </w:rPr>
        <w:t xml:space="preserve"> ארבעה עשר </w:t>
      </w:r>
      <w:r w:rsidRPr="0057501E">
        <w:rPr>
          <w:rFonts w:cs="David"/>
          <w:szCs w:val="26"/>
          <w:rtl/>
        </w:rPr>
        <w:t>ימים מיום הודעת המזמין על</w:t>
      </w:r>
      <w:r w:rsidRPr="0057501E">
        <w:rPr>
          <w:rFonts w:cs="David" w:hint="cs"/>
          <w:szCs w:val="26"/>
          <w:rtl/>
        </w:rPr>
        <w:t>הזכיה במכרז</w:t>
      </w:r>
      <w:r w:rsidRPr="0057501E">
        <w:rPr>
          <w:rFonts w:cs="David"/>
          <w:szCs w:val="26"/>
          <w:rtl/>
        </w:rPr>
        <w:t>.</w:t>
      </w:r>
    </w:p>
    <w:p w:rsidR="00C27C83" w:rsidRPr="0057501E" w:rsidRDefault="00C27C83">
      <w:pPr>
        <w:spacing w:after="120" w:line="360" w:lineRule="auto"/>
        <w:ind w:left="2124" w:hanging="850"/>
        <w:jc w:val="both"/>
        <w:rPr>
          <w:rFonts w:cs="David"/>
          <w:szCs w:val="26"/>
          <w:rtl/>
        </w:rPr>
      </w:pPr>
      <w:r w:rsidRPr="0057501E">
        <w:rPr>
          <w:rFonts w:cs="David"/>
          <w:szCs w:val="26"/>
          <w:rtl/>
        </w:rPr>
        <w:t>10.3.5</w:t>
      </w:r>
      <w:r w:rsidRPr="0057501E">
        <w:rPr>
          <w:rFonts w:cs="David"/>
          <w:szCs w:val="26"/>
          <w:rtl/>
        </w:rPr>
        <w:tab/>
        <w:t xml:space="preserve">יש לצרף להצעת המכרז דף קורות חיים מפורט של מנהל הקייטרינג, מנהל המסעדה  (ראה סעיף 10.3.3 כמפורט בנספח זה) ושל הטבח </w:t>
      </w:r>
      <w:r w:rsidRPr="0057501E">
        <w:rPr>
          <w:rFonts w:cs="David" w:hint="cs"/>
          <w:szCs w:val="26"/>
          <w:rtl/>
        </w:rPr>
        <w:t xml:space="preserve"> במסעדה</w:t>
      </w:r>
      <w:r w:rsidRPr="0057501E">
        <w:rPr>
          <w:rFonts w:cs="David"/>
          <w:szCs w:val="26"/>
          <w:rtl/>
        </w:rPr>
        <w:t xml:space="preserve"> הכולל הכשרה, רשימת </w:t>
      </w:r>
      <w:r w:rsidRPr="0057501E">
        <w:rPr>
          <w:rFonts w:cs="David" w:hint="cs"/>
          <w:szCs w:val="26"/>
          <w:rtl/>
        </w:rPr>
        <w:t xml:space="preserve"> מקומות </w:t>
      </w:r>
      <w:r w:rsidRPr="0057501E">
        <w:rPr>
          <w:rFonts w:cs="David"/>
          <w:szCs w:val="26"/>
          <w:rtl/>
        </w:rPr>
        <w:t>עבודות רלוונטי</w:t>
      </w:r>
      <w:r w:rsidRPr="0057501E">
        <w:rPr>
          <w:rFonts w:cs="David" w:hint="cs"/>
          <w:szCs w:val="26"/>
          <w:rtl/>
        </w:rPr>
        <w:t>ים, תעודות על הכשרה מקצועית</w:t>
      </w:r>
      <w:r w:rsidRPr="0057501E">
        <w:rPr>
          <w:rFonts w:cs="David"/>
          <w:szCs w:val="26"/>
          <w:rtl/>
        </w:rPr>
        <w:t>, שמות ממליצים ומספרי הטלפון שלהם.</w:t>
      </w:r>
      <w:r w:rsidRPr="0057501E">
        <w:rPr>
          <w:rFonts w:cs="David" w:hint="cs"/>
          <w:szCs w:val="26"/>
          <w:rtl/>
        </w:rPr>
        <w:t xml:space="preserve"> את פרטי מנהל המסעדה והטבח במסעדה ניתן להמציא ארבעה עשר </w:t>
      </w:r>
      <w:r w:rsidRPr="0057501E">
        <w:rPr>
          <w:rFonts w:cs="David"/>
          <w:szCs w:val="26"/>
          <w:rtl/>
        </w:rPr>
        <w:t>ימים מיום הודעת המזמין על קבלת ההצעה.</w:t>
      </w:r>
    </w:p>
    <w:p w:rsidR="00C27C83" w:rsidRPr="0057501E" w:rsidRDefault="00C27C83">
      <w:pPr>
        <w:spacing w:after="120" w:line="360" w:lineRule="auto"/>
        <w:ind w:left="2124" w:hanging="850"/>
        <w:jc w:val="both"/>
        <w:rPr>
          <w:rFonts w:cs="David"/>
          <w:szCs w:val="26"/>
          <w:rtl/>
        </w:rPr>
      </w:pPr>
      <w:r w:rsidRPr="0057501E">
        <w:rPr>
          <w:rFonts w:cs="David" w:hint="cs"/>
          <w:szCs w:val="26"/>
          <w:rtl/>
        </w:rPr>
        <w:t xml:space="preserve"> </w:t>
      </w:r>
    </w:p>
    <w:p w:rsidR="00C27C83" w:rsidRPr="0057501E" w:rsidRDefault="00C27C83">
      <w:pPr>
        <w:spacing w:after="120" w:line="360" w:lineRule="auto"/>
        <w:ind w:left="2124" w:hanging="850"/>
        <w:jc w:val="both"/>
        <w:rPr>
          <w:rFonts w:cs="David"/>
          <w:szCs w:val="26"/>
          <w:rtl/>
        </w:rPr>
      </w:pPr>
      <w:r w:rsidRPr="0057501E">
        <w:rPr>
          <w:rFonts w:cs="David"/>
          <w:szCs w:val="26"/>
          <w:rtl/>
        </w:rPr>
        <w:t>10.3.6</w:t>
      </w:r>
      <w:r w:rsidRPr="0057501E">
        <w:rPr>
          <w:rFonts w:cs="David"/>
          <w:szCs w:val="26"/>
          <w:rtl/>
        </w:rPr>
        <w:tab/>
      </w:r>
      <w:r w:rsidRPr="0057501E">
        <w:rPr>
          <w:rFonts w:cs="David"/>
          <w:szCs w:val="26"/>
          <w:u w:val="single"/>
          <w:rtl/>
        </w:rPr>
        <w:t>האמצעים של המציע</w:t>
      </w:r>
    </w:p>
    <w:p w:rsidR="00C27C83" w:rsidRPr="0057501E" w:rsidRDefault="00C27C83">
      <w:pPr>
        <w:spacing w:after="120" w:line="360" w:lineRule="auto"/>
        <w:ind w:left="2691" w:hanging="567"/>
        <w:jc w:val="both"/>
        <w:rPr>
          <w:rFonts w:cs="David"/>
          <w:szCs w:val="26"/>
          <w:rtl/>
        </w:rPr>
      </w:pPr>
      <w:r w:rsidRPr="0057501E">
        <w:rPr>
          <w:rFonts w:cs="David"/>
          <w:szCs w:val="26"/>
          <w:rtl/>
        </w:rPr>
        <w:t>א.</w:t>
      </w:r>
      <w:r w:rsidRPr="0057501E">
        <w:rPr>
          <w:rFonts w:cs="David"/>
          <w:szCs w:val="26"/>
          <w:rtl/>
        </w:rPr>
        <w:tab/>
        <w:t>מבנים - משרדים, מטבחים, מחסנים, חדרי קרור, מסעד</w:t>
      </w:r>
      <w:r w:rsidRPr="0057501E">
        <w:rPr>
          <w:rFonts w:cs="David" w:hint="cs"/>
          <w:szCs w:val="26"/>
          <w:rtl/>
        </w:rPr>
        <w:t>ות</w:t>
      </w:r>
      <w:r w:rsidRPr="0057501E">
        <w:rPr>
          <w:rFonts w:cs="David"/>
          <w:szCs w:val="26"/>
          <w:rtl/>
        </w:rPr>
        <w:t xml:space="preserve"> וכו'</w:t>
      </w:r>
      <w:r w:rsidRPr="0057501E">
        <w:rPr>
          <w:rFonts w:cs="David" w:hint="cs"/>
          <w:szCs w:val="26"/>
          <w:rtl/>
        </w:rPr>
        <w:t xml:space="preserve">. </w:t>
      </w:r>
      <w:r w:rsidRPr="0057501E">
        <w:rPr>
          <w:rFonts w:cs="David"/>
          <w:szCs w:val="26"/>
          <w:rtl/>
        </w:rPr>
        <w:t>על המציע לציין את השטח</w:t>
      </w:r>
      <w:r w:rsidRPr="0057501E">
        <w:rPr>
          <w:rFonts w:cs="David" w:hint="cs"/>
          <w:szCs w:val="26"/>
          <w:rtl/>
        </w:rPr>
        <w:t>.</w:t>
      </w:r>
      <w:r w:rsidRPr="0057501E">
        <w:rPr>
          <w:rFonts w:cs="David"/>
          <w:szCs w:val="26"/>
          <w:rtl/>
        </w:rPr>
        <w:t xml:space="preserve"> הבעלות והכתובת.</w:t>
      </w:r>
    </w:p>
    <w:p w:rsidR="00C27C83" w:rsidRPr="0057501E" w:rsidRDefault="00C27C83">
      <w:pPr>
        <w:spacing w:after="120" w:line="360" w:lineRule="auto"/>
        <w:ind w:left="2691" w:hanging="567"/>
        <w:jc w:val="both"/>
        <w:rPr>
          <w:rFonts w:cs="David"/>
          <w:szCs w:val="26"/>
          <w:rtl/>
        </w:rPr>
      </w:pPr>
      <w:r w:rsidRPr="0057501E">
        <w:rPr>
          <w:rFonts w:cs="David"/>
          <w:szCs w:val="26"/>
          <w:rtl/>
        </w:rPr>
        <w:t>ב.</w:t>
      </w:r>
      <w:r w:rsidRPr="0057501E">
        <w:rPr>
          <w:rFonts w:cs="David"/>
          <w:szCs w:val="26"/>
          <w:rtl/>
        </w:rPr>
        <w:tab/>
        <w:t>ציוד מטבחים והגשה.</w:t>
      </w:r>
    </w:p>
    <w:p w:rsidR="00126DD1" w:rsidRPr="0057501E" w:rsidRDefault="00C27C83" w:rsidP="00126DD1">
      <w:pPr>
        <w:spacing w:after="120" w:line="360" w:lineRule="auto"/>
        <w:ind w:left="2691" w:hanging="567"/>
        <w:jc w:val="both"/>
        <w:rPr>
          <w:rFonts w:cs="David"/>
          <w:szCs w:val="26"/>
          <w:rtl/>
        </w:rPr>
      </w:pPr>
      <w:r w:rsidRPr="0057501E">
        <w:rPr>
          <w:rFonts w:cs="David" w:hint="cs"/>
          <w:szCs w:val="26"/>
          <w:rtl/>
        </w:rPr>
        <w:t>ג</w:t>
      </w:r>
      <w:r w:rsidRPr="0057501E">
        <w:rPr>
          <w:rFonts w:cs="David"/>
          <w:szCs w:val="26"/>
          <w:rtl/>
        </w:rPr>
        <w:t>.</w:t>
      </w:r>
      <w:r w:rsidRPr="0057501E">
        <w:rPr>
          <w:rFonts w:cs="David"/>
          <w:szCs w:val="26"/>
          <w:rtl/>
        </w:rPr>
        <w:tab/>
        <w:t>כלי רכב - כולל כלי רכב ייעודיים להובלת מזון או לחילופין יוכל המציע להראות כי התקשר עם ספק בעל כלי רכב כנ"ל.</w:t>
      </w:r>
    </w:p>
    <w:p w:rsidR="0051515B" w:rsidRPr="0057501E" w:rsidRDefault="00126DD1" w:rsidP="00126DD1">
      <w:pPr>
        <w:spacing w:after="120" w:line="360" w:lineRule="auto"/>
        <w:ind w:left="2691" w:hanging="567"/>
        <w:jc w:val="both"/>
        <w:rPr>
          <w:rFonts w:cs="David"/>
          <w:szCs w:val="26"/>
          <w:rtl/>
        </w:rPr>
      </w:pPr>
      <w:r w:rsidRPr="0057501E">
        <w:rPr>
          <w:rFonts w:cs="David"/>
          <w:szCs w:val="26"/>
          <w:rtl/>
        </w:rPr>
        <w:br w:type="page"/>
      </w:r>
      <w:r w:rsidRPr="0057501E">
        <w:rPr>
          <w:rFonts w:cs="David"/>
          <w:szCs w:val="26"/>
          <w:rtl/>
        </w:rPr>
        <w:lastRenderedPageBreak/>
        <w:t xml:space="preserve"> </w:t>
      </w:r>
    </w:p>
    <w:p w:rsidR="00C27C83" w:rsidRPr="0057501E" w:rsidRDefault="0051515B" w:rsidP="00126DD1">
      <w:pPr>
        <w:spacing w:after="120" w:line="360" w:lineRule="auto"/>
        <w:ind w:left="1276" w:hanging="709"/>
        <w:jc w:val="both"/>
        <w:rPr>
          <w:rFonts w:cs="David"/>
          <w:szCs w:val="26"/>
          <w:rtl/>
        </w:rPr>
      </w:pPr>
      <w:r w:rsidRPr="0057501E">
        <w:rPr>
          <w:rFonts w:cs="David" w:hint="cs"/>
          <w:szCs w:val="26"/>
          <w:rtl/>
        </w:rPr>
        <w:t>10.4</w:t>
      </w:r>
      <w:r w:rsidR="00126DD1" w:rsidRPr="0057501E">
        <w:rPr>
          <w:rFonts w:cs="David" w:hint="cs"/>
          <w:szCs w:val="26"/>
          <w:rtl/>
        </w:rPr>
        <w:t xml:space="preserve">    </w:t>
      </w:r>
      <w:r w:rsidR="00C27C83" w:rsidRPr="0057501E">
        <w:rPr>
          <w:rFonts w:cs="David"/>
          <w:b/>
          <w:bCs/>
          <w:szCs w:val="26"/>
          <w:u w:val="single"/>
          <w:rtl/>
        </w:rPr>
        <w:t>שיטת העבודה המוצעת</w:t>
      </w:r>
    </w:p>
    <w:p w:rsidR="00C27C83" w:rsidRPr="0057501E" w:rsidRDefault="00C27C83">
      <w:pPr>
        <w:spacing w:after="120" w:line="360" w:lineRule="auto"/>
        <w:ind w:left="2124" w:hanging="850"/>
        <w:jc w:val="both"/>
        <w:rPr>
          <w:rFonts w:cs="David"/>
          <w:szCs w:val="26"/>
          <w:rtl/>
        </w:rPr>
      </w:pPr>
      <w:r w:rsidRPr="0057501E">
        <w:rPr>
          <w:rFonts w:cs="David"/>
          <w:szCs w:val="26"/>
          <w:rtl/>
        </w:rPr>
        <w:t>על המציע לפרט בהצעתו את השיטה בה הוא עומד לבצע את השרותים נשוא המכרז.</w:t>
      </w:r>
    </w:p>
    <w:p w:rsidR="00C27C83" w:rsidRPr="0057501E" w:rsidRDefault="00C27C83">
      <w:pPr>
        <w:spacing w:after="120" w:line="360" w:lineRule="auto"/>
        <w:ind w:left="2124" w:hanging="850"/>
        <w:jc w:val="both"/>
        <w:rPr>
          <w:rFonts w:cs="David"/>
          <w:szCs w:val="26"/>
          <w:rtl/>
        </w:rPr>
      </w:pPr>
      <w:r w:rsidRPr="0057501E">
        <w:rPr>
          <w:rFonts w:cs="David"/>
          <w:szCs w:val="26"/>
          <w:rtl/>
        </w:rPr>
        <w:t>הפרוט יתייחס לנושאים הבאים:</w:t>
      </w:r>
    </w:p>
    <w:p w:rsidR="00C27C83" w:rsidRPr="0057501E" w:rsidRDefault="00C27C83">
      <w:pPr>
        <w:spacing w:after="120" w:line="360" w:lineRule="auto"/>
        <w:ind w:left="1699" w:hanging="425"/>
        <w:jc w:val="both"/>
        <w:rPr>
          <w:rFonts w:cs="David"/>
          <w:szCs w:val="26"/>
          <w:rtl/>
        </w:rPr>
      </w:pPr>
      <w:r w:rsidRPr="0057501E">
        <w:rPr>
          <w:rFonts w:cs="David"/>
          <w:szCs w:val="26"/>
          <w:rtl/>
        </w:rPr>
        <w:t>א.</w:t>
      </w:r>
      <w:r w:rsidRPr="0057501E">
        <w:rPr>
          <w:rFonts w:cs="David"/>
          <w:szCs w:val="26"/>
          <w:rtl/>
        </w:rPr>
        <w:tab/>
        <w:t>הכנת הארוחות.</w:t>
      </w:r>
    </w:p>
    <w:p w:rsidR="00C27C83" w:rsidRPr="0057501E" w:rsidRDefault="00C27C83">
      <w:pPr>
        <w:spacing w:after="120" w:line="360" w:lineRule="auto"/>
        <w:ind w:left="1701" w:hanging="425"/>
        <w:jc w:val="both"/>
        <w:rPr>
          <w:rFonts w:cs="David"/>
          <w:szCs w:val="26"/>
          <w:rtl/>
        </w:rPr>
      </w:pPr>
      <w:r w:rsidRPr="0057501E">
        <w:rPr>
          <w:rFonts w:cs="David"/>
          <w:szCs w:val="26"/>
          <w:rtl/>
        </w:rPr>
        <w:t>ב.</w:t>
      </w:r>
      <w:r w:rsidRPr="0057501E">
        <w:rPr>
          <w:rFonts w:cs="David"/>
          <w:szCs w:val="26"/>
          <w:rtl/>
        </w:rPr>
        <w:tab/>
        <w:t>הובלת המזון.</w:t>
      </w:r>
    </w:p>
    <w:p w:rsidR="00C27C83" w:rsidRPr="0057501E" w:rsidRDefault="00C27C83">
      <w:pPr>
        <w:spacing w:after="120" w:line="360" w:lineRule="auto"/>
        <w:ind w:left="1701" w:hanging="425"/>
        <w:jc w:val="both"/>
        <w:rPr>
          <w:rFonts w:cs="David"/>
          <w:szCs w:val="26"/>
          <w:rtl/>
        </w:rPr>
      </w:pPr>
      <w:r w:rsidRPr="0057501E">
        <w:rPr>
          <w:rFonts w:cs="David"/>
          <w:szCs w:val="26"/>
          <w:rtl/>
        </w:rPr>
        <w:t>ג.</w:t>
      </w:r>
      <w:r w:rsidRPr="0057501E">
        <w:rPr>
          <w:rFonts w:cs="David"/>
          <w:szCs w:val="26"/>
          <w:rtl/>
        </w:rPr>
        <w:tab/>
        <w:t>החלוקה לסועדים.</w:t>
      </w:r>
    </w:p>
    <w:p w:rsidR="00C27C83" w:rsidRPr="0057501E" w:rsidRDefault="00C27C83">
      <w:pPr>
        <w:spacing w:after="120" w:line="360" w:lineRule="auto"/>
        <w:ind w:left="1699" w:hanging="425"/>
        <w:jc w:val="both"/>
        <w:rPr>
          <w:rFonts w:cs="David"/>
          <w:szCs w:val="26"/>
          <w:rtl/>
        </w:rPr>
      </w:pPr>
      <w:r w:rsidRPr="0057501E">
        <w:rPr>
          <w:rFonts w:cs="David"/>
          <w:szCs w:val="26"/>
          <w:rtl/>
        </w:rPr>
        <w:t>ד.</w:t>
      </w:r>
      <w:r w:rsidRPr="0057501E">
        <w:rPr>
          <w:rFonts w:cs="David"/>
          <w:szCs w:val="26"/>
          <w:rtl/>
        </w:rPr>
        <w:tab/>
        <w:t>לוח זמנים יומי לתפעול.</w:t>
      </w:r>
    </w:p>
    <w:p w:rsidR="00C27C83" w:rsidRPr="0057501E" w:rsidRDefault="00C27C83">
      <w:pPr>
        <w:spacing w:after="120" w:line="360" w:lineRule="auto"/>
        <w:ind w:left="1699" w:hanging="425"/>
        <w:jc w:val="both"/>
        <w:rPr>
          <w:rFonts w:cs="David"/>
          <w:szCs w:val="26"/>
          <w:rtl/>
        </w:rPr>
      </w:pPr>
      <w:r w:rsidRPr="0057501E">
        <w:rPr>
          <w:rFonts w:cs="David"/>
          <w:szCs w:val="26"/>
          <w:rtl/>
        </w:rPr>
        <w:t>ה.</w:t>
      </w:r>
      <w:r w:rsidRPr="0057501E">
        <w:rPr>
          <w:rFonts w:cs="David"/>
          <w:szCs w:val="26"/>
          <w:rtl/>
        </w:rPr>
        <w:tab/>
        <w:t>צוות עובדים מתוכנן להעסקה בשעות היום השונות במסעדה.</w:t>
      </w:r>
    </w:p>
    <w:p w:rsidR="00C27C83" w:rsidRPr="0057501E" w:rsidRDefault="00C27C83">
      <w:pPr>
        <w:spacing w:after="120" w:line="360" w:lineRule="auto"/>
        <w:ind w:left="1699" w:hanging="425"/>
        <w:jc w:val="both"/>
        <w:rPr>
          <w:rFonts w:cs="David"/>
          <w:szCs w:val="26"/>
          <w:rtl/>
        </w:rPr>
      </w:pPr>
      <w:r w:rsidRPr="0057501E">
        <w:rPr>
          <w:rFonts w:cs="David"/>
          <w:szCs w:val="26"/>
          <w:rtl/>
        </w:rPr>
        <w:t>ו.</w:t>
      </w:r>
      <w:r w:rsidRPr="0057501E">
        <w:rPr>
          <w:rFonts w:cs="David"/>
          <w:szCs w:val="26"/>
          <w:rtl/>
        </w:rPr>
        <w:tab/>
        <w:t>ביצוע בדיקות איכות - כולל פרוט תדירות הבדיקות, הגורמים המבצעים את הבדיקות.</w:t>
      </w:r>
    </w:p>
    <w:p w:rsidR="00C27C83" w:rsidRPr="0057501E" w:rsidRDefault="00C27C83">
      <w:pPr>
        <w:numPr>
          <w:ilvl w:val="0"/>
          <w:numId w:val="15"/>
        </w:numPr>
        <w:spacing w:after="120" w:line="360" w:lineRule="auto"/>
        <w:jc w:val="both"/>
        <w:rPr>
          <w:rFonts w:cs="David"/>
          <w:szCs w:val="26"/>
          <w:rtl/>
        </w:rPr>
      </w:pPr>
      <w:r w:rsidRPr="0057501E">
        <w:rPr>
          <w:rFonts w:cs="David"/>
          <w:szCs w:val="26"/>
          <w:rtl/>
        </w:rPr>
        <w:t>מגוון הפריטים המוצעים במסעדה.</w:t>
      </w:r>
    </w:p>
    <w:p w:rsidR="00C27C83" w:rsidRPr="0057501E" w:rsidRDefault="00C27C83" w:rsidP="0051515B">
      <w:pPr>
        <w:numPr>
          <w:ilvl w:val="0"/>
          <w:numId w:val="15"/>
        </w:numPr>
        <w:spacing w:after="120" w:line="360" w:lineRule="auto"/>
        <w:jc w:val="both"/>
        <w:rPr>
          <w:rFonts w:cs="David"/>
          <w:b/>
          <w:bCs/>
          <w:szCs w:val="26"/>
        </w:rPr>
      </w:pPr>
      <w:r w:rsidRPr="0057501E">
        <w:rPr>
          <w:rFonts w:cs="David"/>
          <w:b/>
          <w:bCs/>
          <w:szCs w:val="26"/>
          <w:rtl/>
        </w:rPr>
        <w:t xml:space="preserve">המציעים נדרשים לציין בהצעתם מאיזה מטבח יסופק האוכל למסעדה בבניין </w:t>
      </w:r>
      <w:r w:rsidRPr="0057501E">
        <w:rPr>
          <w:rFonts w:cs="David" w:hint="cs"/>
          <w:b/>
          <w:bCs/>
          <w:szCs w:val="26"/>
          <w:rtl/>
        </w:rPr>
        <w:t xml:space="preserve"> </w:t>
      </w:r>
      <w:r w:rsidR="0051515B" w:rsidRPr="0057501E">
        <w:rPr>
          <w:rFonts w:cs="David" w:hint="cs"/>
          <w:b/>
          <w:bCs/>
          <w:szCs w:val="26"/>
          <w:rtl/>
        </w:rPr>
        <w:t>משרדי הממשלה מגדלי הבירה בירושלים</w:t>
      </w:r>
    </w:p>
    <w:p w:rsidR="00126DD1" w:rsidRPr="0057501E" w:rsidRDefault="00126DD1" w:rsidP="0051515B">
      <w:pPr>
        <w:numPr>
          <w:ilvl w:val="0"/>
          <w:numId w:val="15"/>
        </w:numPr>
        <w:spacing w:after="120" w:line="360" w:lineRule="auto"/>
        <w:jc w:val="both"/>
        <w:rPr>
          <w:rFonts w:cs="David"/>
          <w:b/>
          <w:bCs/>
          <w:szCs w:val="26"/>
          <w:rtl/>
        </w:rPr>
      </w:pPr>
      <w:r w:rsidRPr="0057501E">
        <w:rPr>
          <w:rFonts w:cs="David" w:hint="cs"/>
          <w:b/>
          <w:bCs/>
          <w:szCs w:val="26"/>
          <w:rtl/>
        </w:rPr>
        <w:t>עמידה בדרישות התפריט הבריא של משרד הבריאות</w:t>
      </w:r>
    </w:p>
    <w:p w:rsidR="00C27C83" w:rsidRPr="0057501E" w:rsidRDefault="00C27C83">
      <w:pPr>
        <w:spacing w:after="120" w:line="360" w:lineRule="auto"/>
        <w:ind w:left="1274" w:hanging="709"/>
        <w:jc w:val="both"/>
        <w:rPr>
          <w:rFonts w:cs="David"/>
          <w:b/>
          <w:bCs/>
          <w:szCs w:val="26"/>
          <w:u w:val="single"/>
          <w:rtl/>
        </w:rPr>
      </w:pPr>
      <w:r w:rsidRPr="0057501E">
        <w:rPr>
          <w:rFonts w:cs="David"/>
          <w:szCs w:val="26"/>
          <w:rtl/>
        </w:rPr>
        <w:t>10.5</w:t>
      </w:r>
      <w:r w:rsidRPr="0057501E">
        <w:rPr>
          <w:rFonts w:cs="David"/>
          <w:szCs w:val="26"/>
          <w:rtl/>
        </w:rPr>
        <w:tab/>
      </w:r>
      <w:r w:rsidRPr="0057501E">
        <w:rPr>
          <w:rFonts w:cs="David"/>
          <w:b/>
          <w:bCs/>
          <w:szCs w:val="26"/>
          <w:u w:val="single"/>
          <w:rtl/>
        </w:rPr>
        <w:t>המציע יצרף את כל המסמכים המפורטים בהצעה כלהלן:</w:t>
      </w:r>
    </w:p>
    <w:p w:rsidR="00C27C83" w:rsidRPr="0057501E" w:rsidRDefault="00C27C83">
      <w:pPr>
        <w:numPr>
          <w:ilvl w:val="2"/>
          <w:numId w:val="17"/>
        </w:numPr>
        <w:spacing w:after="120" w:line="360" w:lineRule="auto"/>
        <w:jc w:val="both"/>
        <w:rPr>
          <w:rFonts w:cs="David"/>
          <w:szCs w:val="26"/>
          <w:rtl/>
        </w:rPr>
      </w:pPr>
      <w:r w:rsidRPr="0057501E">
        <w:rPr>
          <w:rFonts w:cs="David"/>
          <w:szCs w:val="26"/>
          <w:rtl/>
        </w:rPr>
        <w:t xml:space="preserve">על המציע להמציא אישורים המוכיחים את רישום התאגיד כדין, </w:t>
      </w:r>
      <w:r w:rsidRPr="0057501E">
        <w:rPr>
          <w:rFonts w:cs="David" w:hint="cs"/>
          <w:szCs w:val="26"/>
          <w:rtl/>
        </w:rPr>
        <w:t>ו</w:t>
      </w:r>
      <w:r w:rsidRPr="0057501E">
        <w:rPr>
          <w:rFonts w:cs="David"/>
          <w:szCs w:val="26"/>
          <w:rtl/>
        </w:rPr>
        <w:t>תעודת התאגדות של המציע וכן תדפיס עדכני מחוברת הרישום של רשם החברות, מאומת על ידי עו"ד בדבר נכונות הפרטים שבו</w:t>
      </w:r>
      <w:r w:rsidRPr="0057501E">
        <w:rPr>
          <w:rFonts w:cs="David" w:hint="cs"/>
          <w:szCs w:val="26"/>
          <w:rtl/>
        </w:rPr>
        <w:t xml:space="preserve">. </w:t>
      </w:r>
    </w:p>
    <w:p w:rsidR="00C27C83" w:rsidRPr="0057501E" w:rsidRDefault="00C27C83">
      <w:pPr>
        <w:numPr>
          <w:ilvl w:val="2"/>
          <w:numId w:val="17"/>
        </w:numPr>
        <w:spacing w:after="120" w:line="360" w:lineRule="auto"/>
        <w:jc w:val="both"/>
        <w:rPr>
          <w:rFonts w:cs="David"/>
          <w:szCs w:val="26"/>
          <w:rtl/>
        </w:rPr>
      </w:pPr>
      <w:r w:rsidRPr="0057501E">
        <w:rPr>
          <w:rFonts w:cs="David"/>
          <w:szCs w:val="26"/>
          <w:rtl/>
        </w:rPr>
        <w:tab/>
        <w:t>אישור בר תוקף על ניהול ספרי חשבונות ורשומות עפ"י חוק עסקאות גופים ציבוריים (אכיפה ניהול חשבונות ותשלום חובות מס) תשל"ו 1976 מטעם פקיד מורשה  וממונה אזורי מע"מ, על שם הגוף המציע.</w:t>
      </w:r>
    </w:p>
    <w:p w:rsidR="00C27C83" w:rsidRPr="0057501E" w:rsidRDefault="00C27C83">
      <w:pPr>
        <w:spacing w:after="120" w:line="360" w:lineRule="auto"/>
        <w:ind w:left="2124"/>
        <w:jc w:val="both"/>
        <w:rPr>
          <w:rFonts w:cs="David"/>
          <w:b/>
          <w:bCs/>
          <w:szCs w:val="26"/>
          <w:rtl/>
        </w:rPr>
      </w:pPr>
      <w:r w:rsidRPr="0057501E">
        <w:rPr>
          <w:rFonts w:cs="David"/>
          <w:b/>
          <w:bCs/>
          <w:szCs w:val="26"/>
          <w:rtl/>
        </w:rPr>
        <w:t>אישור מטעם רואה חשבון או יועץ מס לא יתקבל.</w:t>
      </w:r>
    </w:p>
    <w:p w:rsidR="00C27C83" w:rsidRPr="0057501E" w:rsidRDefault="00C27C83">
      <w:pPr>
        <w:spacing w:after="120" w:line="360" w:lineRule="auto"/>
        <w:ind w:left="567" w:firstLine="567"/>
        <w:jc w:val="both"/>
        <w:rPr>
          <w:rFonts w:cs="David"/>
          <w:szCs w:val="26"/>
          <w:rtl/>
        </w:rPr>
      </w:pPr>
    </w:p>
    <w:p w:rsidR="006F197C" w:rsidRPr="0057501E" w:rsidRDefault="005A3E1F" w:rsidP="006F197C">
      <w:pPr>
        <w:numPr>
          <w:ilvl w:val="2"/>
          <w:numId w:val="17"/>
        </w:numPr>
        <w:spacing w:after="120" w:line="360" w:lineRule="auto"/>
        <w:jc w:val="both"/>
        <w:rPr>
          <w:rFonts w:cs="David"/>
          <w:szCs w:val="26"/>
          <w:rtl/>
        </w:rPr>
      </w:pPr>
      <w:r w:rsidRPr="0057501E">
        <w:rPr>
          <w:rFonts w:cs="David" w:hint="cs"/>
          <w:szCs w:val="26"/>
          <w:rtl/>
        </w:rPr>
        <w:t xml:space="preserve">כל </w:t>
      </w:r>
      <w:r w:rsidR="00C27C83" w:rsidRPr="0057501E">
        <w:rPr>
          <w:rFonts w:cs="David"/>
          <w:szCs w:val="26"/>
          <w:rtl/>
        </w:rPr>
        <w:t xml:space="preserve"> חוברת מסמכי המכרז חתומה ע"י המציע, </w:t>
      </w:r>
      <w:r w:rsidR="00C27C83" w:rsidRPr="0057501E">
        <w:rPr>
          <w:rFonts w:cs="David" w:hint="cs"/>
          <w:szCs w:val="26"/>
          <w:rtl/>
        </w:rPr>
        <w:t xml:space="preserve">בשולי כל דף ובמקום המיועד לכך </w:t>
      </w:r>
      <w:r w:rsidR="00C27C83" w:rsidRPr="0057501E">
        <w:rPr>
          <w:rFonts w:cs="David"/>
          <w:szCs w:val="26"/>
          <w:rtl/>
        </w:rPr>
        <w:t>לאחר שהושלמו בה כל הפרטים הנדרשים להשלמה.</w:t>
      </w:r>
    </w:p>
    <w:p w:rsidR="006F197C" w:rsidRPr="0057501E" w:rsidRDefault="005A3E1F" w:rsidP="006F197C">
      <w:pPr>
        <w:numPr>
          <w:ilvl w:val="2"/>
          <w:numId w:val="17"/>
        </w:numPr>
        <w:spacing w:after="120" w:line="360" w:lineRule="auto"/>
        <w:ind w:left="1994"/>
        <w:jc w:val="both"/>
        <w:rPr>
          <w:rFonts w:cs="David"/>
          <w:szCs w:val="26"/>
          <w:rtl/>
        </w:rPr>
      </w:pPr>
      <w:r w:rsidRPr="0057501E">
        <w:rPr>
          <w:rFonts w:cs="David" w:hint="cs"/>
          <w:szCs w:val="26"/>
          <w:rtl/>
        </w:rPr>
        <w:t>א</w:t>
      </w:r>
      <w:r w:rsidR="00C27C83" w:rsidRPr="0057501E">
        <w:rPr>
          <w:rFonts w:cs="David"/>
          <w:szCs w:val="26"/>
          <w:rtl/>
        </w:rPr>
        <w:t>ישור עו"ד או רו"ח בדבר מורשי החתימה של המציע ובדבר הסמכתם לחתום, בשם המציע, על מסמכי המכרז, ועל כל מסמך נלווה שיידרש לצורכי מכרז זה והוצאתו אל הפועל.</w:t>
      </w:r>
    </w:p>
    <w:p w:rsidR="006F197C" w:rsidRPr="0057501E" w:rsidRDefault="00C27C83" w:rsidP="006F197C">
      <w:pPr>
        <w:numPr>
          <w:ilvl w:val="2"/>
          <w:numId w:val="17"/>
        </w:numPr>
        <w:spacing w:after="120" w:line="360" w:lineRule="auto"/>
        <w:ind w:left="1994"/>
        <w:jc w:val="both"/>
        <w:rPr>
          <w:rFonts w:cs="David"/>
          <w:szCs w:val="26"/>
          <w:rtl/>
        </w:rPr>
      </w:pPr>
      <w:r w:rsidRPr="0057501E">
        <w:rPr>
          <w:rFonts w:cs="David"/>
          <w:szCs w:val="26"/>
          <w:rtl/>
        </w:rPr>
        <w:lastRenderedPageBreak/>
        <w:t>אישור עו"ד כמפורט בסעיף 10.5. דלעיל המאשר כי החתימות על גבי מסמכי המכרז הן של מורשי החתימה האמורים שם ומחייבות את המציע לכל דבר ועניין.</w:t>
      </w:r>
    </w:p>
    <w:p w:rsidR="006F197C" w:rsidRPr="0057501E" w:rsidRDefault="00C27C83" w:rsidP="006F197C">
      <w:pPr>
        <w:numPr>
          <w:ilvl w:val="2"/>
          <w:numId w:val="17"/>
        </w:numPr>
        <w:spacing w:after="120" w:line="360" w:lineRule="auto"/>
        <w:ind w:left="1994"/>
        <w:jc w:val="both"/>
        <w:rPr>
          <w:rFonts w:cs="David"/>
          <w:szCs w:val="26"/>
        </w:rPr>
      </w:pPr>
      <w:r w:rsidRPr="0057501E">
        <w:rPr>
          <w:rFonts w:cs="David"/>
          <w:szCs w:val="26"/>
          <w:rtl/>
        </w:rPr>
        <w:t>קורות חיים של מנהל המציע ומנהל המסעדה המיועד, והטבח הראשי ראה סעיף 10.3.3.</w:t>
      </w:r>
    </w:p>
    <w:p w:rsidR="006F197C" w:rsidRPr="0057501E" w:rsidRDefault="006F197C" w:rsidP="006F197C">
      <w:pPr>
        <w:numPr>
          <w:ilvl w:val="2"/>
          <w:numId w:val="17"/>
        </w:numPr>
        <w:spacing w:after="120" w:line="360" w:lineRule="auto"/>
        <w:ind w:left="1994"/>
        <w:jc w:val="both"/>
        <w:rPr>
          <w:rFonts w:cs="David"/>
          <w:szCs w:val="26"/>
        </w:rPr>
      </w:pPr>
      <w:r w:rsidRPr="0057501E">
        <w:rPr>
          <w:rFonts w:cs="David"/>
          <w:szCs w:val="26"/>
          <w:rtl/>
        </w:rPr>
        <w:t>רשיון יצרן תקף ממשרד הבריאות. במקרה והרשיון מותנה על המציע להוכיח כי מולאו דרישות הרשיון.</w:t>
      </w:r>
    </w:p>
    <w:p w:rsidR="006F197C" w:rsidRPr="0057501E" w:rsidRDefault="00E16C4B" w:rsidP="006F197C">
      <w:pPr>
        <w:numPr>
          <w:ilvl w:val="2"/>
          <w:numId w:val="17"/>
        </w:numPr>
        <w:spacing w:after="120" w:line="360" w:lineRule="auto"/>
        <w:ind w:left="1994"/>
        <w:jc w:val="both"/>
        <w:rPr>
          <w:rFonts w:cs="David"/>
          <w:szCs w:val="26"/>
        </w:rPr>
      </w:pPr>
      <w:r w:rsidRPr="0057501E">
        <w:rPr>
          <w:rFonts w:cs="David"/>
          <w:szCs w:val="26"/>
          <w:rtl/>
        </w:rPr>
        <w:t>העתק רשיון עסק תקף של המציע</w:t>
      </w:r>
      <w:r w:rsidRPr="0057501E">
        <w:rPr>
          <w:rFonts w:cs="David" w:hint="cs"/>
          <w:szCs w:val="26"/>
          <w:rtl/>
        </w:rPr>
        <w:t>,</w:t>
      </w:r>
    </w:p>
    <w:p w:rsidR="006F197C" w:rsidRPr="0057501E" w:rsidRDefault="006F197C" w:rsidP="006F197C">
      <w:pPr>
        <w:numPr>
          <w:ilvl w:val="2"/>
          <w:numId w:val="17"/>
        </w:numPr>
        <w:spacing w:after="120" w:line="360" w:lineRule="auto"/>
        <w:ind w:left="1994"/>
        <w:jc w:val="both"/>
        <w:rPr>
          <w:rFonts w:cs="David"/>
          <w:szCs w:val="26"/>
          <w:rtl/>
        </w:rPr>
      </w:pPr>
      <w:r w:rsidRPr="0057501E">
        <w:rPr>
          <w:rFonts w:cs="David"/>
          <w:sz w:val="26"/>
          <w:szCs w:val="26"/>
          <w:rtl/>
        </w:rPr>
        <w:t xml:space="preserve">צילום של תעודת </w:t>
      </w:r>
      <w:r w:rsidRPr="0057501E">
        <w:rPr>
          <w:rFonts w:cs="David" w:hint="eastAsia"/>
          <w:sz w:val="26"/>
          <w:szCs w:val="26"/>
          <w:rtl/>
        </w:rPr>
        <w:t>כשרות</w:t>
      </w:r>
      <w:r w:rsidRPr="0057501E">
        <w:rPr>
          <w:rFonts w:cs="David"/>
          <w:sz w:val="26"/>
          <w:szCs w:val="26"/>
          <w:rtl/>
        </w:rPr>
        <w:t xml:space="preserve"> תקפה מטעם הרבנות הראשית לכל מטבח שברשימת המטבחים שבהצעתו</w:t>
      </w:r>
      <w:r w:rsidRPr="0057501E">
        <w:rPr>
          <w:rFonts w:cs="David"/>
          <w:sz w:val="28"/>
          <w:szCs w:val="28"/>
          <w:rtl/>
        </w:rPr>
        <w:t>.</w:t>
      </w:r>
    </w:p>
    <w:p w:rsidR="00C27C83" w:rsidRPr="0057501E" w:rsidRDefault="00C27C83">
      <w:pPr>
        <w:spacing w:after="120" w:line="360" w:lineRule="auto"/>
        <w:ind w:left="2124" w:hanging="850"/>
        <w:jc w:val="both"/>
        <w:rPr>
          <w:rFonts w:cs="David"/>
          <w:szCs w:val="26"/>
          <w:rtl/>
        </w:rPr>
      </w:pPr>
      <w:r w:rsidRPr="0057501E">
        <w:rPr>
          <w:rFonts w:cs="David" w:hint="cs"/>
          <w:szCs w:val="26"/>
          <w:rtl/>
        </w:rPr>
        <w:t xml:space="preserve">10.5.10 </w:t>
      </w:r>
      <w:r w:rsidRPr="0057501E">
        <w:rPr>
          <w:rFonts w:cs="David"/>
          <w:szCs w:val="26"/>
          <w:rtl/>
        </w:rPr>
        <w:t xml:space="preserve">אישור רו"ח המעיד כי המציע משלם לפחות שכר מינימום לעובדיו, כנדרש </w:t>
      </w:r>
      <w:r w:rsidRPr="0057501E">
        <w:rPr>
          <w:rFonts w:cs="David" w:hint="cs"/>
          <w:szCs w:val="26"/>
          <w:rtl/>
        </w:rPr>
        <w:t xml:space="preserve"> על פי כל דין.   </w:t>
      </w:r>
    </w:p>
    <w:p w:rsidR="00C27C83" w:rsidRPr="0057501E" w:rsidRDefault="00C27C83">
      <w:pPr>
        <w:spacing w:after="120" w:line="360" w:lineRule="auto"/>
        <w:ind w:left="2124" w:right="1996" w:hanging="850"/>
        <w:jc w:val="both"/>
        <w:rPr>
          <w:rFonts w:cs="David"/>
          <w:szCs w:val="26"/>
          <w:rtl/>
        </w:rPr>
      </w:pPr>
      <w:r w:rsidRPr="0057501E">
        <w:rPr>
          <w:rFonts w:cs="David" w:hint="cs"/>
          <w:szCs w:val="26"/>
          <w:rtl/>
        </w:rPr>
        <w:t xml:space="preserve">10.5.11 אישור רו"ח המאשר עמידתו של המציע בתנאים 2.5, 2.6, 2.7, 2.8, ו </w:t>
      </w:r>
      <w:r w:rsidRPr="0057501E">
        <w:rPr>
          <w:rFonts w:cs="David"/>
          <w:szCs w:val="26"/>
          <w:rtl/>
        </w:rPr>
        <w:t>–</w:t>
      </w:r>
      <w:r w:rsidRPr="0057501E">
        <w:rPr>
          <w:rFonts w:cs="David" w:hint="cs"/>
          <w:szCs w:val="26"/>
          <w:rtl/>
        </w:rPr>
        <w:t xml:space="preserve"> 2.9 לעיל</w:t>
      </w:r>
      <w:r w:rsidRPr="0057501E">
        <w:rPr>
          <w:rFonts w:cs="David"/>
          <w:szCs w:val="26"/>
          <w:rtl/>
        </w:rPr>
        <w:t>.</w:t>
      </w:r>
    </w:p>
    <w:p w:rsidR="00C27C83" w:rsidRPr="0057501E" w:rsidRDefault="00C27C83">
      <w:pPr>
        <w:numPr>
          <w:ilvl w:val="2"/>
          <w:numId w:val="6"/>
        </w:numPr>
        <w:tabs>
          <w:tab w:val="left" w:pos="2124"/>
        </w:tabs>
        <w:spacing w:after="120" w:line="360" w:lineRule="auto"/>
        <w:jc w:val="both"/>
        <w:rPr>
          <w:rFonts w:cs="David"/>
          <w:szCs w:val="26"/>
        </w:rPr>
      </w:pPr>
      <w:r w:rsidRPr="0057501E">
        <w:rPr>
          <w:rFonts w:cs="David"/>
          <w:szCs w:val="26"/>
          <w:rtl/>
        </w:rPr>
        <w:t xml:space="preserve">תעודת תו תקן 9000 </w:t>
      </w:r>
      <w:r w:rsidRPr="0057501E">
        <w:rPr>
          <w:rFonts w:cs="David"/>
          <w:szCs w:val="26"/>
        </w:rPr>
        <w:t>ISO</w:t>
      </w:r>
      <w:r w:rsidRPr="0057501E">
        <w:rPr>
          <w:rFonts w:cs="David"/>
          <w:szCs w:val="26"/>
          <w:rtl/>
        </w:rPr>
        <w:t xml:space="preserve"> באם היא מצויה בידי המציע.</w:t>
      </w:r>
    </w:p>
    <w:p w:rsidR="0054147E" w:rsidRPr="0057501E" w:rsidRDefault="0054147E" w:rsidP="00053AFB">
      <w:pPr>
        <w:numPr>
          <w:ilvl w:val="2"/>
          <w:numId w:val="6"/>
        </w:numPr>
        <w:tabs>
          <w:tab w:val="left" w:pos="2124"/>
        </w:tabs>
        <w:spacing w:after="120" w:line="360" w:lineRule="auto"/>
        <w:ind w:right="142"/>
        <w:jc w:val="both"/>
        <w:rPr>
          <w:rFonts w:cs="David"/>
          <w:szCs w:val="26"/>
          <w:rtl/>
        </w:rPr>
      </w:pPr>
      <w:r w:rsidRPr="0057501E">
        <w:rPr>
          <w:rFonts w:cs="David" w:hint="cs"/>
          <w:szCs w:val="26"/>
          <w:rtl/>
        </w:rPr>
        <w:t xml:space="preserve"> מציע העונה על דרישות תיקון חוק חובת המכרזים (מס' 15)</w:t>
      </w:r>
      <w:r w:rsidR="0012723B" w:rsidRPr="0057501E">
        <w:rPr>
          <w:rFonts w:cs="David" w:hint="cs"/>
          <w:szCs w:val="26"/>
          <w:rtl/>
        </w:rPr>
        <w:t xml:space="preserve">, התשס"ג </w:t>
      </w:r>
      <w:r w:rsidR="0012723B" w:rsidRPr="0057501E">
        <w:rPr>
          <w:rFonts w:cs="David"/>
          <w:szCs w:val="26"/>
          <w:rtl/>
        </w:rPr>
        <w:t>–</w:t>
      </w:r>
      <w:r w:rsidR="0012723B" w:rsidRPr="0057501E">
        <w:rPr>
          <w:rFonts w:cs="David" w:hint="cs"/>
          <w:szCs w:val="26"/>
          <w:rtl/>
        </w:rPr>
        <w:t xml:space="preserve"> 2002, לעניין עידוד נשים בעסקים, יגיש אישור רואה חשבון</w:t>
      </w:r>
      <w:r w:rsidR="00DD1E53" w:rsidRPr="0057501E">
        <w:rPr>
          <w:rFonts w:cs="David" w:hint="cs"/>
          <w:szCs w:val="26"/>
          <w:rtl/>
        </w:rPr>
        <w:t xml:space="preserve"> ותצהיר לפיו העסק בשליטת אישה בהתאם להגדרות התיקון בחוק.</w:t>
      </w:r>
    </w:p>
    <w:p w:rsidR="00C27C83" w:rsidRPr="0057501E" w:rsidRDefault="00C27C83">
      <w:pPr>
        <w:spacing w:after="120" w:line="360" w:lineRule="auto"/>
        <w:ind w:left="567"/>
        <w:jc w:val="both"/>
        <w:rPr>
          <w:rFonts w:cs="David"/>
          <w:szCs w:val="26"/>
          <w:rtl/>
        </w:rPr>
      </w:pPr>
      <w:r w:rsidRPr="0057501E">
        <w:rPr>
          <w:rFonts w:cs="David"/>
          <w:szCs w:val="26"/>
          <w:rtl/>
        </w:rPr>
        <w:t xml:space="preserve">10.6 </w:t>
      </w:r>
      <w:r w:rsidRPr="0057501E">
        <w:rPr>
          <w:rFonts w:cs="David"/>
          <w:szCs w:val="26"/>
          <w:rtl/>
        </w:rPr>
        <w:tab/>
      </w:r>
      <w:r w:rsidRPr="0057501E">
        <w:rPr>
          <w:rFonts w:cs="David"/>
          <w:szCs w:val="26"/>
          <w:rtl/>
        </w:rPr>
        <w:tab/>
        <w:t xml:space="preserve">ועדת המכרזים רשאית לדרוש מכל מציע מסמכים ואישורים אשר לא </w:t>
      </w:r>
      <w:r w:rsidRPr="0057501E">
        <w:rPr>
          <w:rFonts w:cs="David"/>
          <w:szCs w:val="26"/>
          <w:rtl/>
        </w:rPr>
        <w:tab/>
      </w:r>
      <w:r w:rsidRPr="0057501E">
        <w:rPr>
          <w:rFonts w:cs="David"/>
          <w:szCs w:val="26"/>
          <w:rtl/>
        </w:rPr>
        <w:tab/>
      </w:r>
      <w:r w:rsidRPr="0057501E">
        <w:rPr>
          <w:rFonts w:cs="David"/>
          <w:szCs w:val="26"/>
          <w:rtl/>
        </w:rPr>
        <w:tab/>
      </w:r>
      <w:r w:rsidRPr="0057501E">
        <w:rPr>
          <w:rFonts w:cs="David"/>
          <w:szCs w:val="26"/>
          <w:rtl/>
        </w:rPr>
        <w:tab/>
        <w:t xml:space="preserve">פורטו לעיל, אשר לדעת הועדה נחוצים להוכחת כשירות המציע להשתתף במכרז </w:t>
      </w:r>
      <w:r w:rsidRPr="0057501E">
        <w:rPr>
          <w:rFonts w:cs="David"/>
          <w:szCs w:val="26"/>
          <w:rtl/>
        </w:rPr>
        <w:tab/>
      </w:r>
      <w:r w:rsidRPr="0057501E">
        <w:rPr>
          <w:rFonts w:cs="David"/>
          <w:szCs w:val="26"/>
          <w:rtl/>
        </w:rPr>
        <w:tab/>
        <w:t>ולהוכחת ניהול כדין של המציע כעסק</w:t>
      </w:r>
      <w:r w:rsidRPr="0057501E">
        <w:rPr>
          <w:rFonts w:cs="David" w:hint="cs"/>
          <w:szCs w:val="26"/>
          <w:rtl/>
        </w:rPr>
        <w:t>.</w:t>
      </w:r>
    </w:p>
    <w:p w:rsidR="00C27C83" w:rsidRPr="0057501E" w:rsidRDefault="00C27C83">
      <w:pPr>
        <w:spacing w:after="120" w:line="360" w:lineRule="auto"/>
        <w:ind w:left="1274" w:hanging="709"/>
        <w:jc w:val="both"/>
        <w:rPr>
          <w:rFonts w:cs="David"/>
          <w:szCs w:val="26"/>
          <w:rtl/>
        </w:rPr>
      </w:pPr>
      <w:r w:rsidRPr="0057501E">
        <w:rPr>
          <w:rFonts w:cs="David"/>
          <w:szCs w:val="26"/>
          <w:rtl/>
        </w:rPr>
        <w:t>10.7</w:t>
      </w:r>
      <w:r w:rsidRPr="0057501E">
        <w:rPr>
          <w:rFonts w:cs="David"/>
          <w:szCs w:val="26"/>
          <w:rtl/>
        </w:rPr>
        <w:tab/>
        <w:t>לא צרף המציע את כל המסמכים ו/או המידע המפורטים לעיל, רשאית ועדת המכרזים, מטעם זה בלבד ולפי שיקול דעתה הבלעדי והמוחלט, לפסול את הצעתו של המציע או לחילופין, לבקש כי ישלים ו/או יתקן ו/או יבהיר איזה מהמסמכים שצירף.</w:t>
      </w:r>
    </w:p>
    <w:p w:rsidR="00C27C83" w:rsidRPr="0057501E" w:rsidRDefault="00C27C83">
      <w:pPr>
        <w:spacing w:after="120" w:line="360" w:lineRule="auto"/>
        <w:ind w:left="1274" w:hanging="709"/>
        <w:jc w:val="both"/>
        <w:rPr>
          <w:rFonts w:cs="David"/>
          <w:szCs w:val="26"/>
          <w:rtl/>
        </w:rPr>
      </w:pPr>
      <w:r w:rsidRPr="0057501E">
        <w:rPr>
          <w:rFonts w:cs="David"/>
          <w:szCs w:val="26"/>
          <w:rtl/>
        </w:rPr>
        <w:t>10.8</w:t>
      </w:r>
      <w:r w:rsidRPr="0057501E">
        <w:rPr>
          <w:rFonts w:cs="David"/>
          <w:szCs w:val="26"/>
          <w:rtl/>
        </w:rPr>
        <w:tab/>
        <w:t>כל שינוי שיעשה במסמכי המכרז או כל הסתייגות ביחס אליהם, בין על ידי תוספת בגוף המסמכים ובין במכתב לוואי או בכל דרך אחרת, לא יובא בחשבון בעת הדיון בהצעה כאילו לא נכתב ואף עלול לגרום לפסילתה.</w:t>
      </w:r>
    </w:p>
    <w:p w:rsidR="00C27C83" w:rsidRPr="0057501E" w:rsidRDefault="00C27C83">
      <w:pPr>
        <w:spacing w:after="120" w:line="360" w:lineRule="auto"/>
        <w:ind w:left="1276"/>
        <w:jc w:val="both"/>
        <w:rPr>
          <w:rFonts w:cs="David"/>
          <w:szCs w:val="26"/>
          <w:rtl/>
        </w:rPr>
      </w:pPr>
      <w:r w:rsidRPr="0057501E">
        <w:rPr>
          <w:rFonts w:cs="David"/>
          <w:szCs w:val="26"/>
          <w:rtl/>
        </w:rPr>
        <w:t>המציע ישלים במסמכי ההצעה את כל המיועד להשלמתו. אין כל חובה על ועדת המכרזים להודיע למציע כל הודעה בנוסף על האמור בסעיף זה. קבלה ועדת המכרזים את הצעת המציע, יראו את השינויים האמורים כאילו לא היו כלל.</w:t>
      </w:r>
    </w:p>
    <w:p w:rsidR="00C27C83" w:rsidRPr="0057501E" w:rsidRDefault="00C27C83">
      <w:pPr>
        <w:spacing w:after="120" w:line="360" w:lineRule="auto"/>
        <w:ind w:left="1276" w:hanging="709"/>
        <w:jc w:val="both"/>
        <w:rPr>
          <w:rFonts w:cs="David"/>
          <w:szCs w:val="26"/>
          <w:rtl/>
        </w:rPr>
      </w:pPr>
      <w:r w:rsidRPr="0057501E">
        <w:rPr>
          <w:rFonts w:cs="David"/>
          <w:szCs w:val="26"/>
          <w:rtl/>
        </w:rPr>
        <w:lastRenderedPageBreak/>
        <w:t>10.9</w:t>
      </w:r>
      <w:r w:rsidRPr="0057501E">
        <w:rPr>
          <w:rFonts w:cs="David"/>
          <w:szCs w:val="26"/>
          <w:rtl/>
        </w:rPr>
        <w:tab/>
        <w:t>כל הצעה תעמוד בתוקפה על כל פרטיה. מרכיביה ונספחיה ותחייב את מגישה מהמועד בו תוכנס לתיבת המכרזים ולכל המוקדם עד לתום 90 יום מהמועד האחרון להגשת הצעות המכרז כמוגדר להלן.</w:t>
      </w:r>
    </w:p>
    <w:p w:rsidR="00C27C83" w:rsidRPr="0057501E" w:rsidRDefault="00C27C83">
      <w:pPr>
        <w:spacing w:after="120" w:line="360" w:lineRule="auto"/>
        <w:ind w:left="1276" w:hanging="2"/>
        <w:jc w:val="both"/>
        <w:rPr>
          <w:rFonts w:cs="David"/>
          <w:szCs w:val="26"/>
          <w:rtl/>
        </w:rPr>
      </w:pPr>
      <w:r w:rsidRPr="0057501E">
        <w:rPr>
          <w:rFonts w:cs="David"/>
          <w:szCs w:val="26"/>
          <w:rtl/>
        </w:rPr>
        <w:t>חלפו 90 יום וטרם ניתנה הודעה בדבר זכייתו של איזה מהמציעים ותמשיך ההצעה לעמוד בתוקפה וזאת כל עוד לא בוטלה על ידי המציע בהודעה בכתב למזמין</w:t>
      </w:r>
      <w:r w:rsidRPr="0057501E">
        <w:rPr>
          <w:rFonts w:cs="David" w:hint="cs"/>
          <w:szCs w:val="26"/>
          <w:rtl/>
        </w:rPr>
        <w:t>.</w:t>
      </w:r>
      <w:r w:rsidRPr="0057501E">
        <w:rPr>
          <w:rFonts w:cs="David"/>
          <w:szCs w:val="26"/>
          <w:rtl/>
        </w:rPr>
        <w:t xml:space="preserve"> </w:t>
      </w:r>
    </w:p>
    <w:p w:rsidR="00126DD1" w:rsidRPr="0057501E" w:rsidRDefault="00C27C83" w:rsidP="00126DD1">
      <w:pPr>
        <w:spacing w:after="120" w:line="360" w:lineRule="auto"/>
        <w:ind w:left="1276" w:hanging="709"/>
        <w:jc w:val="both"/>
        <w:rPr>
          <w:rFonts w:cs="David"/>
          <w:szCs w:val="26"/>
          <w:rtl/>
        </w:rPr>
      </w:pPr>
      <w:r w:rsidRPr="0057501E">
        <w:rPr>
          <w:rFonts w:cs="David"/>
          <w:szCs w:val="26"/>
          <w:rtl/>
        </w:rPr>
        <w:t>10.10</w:t>
      </w:r>
      <w:r w:rsidRPr="0057501E">
        <w:rPr>
          <w:rFonts w:cs="David"/>
          <w:szCs w:val="26"/>
          <w:rtl/>
        </w:rPr>
        <w:tab/>
        <w:t>הצעות מפורטות בהתאם לדרישות המכרז תופקדנה</w:t>
      </w:r>
      <w:r w:rsidRPr="0057501E">
        <w:rPr>
          <w:rFonts w:cs="David" w:hint="cs"/>
          <w:szCs w:val="26"/>
          <w:rtl/>
        </w:rPr>
        <w:t xml:space="preserve"> במעטפה סגורה עליה ירשם "מכרז  </w:t>
      </w:r>
      <w:r w:rsidR="00E16C4B" w:rsidRPr="0057501E">
        <w:rPr>
          <w:rFonts w:cs="David" w:hint="cs"/>
          <w:szCs w:val="26"/>
          <w:rtl/>
        </w:rPr>
        <w:t>05/12</w:t>
      </w:r>
      <w:r w:rsidRPr="0057501E">
        <w:rPr>
          <w:rFonts w:cs="David" w:hint="cs"/>
          <w:szCs w:val="26"/>
          <w:rtl/>
        </w:rPr>
        <w:t xml:space="preserve">"  בתיבת המכרזים המתאימה </w:t>
      </w:r>
      <w:r w:rsidR="00E16C4B" w:rsidRPr="0057501E">
        <w:rPr>
          <w:rFonts w:cs="David" w:hint="cs"/>
          <w:szCs w:val="26"/>
          <w:rtl/>
        </w:rPr>
        <w:t>במשרד האוצר</w:t>
      </w:r>
      <w:r w:rsidR="0051515B" w:rsidRPr="0057501E">
        <w:rPr>
          <w:rFonts w:cs="David" w:hint="cs"/>
          <w:szCs w:val="26"/>
          <w:rtl/>
        </w:rPr>
        <w:t xml:space="preserve"> ירושלים</w:t>
      </w:r>
      <w:r w:rsidRPr="0057501E">
        <w:rPr>
          <w:rFonts w:cs="David" w:hint="cs"/>
          <w:szCs w:val="26"/>
          <w:rtl/>
        </w:rPr>
        <w:t xml:space="preserve">, </w:t>
      </w:r>
      <w:r w:rsidR="00126DD1" w:rsidRPr="0057501E">
        <w:rPr>
          <w:rFonts w:cs="David" w:hint="cs"/>
          <w:szCs w:val="26"/>
          <w:rtl/>
        </w:rPr>
        <w:t>רחוב קפלן 1, ירושלים, קומה 3, חדר 397 (ארכיון החשב הכללי),</w:t>
      </w:r>
      <w:r w:rsidR="00126DD1" w:rsidRPr="0057501E">
        <w:rPr>
          <w:rFonts w:cs="David"/>
          <w:szCs w:val="26"/>
          <w:rtl/>
        </w:rPr>
        <w:t xml:space="preserve"> לא יאוחר </w:t>
      </w:r>
      <w:r w:rsidR="00126DD1" w:rsidRPr="0057501E">
        <w:rPr>
          <w:rFonts w:cs="David"/>
          <w:b/>
          <w:bCs/>
          <w:szCs w:val="26"/>
          <w:rtl/>
        </w:rPr>
        <w:t>מתאריך</w:t>
      </w:r>
      <w:r w:rsidR="00126DD1" w:rsidRPr="0057501E">
        <w:rPr>
          <w:rFonts w:cs="David" w:hint="cs"/>
          <w:b/>
          <w:bCs/>
          <w:szCs w:val="26"/>
          <w:rtl/>
        </w:rPr>
        <w:t xml:space="preserve">ֹ 09/08/2012 </w:t>
      </w:r>
      <w:r w:rsidR="00126DD1" w:rsidRPr="0057501E">
        <w:rPr>
          <w:rFonts w:cs="David"/>
          <w:b/>
          <w:bCs/>
          <w:szCs w:val="26"/>
          <w:rtl/>
        </w:rPr>
        <w:t xml:space="preserve">שעה </w:t>
      </w:r>
      <w:r w:rsidR="00126DD1" w:rsidRPr="0057501E">
        <w:rPr>
          <w:rFonts w:cs="David" w:hint="cs"/>
          <w:b/>
          <w:bCs/>
          <w:szCs w:val="26"/>
          <w:rtl/>
        </w:rPr>
        <w:t>14:00</w:t>
      </w:r>
      <w:r w:rsidR="00126DD1" w:rsidRPr="0057501E">
        <w:rPr>
          <w:rFonts w:cs="David" w:hint="cs"/>
          <w:szCs w:val="26"/>
          <w:rtl/>
        </w:rPr>
        <w:t xml:space="preserve">. וועדת המכרזים לא תדון בהצעה שלא תימצא בתיבת המכרזים עד למועד המצויין לעיל. </w:t>
      </w:r>
    </w:p>
    <w:p w:rsidR="00C27C83" w:rsidRPr="0057501E" w:rsidRDefault="00126DD1" w:rsidP="00E16C4B">
      <w:pPr>
        <w:spacing w:after="120" w:line="360" w:lineRule="auto"/>
        <w:ind w:left="1276" w:hanging="709"/>
        <w:jc w:val="both"/>
        <w:rPr>
          <w:rFonts w:cs="David"/>
          <w:szCs w:val="26"/>
          <w:rtl/>
        </w:rPr>
      </w:pPr>
      <w:r w:rsidRPr="0057501E">
        <w:rPr>
          <w:rFonts w:cs="David" w:hint="cs"/>
          <w:szCs w:val="26"/>
          <w:rtl/>
        </w:rPr>
        <w:t xml:space="preserve">           </w:t>
      </w:r>
      <w:r w:rsidR="00C27C83" w:rsidRPr="0057501E">
        <w:rPr>
          <w:rFonts w:cs="David"/>
          <w:szCs w:val="26"/>
          <w:rtl/>
        </w:rPr>
        <w:t>ההצעות תופקדנה באופן ידני בלבד ולא תתקבלנה הצעות שתשלחנה באמצעות הדואר או בפקס.</w:t>
      </w:r>
    </w:p>
    <w:p w:rsidR="00C27C83" w:rsidRPr="0057501E" w:rsidRDefault="00C27C83">
      <w:pPr>
        <w:spacing w:after="120" w:line="360" w:lineRule="auto"/>
        <w:ind w:left="1276" w:hanging="2"/>
        <w:jc w:val="both"/>
        <w:rPr>
          <w:rFonts w:cs="David"/>
          <w:b/>
          <w:bCs/>
          <w:szCs w:val="26"/>
          <w:rtl/>
        </w:rPr>
      </w:pPr>
      <w:r w:rsidRPr="0057501E">
        <w:rPr>
          <w:rFonts w:cs="David"/>
          <w:b/>
          <w:bCs/>
          <w:szCs w:val="26"/>
          <w:rtl/>
        </w:rPr>
        <w:t>הצעה שתגיע לאחר המועד האחרון להגשת ההצעות לא תובא לדיון ותפסל על הסף.</w:t>
      </w:r>
    </w:p>
    <w:p w:rsidR="00C27C83" w:rsidRPr="0057501E" w:rsidRDefault="00C27C83">
      <w:pPr>
        <w:spacing w:after="120" w:line="360" w:lineRule="auto"/>
        <w:ind w:left="1276" w:hanging="709"/>
        <w:jc w:val="both"/>
        <w:rPr>
          <w:rFonts w:cs="David"/>
          <w:szCs w:val="26"/>
          <w:rtl/>
        </w:rPr>
      </w:pPr>
      <w:r w:rsidRPr="0057501E">
        <w:rPr>
          <w:rFonts w:cs="David"/>
          <w:szCs w:val="26"/>
          <w:rtl/>
        </w:rPr>
        <w:t>10.11</w:t>
      </w:r>
      <w:r w:rsidRPr="0057501E">
        <w:rPr>
          <w:rFonts w:cs="David"/>
          <w:szCs w:val="26"/>
          <w:rtl/>
        </w:rPr>
        <w:tab/>
        <w:t xml:space="preserve">ההצעה תוגש </w:t>
      </w:r>
      <w:r w:rsidRPr="0057501E">
        <w:rPr>
          <w:rFonts w:cs="David"/>
          <w:b/>
          <w:bCs/>
          <w:szCs w:val="26"/>
          <w:u w:val="single"/>
          <w:rtl/>
        </w:rPr>
        <w:t>בשלושה עותקים</w:t>
      </w:r>
      <w:r w:rsidRPr="0057501E">
        <w:rPr>
          <w:rFonts w:cs="David"/>
          <w:szCs w:val="26"/>
          <w:rtl/>
        </w:rPr>
        <w:t xml:space="preserve"> כרוכים בהדבקה או בספירלה או בכל דרך שתמנע את פרוק החוברת.</w:t>
      </w:r>
    </w:p>
    <w:p w:rsidR="00C27C83" w:rsidRPr="0057501E" w:rsidRDefault="00C27C83">
      <w:pPr>
        <w:spacing w:after="120" w:line="360" w:lineRule="auto"/>
        <w:ind w:left="1276" w:hanging="709"/>
        <w:jc w:val="both"/>
        <w:rPr>
          <w:rFonts w:cs="David"/>
          <w:szCs w:val="26"/>
          <w:rtl/>
        </w:rPr>
      </w:pPr>
    </w:p>
    <w:p w:rsidR="00C27C83" w:rsidRPr="0057501E" w:rsidRDefault="00C27C83">
      <w:pPr>
        <w:spacing w:after="120" w:line="360" w:lineRule="auto"/>
        <w:jc w:val="both"/>
        <w:rPr>
          <w:rFonts w:cs="David"/>
          <w:b/>
          <w:bCs/>
          <w:szCs w:val="32"/>
          <w:u w:val="single"/>
          <w:rtl/>
        </w:rPr>
      </w:pPr>
      <w:r w:rsidRPr="0057501E">
        <w:rPr>
          <w:rFonts w:cs="David"/>
          <w:b/>
          <w:bCs/>
          <w:szCs w:val="32"/>
          <w:rtl/>
        </w:rPr>
        <w:br w:type="page"/>
      </w:r>
      <w:r w:rsidRPr="0057501E">
        <w:rPr>
          <w:rFonts w:cs="David"/>
          <w:b/>
          <w:bCs/>
          <w:szCs w:val="32"/>
          <w:rtl/>
        </w:rPr>
        <w:lastRenderedPageBreak/>
        <w:t>11.</w:t>
      </w:r>
      <w:r w:rsidRPr="0057501E">
        <w:rPr>
          <w:rFonts w:cs="David"/>
          <w:b/>
          <w:bCs/>
          <w:szCs w:val="32"/>
          <w:rtl/>
        </w:rPr>
        <w:tab/>
      </w:r>
      <w:r w:rsidRPr="0057501E">
        <w:rPr>
          <w:rFonts w:cs="David"/>
          <w:b/>
          <w:bCs/>
          <w:szCs w:val="32"/>
          <w:u w:val="single"/>
          <w:rtl/>
        </w:rPr>
        <w:t>הליך בדיקת הצעות</w:t>
      </w:r>
    </w:p>
    <w:p w:rsidR="00C27C83" w:rsidRPr="0057501E" w:rsidRDefault="00C27C83" w:rsidP="001C1611">
      <w:pPr>
        <w:spacing w:after="120" w:line="360" w:lineRule="auto"/>
        <w:ind w:left="1276" w:hanging="709"/>
        <w:jc w:val="both"/>
        <w:rPr>
          <w:rFonts w:cs="David"/>
          <w:szCs w:val="26"/>
          <w:rtl/>
        </w:rPr>
      </w:pPr>
      <w:r w:rsidRPr="0057501E">
        <w:rPr>
          <w:rFonts w:cs="David"/>
          <w:szCs w:val="26"/>
          <w:rtl/>
        </w:rPr>
        <w:t>11.1</w:t>
      </w:r>
      <w:r w:rsidRPr="0057501E">
        <w:rPr>
          <w:rFonts w:cs="David"/>
          <w:szCs w:val="26"/>
          <w:rtl/>
        </w:rPr>
        <w:tab/>
        <w:t xml:space="preserve">הזוכה במכרז יקבע ע"י ועדת המכרזים הבינמשרדית של בניין </w:t>
      </w:r>
      <w:r w:rsidR="001C1611" w:rsidRPr="0057501E">
        <w:rPr>
          <w:rFonts w:cs="David" w:hint="cs"/>
          <w:szCs w:val="26"/>
          <w:rtl/>
        </w:rPr>
        <w:t>משרדי הממשלה מגדלי הבירה בירושלים</w:t>
      </w:r>
      <w:r w:rsidR="00CE60AD" w:rsidRPr="0057501E">
        <w:rPr>
          <w:rFonts w:cs="David" w:hint="cs"/>
          <w:szCs w:val="26"/>
          <w:rtl/>
        </w:rPr>
        <w:t xml:space="preserve"> </w:t>
      </w:r>
      <w:r w:rsidRPr="0057501E">
        <w:rPr>
          <w:rFonts w:cs="David"/>
          <w:szCs w:val="26"/>
          <w:rtl/>
        </w:rPr>
        <w:t>עפ"י קריטריונים איכותיים לבחינת המציעים ועפ"י מחירי הפריטים אשר יידרשו המציעים בהצעתם.</w:t>
      </w:r>
    </w:p>
    <w:p w:rsidR="00C27C83" w:rsidRPr="0057501E" w:rsidRDefault="00C27C83">
      <w:pPr>
        <w:spacing w:after="120" w:line="360" w:lineRule="auto"/>
        <w:ind w:left="1276" w:hanging="709"/>
        <w:rPr>
          <w:rFonts w:cs="David"/>
          <w:szCs w:val="26"/>
          <w:rtl/>
        </w:rPr>
      </w:pPr>
      <w:r w:rsidRPr="0057501E">
        <w:rPr>
          <w:rFonts w:cs="David"/>
          <w:szCs w:val="26"/>
          <w:rtl/>
        </w:rPr>
        <w:t>11.2</w:t>
      </w:r>
      <w:r w:rsidRPr="0057501E">
        <w:rPr>
          <w:rFonts w:cs="David" w:hint="cs"/>
          <w:szCs w:val="26"/>
          <w:rtl/>
        </w:rPr>
        <w:t xml:space="preserve"> </w:t>
      </w:r>
      <w:r w:rsidRPr="0057501E">
        <w:rPr>
          <w:rFonts w:cs="David" w:hint="cs"/>
          <w:szCs w:val="26"/>
          <w:rtl/>
        </w:rPr>
        <w:tab/>
      </w:r>
      <w:r w:rsidRPr="0057501E">
        <w:rPr>
          <w:rFonts w:cs="David" w:hint="cs"/>
          <w:b/>
          <w:bCs/>
          <w:szCs w:val="26"/>
          <w:rtl/>
        </w:rPr>
        <w:t>הצעות יוגשו בשתי מעטפות :</w:t>
      </w:r>
      <w:r w:rsidRPr="0057501E">
        <w:rPr>
          <w:rFonts w:cs="David"/>
          <w:szCs w:val="26"/>
          <w:rtl/>
        </w:rPr>
        <w:br/>
      </w:r>
      <w:r w:rsidRPr="0057501E">
        <w:rPr>
          <w:rFonts w:cs="David" w:hint="cs"/>
          <w:szCs w:val="26"/>
          <w:rtl/>
        </w:rPr>
        <w:t xml:space="preserve">- </w:t>
      </w:r>
      <w:r w:rsidRPr="0057501E">
        <w:rPr>
          <w:rFonts w:cs="David" w:hint="cs"/>
          <w:b/>
          <w:bCs/>
          <w:szCs w:val="26"/>
          <w:rtl/>
        </w:rPr>
        <w:t>מעטפה אחת תכלול את הצעת המחיר בלבד</w:t>
      </w:r>
      <w:r w:rsidRPr="0057501E">
        <w:rPr>
          <w:rFonts w:cs="David"/>
          <w:szCs w:val="26"/>
          <w:rtl/>
        </w:rPr>
        <w:br/>
      </w:r>
      <w:r w:rsidRPr="0057501E">
        <w:rPr>
          <w:rFonts w:cs="David" w:hint="cs"/>
          <w:szCs w:val="26"/>
          <w:rtl/>
        </w:rPr>
        <w:t>-מעטפה שניה תכלול את כל החומר הנדרש במסמכי המכרז למעט הצעת המחיר</w:t>
      </w:r>
    </w:p>
    <w:p w:rsidR="00C27C83" w:rsidRPr="0057501E" w:rsidRDefault="00C27C83">
      <w:pPr>
        <w:spacing w:after="120" w:line="360" w:lineRule="auto"/>
        <w:ind w:left="1276" w:hanging="709"/>
        <w:rPr>
          <w:rFonts w:cs="David"/>
          <w:szCs w:val="26"/>
          <w:rtl/>
        </w:rPr>
      </w:pPr>
      <w:r w:rsidRPr="0057501E">
        <w:rPr>
          <w:rFonts w:cs="David"/>
          <w:szCs w:val="26"/>
          <w:rtl/>
        </w:rPr>
        <w:t>11.3</w:t>
      </w:r>
      <w:r w:rsidRPr="0057501E">
        <w:rPr>
          <w:rFonts w:cs="David"/>
          <w:szCs w:val="26"/>
          <w:rtl/>
        </w:rPr>
        <w:tab/>
        <w:t>בשלב הראשון תבחנה עמידתן של ההצעות בתנאי הסף המפורטים בסעיף</w:t>
      </w:r>
      <w:r w:rsidR="00126DD1" w:rsidRPr="0057501E">
        <w:rPr>
          <w:rFonts w:cs="David" w:hint="cs"/>
          <w:szCs w:val="26"/>
          <w:rtl/>
        </w:rPr>
        <w:t xml:space="preserve"> קטן </w:t>
      </w:r>
      <w:r w:rsidRPr="0057501E">
        <w:rPr>
          <w:rFonts w:cs="David" w:hint="cs"/>
          <w:szCs w:val="26"/>
          <w:rtl/>
        </w:rPr>
        <w:t xml:space="preserve">  2</w:t>
      </w:r>
      <w:r w:rsidRPr="0057501E">
        <w:rPr>
          <w:rFonts w:cs="David"/>
          <w:szCs w:val="26"/>
          <w:rtl/>
        </w:rPr>
        <w:t xml:space="preserve"> לעיל, וצרוף כל המסמכים הנדרשים כאמור בסעיף</w:t>
      </w:r>
      <w:r w:rsidRPr="0057501E">
        <w:rPr>
          <w:rFonts w:cs="David" w:hint="cs"/>
          <w:szCs w:val="26"/>
          <w:rtl/>
        </w:rPr>
        <w:t xml:space="preserve"> 10 </w:t>
      </w:r>
      <w:r w:rsidRPr="0057501E">
        <w:rPr>
          <w:rFonts w:cs="David"/>
          <w:szCs w:val="26"/>
          <w:rtl/>
        </w:rPr>
        <w:t>לעיל.</w:t>
      </w:r>
    </w:p>
    <w:p w:rsidR="00C27C83" w:rsidRPr="0057501E" w:rsidRDefault="00C27C83">
      <w:pPr>
        <w:numPr>
          <w:ilvl w:val="1"/>
          <w:numId w:val="18"/>
        </w:numPr>
        <w:spacing w:after="120" w:line="360" w:lineRule="auto"/>
        <w:rPr>
          <w:rFonts w:cs="David"/>
          <w:szCs w:val="26"/>
        </w:rPr>
      </w:pPr>
      <w:r w:rsidRPr="0057501E">
        <w:rPr>
          <w:rFonts w:cs="David" w:hint="cs"/>
          <w:szCs w:val="26"/>
          <w:rtl/>
        </w:rPr>
        <w:t>בשלב השני תערך בדיקת איכות כאמור בסעיף 12.2 ורק הצעות  אשר  ציון איכות של 75%  ומעלה יעברו לשלב הבא. הצעה אשר קיבלה ציון איכות הנמוך  מ75% לא תעבור לשלב הבא.</w:t>
      </w:r>
    </w:p>
    <w:p w:rsidR="009C6399" w:rsidRPr="0057501E" w:rsidRDefault="00C27C83" w:rsidP="009C6399">
      <w:pPr>
        <w:numPr>
          <w:ilvl w:val="1"/>
          <w:numId w:val="18"/>
        </w:numPr>
        <w:spacing w:after="120" w:line="360" w:lineRule="auto"/>
        <w:rPr>
          <w:rFonts w:cs="David"/>
          <w:szCs w:val="26"/>
          <w:rtl/>
        </w:rPr>
      </w:pPr>
      <w:r w:rsidRPr="0057501E">
        <w:rPr>
          <w:rFonts w:cs="David" w:hint="cs"/>
          <w:szCs w:val="26"/>
          <w:rtl/>
        </w:rPr>
        <w:t xml:space="preserve">בשלב השלישי תבדק הצעת המחיר של הצעות שעברו את סף האיכות. הבדיקה תהיה </w:t>
      </w:r>
      <w:r w:rsidR="009C6399" w:rsidRPr="0057501E">
        <w:rPr>
          <w:rFonts w:cs="David" w:hint="cs"/>
          <w:szCs w:val="26"/>
          <w:rtl/>
        </w:rPr>
        <w:t xml:space="preserve">  </w:t>
      </w:r>
    </w:p>
    <w:p w:rsidR="00C27C83" w:rsidRPr="0057501E" w:rsidRDefault="009C6399" w:rsidP="009C6399">
      <w:pPr>
        <w:spacing w:after="120" w:line="360" w:lineRule="auto"/>
        <w:ind w:left="567"/>
        <w:rPr>
          <w:rFonts w:cs="David"/>
          <w:szCs w:val="26"/>
        </w:rPr>
      </w:pPr>
      <w:r w:rsidRPr="0057501E">
        <w:rPr>
          <w:rFonts w:cs="David" w:hint="cs"/>
          <w:szCs w:val="26"/>
          <w:rtl/>
        </w:rPr>
        <w:t xml:space="preserve">          </w:t>
      </w:r>
      <w:r w:rsidR="00C27C83" w:rsidRPr="0057501E">
        <w:rPr>
          <w:rFonts w:cs="David" w:hint="cs"/>
          <w:szCs w:val="26"/>
          <w:rtl/>
        </w:rPr>
        <w:t>על פי  האמור בסעיף  12.1.</w:t>
      </w:r>
    </w:p>
    <w:p w:rsidR="00126DD1" w:rsidRPr="0057501E" w:rsidRDefault="009C6399" w:rsidP="00126DD1">
      <w:pPr>
        <w:spacing w:after="120" w:line="360" w:lineRule="auto"/>
        <w:ind w:left="567"/>
        <w:rPr>
          <w:rFonts w:cs="David"/>
          <w:szCs w:val="26"/>
          <w:rtl/>
        </w:rPr>
      </w:pPr>
      <w:r w:rsidRPr="0057501E">
        <w:rPr>
          <w:rFonts w:cs="David" w:hint="cs"/>
          <w:szCs w:val="26"/>
          <w:rtl/>
        </w:rPr>
        <w:t>11.6</w:t>
      </w:r>
      <w:r w:rsidR="00C27C83" w:rsidRPr="0057501E">
        <w:rPr>
          <w:rFonts w:cs="David" w:hint="cs"/>
          <w:szCs w:val="26"/>
          <w:rtl/>
        </w:rPr>
        <w:t xml:space="preserve"> </w:t>
      </w:r>
      <w:r w:rsidRPr="0057501E">
        <w:rPr>
          <w:rFonts w:cs="David" w:hint="cs"/>
          <w:szCs w:val="26"/>
          <w:rtl/>
        </w:rPr>
        <w:t xml:space="preserve">   </w:t>
      </w:r>
      <w:r w:rsidR="00C27C83" w:rsidRPr="0057501E">
        <w:rPr>
          <w:rFonts w:cs="David" w:hint="cs"/>
          <w:szCs w:val="26"/>
          <w:rtl/>
        </w:rPr>
        <w:t>ההצעות ידורגו על פי   ש</w:t>
      </w:r>
      <w:r w:rsidR="00126DD1" w:rsidRPr="0057501E">
        <w:rPr>
          <w:rFonts w:cs="David" w:hint="cs"/>
          <w:szCs w:val="26"/>
          <w:rtl/>
        </w:rPr>
        <w:t>קלול המחיר והאיכות כמפורט בסעיף 12.3.</w:t>
      </w:r>
    </w:p>
    <w:p w:rsidR="00C27C83" w:rsidRPr="0057501E" w:rsidRDefault="00126DD1" w:rsidP="00126DD1">
      <w:pPr>
        <w:spacing w:after="120" w:line="360" w:lineRule="auto"/>
        <w:ind w:left="1132" w:hanging="567"/>
        <w:rPr>
          <w:rFonts w:cs="David"/>
          <w:szCs w:val="26"/>
          <w:rtl/>
        </w:rPr>
      </w:pPr>
      <w:r w:rsidRPr="0057501E">
        <w:rPr>
          <w:rFonts w:cs="David" w:hint="cs"/>
          <w:szCs w:val="26"/>
          <w:rtl/>
        </w:rPr>
        <w:t xml:space="preserve">11.7  </w:t>
      </w:r>
      <w:r w:rsidR="00C27C83" w:rsidRPr="0057501E">
        <w:rPr>
          <w:rFonts w:cs="David"/>
          <w:szCs w:val="26"/>
          <w:rtl/>
        </w:rPr>
        <w:t xml:space="preserve">ועדת המכרזים רשאית, בכל עת, לדרוש מאת המציעים ו/או מי מהם כל מידע ו/או </w:t>
      </w:r>
      <w:r w:rsidRPr="0057501E">
        <w:rPr>
          <w:rFonts w:cs="David" w:hint="cs"/>
          <w:szCs w:val="26"/>
          <w:rtl/>
        </w:rPr>
        <w:t xml:space="preserve">   </w:t>
      </w:r>
      <w:r w:rsidR="00C27C83" w:rsidRPr="0057501E">
        <w:rPr>
          <w:rFonts w:cs="David"/>
          <w:szCs w:val="26"/>
          <w:rtl/>
        </w:rPr>
        <w:t>הבהרה ו/או נתון נוסף או אחר הנדרשים, לפי שיקול דעתה הבלעדי, כדי לסייע בידיה בהערכת ההצעות וכן רשאית ועדת המכרזים, אך לא חייבת, לערוך למציע כל בדיקה שתמצא לנכון.</w:t>
      </w:r>
    </w:p>
    <w:p w:rsidR="00C27C83" w:rsidRPr="0057501E" w:rsidRDefault="00C27C83">
      <w:pPr>
        <w:spacing w:after="120" w:line="360" w:lineRule="auto"/>
        <w:ind w:left="1276" w:hanging="2"/>
        <w:jc w:val="both"/>
        <w:rPr>
          <w:rFonts w:cs="David"/>
          <w:szCs w:val="26"/>
          <w:rtl/>
        </w:rPr>
      </w:pPr>
      <w:r w:rsidRPr="0057501E">
        <w:rPr>
          <w:rFonts w:cs="David"/>
          <w:szCs w:val="26"/>
          <w:rtl/>
        </w:rPr>
        <w:t>אגב כך, רשאית ועדת המכרזים להסתייע באנשי מקצוע, כפי שתמצא לנכון, , וכן, לאחר הודעה על כך למציע, לבקר באיזה מה</w:t>
      </w:r>
      <w:r w:rsidRPr="0057501E">
        <w:rPr>
          <w:rFonts w:cs="David" w:hint="cs"/>
          <w:szCs w:val="26"/>
          <w:rtl/>
        </w:rPr>
        <w:t>מבנים</w:t>
      </w:r>
      <w:r w:rsidRPr="0057501E">
        <w:rPr>
          <w:rFonts w:cs="David"/>
          <w:szCs w:val="26"/>
          <w:rtl/>
        </w:rPr>
        <w:t xml:space="preserve"> שמנה המציע בצרופות להצעתו כמפורט בסעיף </w:t>
      </w:r>
      <w:r w:rsidR="001C1611" w:rsidRPr="0057501E">
        <w:rPr>
          <w:rFonts w:cs="David" w:hint="cs"/>
          <w:szCs w:val="26"/>
          <w:rtl/>
        </w:rPr>
        <w:t xml:space="preserve"> </w:t>
      </w:r>
      <w:r w:rsidRPr="0057501E">
        <w:rPr>
          <w:rFonts w:cs="David" w:hint="cs"/>
          <w:szCs w:val="26"/>
          <w:rtl/>
        </w:rPr>
        <w:t>10.3.6</w:t>
      </w:r>
      <w:r w:rsidR="001C1611" w:rsidRPr="0057501E">
        <w:rPr>
          <w:rFonts w:cs="David" w:hint="cs"/>
          <w:szCs w:val="26"/>
          <w:rtl/>
        </w:rPr>
        <w:t xml:space="preserve"> </w:t>
      </w:r>
      <w:r w:rsidRPr="0057501E">
        <w:rPr>
          <w:rFonts w:cs="David"/>
          <w:szCs w:val="26"/>
          <w:rtl/>
        </w:rPr>
        <w:t xml:space="preserve">דלעיל ו/או להיפגש עם מי </w:t>
      </w:r>
      <w:r w:rsidRPr="0057501E">
        <w:rPr>
          <w:rFonts w:cs="David" w:hint="cs"/>
          <w:szCs w:val="26"/>
          <w:rtl/>
        </w:rPr>
        <w:t xml:space="preserve"> מלקוחות</w:t>
      </w:r>
      <w:r w:rsidRPr="0057501E">
        <w:rPr>
          <w:rFonts w:cs="David"/>
          <w:szCs w:val="26"/>
          <w:rtl/>
        </w:rPr>
        <w:t xml:space="preserve"> המציע ו/או מי ממזמיני עבודות מהמציע ו/או מי מהספקים הקבועים של המציע ו/או כל גורם אחר רלוונטי.</w:t>
      </w:r>
    </w:p>
    <w:p w:rsidR="00126DD1" w:rsidRPr="0057501E" w:rsidRDefault="00C27C83" w:rsidP="00126DD1">
      <w:pPr>
        <w:spacing w:after="120" w:line="360" w:lineRule="auto"/>
        <w:ind w:left="1276" w:hanging="2"/>
        <w:jc w:val="both"/>
        <w:rPr>
          <w:rFonts w:cs="David"/>
          <w:szCs w:val="26"/>
          <w:rtl/>
        </w:rPr>
      </w:pPr>
      <w:r w:rsidRPr="0057501E">
        <w:rPr>
          <w:rFonts w:cs="David"/>
          <w:szCs w:val="26"/>
          <w:rtl/>
        </w:rPr>
        <w:t xml:space="preserve">מובהר כי </w:t>
      </w:r>
      <w:r w:rsidRPr="0057501E">
        <w:rPr>
          <w:rFonts w:cs="David" w:hint="cs"/>
          <w:szCs w:val="26"/>
          <w:rtl/>
        </w:rPr>
        <w:t xml:space="preserve"> בדיקה או בירור</w:t>
      </w:r>
      <w:r w:rsidRPr="0057501E">
        <w:rPr>
          <w:rFonts w:cs="David"/>
          <w:szCs w:val="26"/>
          <w:rtl/>
        </w:rPr>
        <w:t>, ככל שתתבצע, תהיה גלויה ובידיעת המציע.</w:t>
      </w:r>
    </w:p>
    <w:p w:rsidR="00126DD1" w:rsidRPr="0057501E" w:rsidRDefault="00126DD1" w:rsidP="00126DD1">
      <w:pPr>
        <w:spacing w:after="120" w:line="360" w:lineRule="auto"/>
        <w:ind w:left="1276" w:hanging="711"/>
        <w:jc w:val="both"/>
        <w:rPr>
          <w:rFonts w:cs="David"/>
          <w:szCs w:val="26"/>
          <w:rtl/>
        </w:rPr>
      </w:pPr>
      <w:r w:rsidRPr="0057501E">
        <w:rPr>
          <w:rFonts w:cs="David" w:hint="cs"/>
          <w:szCs w:val="26"/>
          <w:rtl/>
        </w:rPr>
        <w:t xml:space="preserve">11.8     </w:t>
      </w:r>
      <w:r w:rsidR="00C27C83" w:rsidRPr="0057501E">
        <w:rPr>
          <w:rFonts w:cs="David"/>
          <w:szCs w:val="26"/>
          <w:rtl/>
        </w:rPr>
        <w:t>בהגשת הצעותיהם, מתחייבים המציעים וכל מי מטעמם להמציא לועדת המכרזים או למי מטעמה כל מסמך ו/או מידע שיידרש כאמור ולסייע ולשתף פעולה באופן מלא עם ועדת המכרזים ו/או מי מטעמה שיבצעו את הבדיקות הנ"ל.</w:t>
      </w:r>
    </w:p>
    <w:p w:rsidR="00C27C83" w:rsidRPr="0057501E" w:rsidRDefault="00126DD1" w:rsidP="00126DD1">
      <w:pPr>
        <w:spacing w:after="120" w:line="360" w:lineRule="auto"/>
        <w:ind w:left="1276" w:hanging="711"/>
        <w:jc w:val="both"/>
        <w:rPr>
          <w:rFonts w:cs="David"/>
          <w:szCs w:val="26"/>
          <w:rtl/>
        </w:rPr>
      </w:pPr>
      <w:r w:rsidRPr="0057501E">
        <w:rPr>
          <w:rFonts w:cs="David" w:hint="cs"/>
          <w:szCs w:val="26"/>
          <w:rtl/>
        </w:rPr>
        <w:t xml:space="preserve">11.9    </w:t>
      </w:r>
      <w:r w:rsidR="00C27C83" w:rsidRPr="0057501E">
        <w:rPr>
          <w:rFonts w:cs="David"/>
          <w:szCs w:val="26"/>
          <w:rtl/>
        </w:rPr>
        <w:t>ועדת המכרזים תהא רשאית לפסול הצעה של מציע שלדעתה הוא ו/או מי מטעמו אינו משתף פעולה באופן מלא עם ועדת המכרזים ו/או עם עורכי הבדיקות כאמור. יודגש כי ועדת המכרזים אינה מתחייבת לבצע את הבדיקות דלעיל, כולן או חלקן והיא רשאית לעשות כן רק במידה שתראה לנחוץ ולפי שיקול דעתה הבלעדי.</w:t>
      </w:r>
    </w:p>
    <w:p w:rsidR="00C27C83" w:rsidRPr="0057501E" w:rsidRDefault="00C27C83">
      <w:pPr>
        <w:spacing w:after="120" w:line="360" w:lineRule="auto"/>
        <w:jc w:val="both"/>
        <w:rPr>
          <w:rFonts w:cs="David"/>
          <w:b/>
          <w:bCs/>
          <w:szCs w:val="32"/>
          <w:rtl/>
        </w:rPr>
      </w:pPr>
      <w:r w:rsidRPr="0057501E">
        <w:rPr>
          <w:rFonts w:cs="David"/>
          <w:b/>
          <w:bCs/>
          <w:szCs w:val="32"/>
          <w:rtl/>
        </w:rPr>
        <w:br w:type="page"/>
      </w:r>
    </w:p>
    <w:p w:rsidR="00C27C83" w:rsidRPr="0057501E" w:rsidRDefault="00C27C83">
      <w:pPr>
        <w:spacing w:after="120" w:line="360" w:lineRule="auto"/>
        <w:jc w:val="both"/>
        <w:rPr>
          <w:rFonts w:cs="David"/>
          <w:b/>
          <w:bCs/>
          <w:szCs w:val="32"/>
          <w:rtl/>
        </w:rPr>
      </w:pPr>
      <w:r w:rsidRPr="0057501E">
        <w:rPr>
          <w:rFonts w:cs="David"/>
          <w:b/>
          <w:bCs/>
          <w:szCs w:val="32"/>
          <w:rtl/>
        </w:rPr>
        <w:lastRenderedPageBreak/>
        <w:t>12.</w:t>
      </w:r>
      <w:r w:rsidRPr="0057501E">
        <w:rPr>
          <w:rFonts w:cs="David"/>
          <w:b/>
          <w:bCs/>
          <w:szCs w:val="32"/>
          <w:rtl/>
        </w:rPr>
        <w:tab/>
      </w:r>
      <w:r w:rsidRPr="0057501E">
        <w:rPr>
          <w:rFonts w:cs="David"/>
          <w:b/>
          <w:bCs/>
          <w:szCs w:val="32"/>
          <w:u w:val="single"/>
          <w:rtl/>
        </w:rPr>
        <w:t>הקריטריונים לבחירת הספק</w:t>
      </w:r>
    </w:p>
    <w:p w:rsidR="00C27C83" w:rsidRPr="0057501E" w:rsidRDefault="00C27C83">
      <w:pPr>
        <w:spacing w:after="120" w:line="360" w:lineRule="auto"/>
        <w:ind w:left="565"/>
        <w:jc w:val="both"/>
        <w:rPr>
          <w:rFonts w:cs="David"/>
          <w:szCs w:val="26"/>
          <w:rtl/>
        </w:rPr>
      </w:pPr>
      <w:r w:rsidRPr="0057501E">
        <w:rPr>
          <w:rFonts w:cs="David"/>
          <w:szCs w:val="26"/>
          <w:rtl/>
        </w:rPr>
        <w:t>תבחר ההצעה אשר עומדת בתנאי הסף</w:t>
      </w:r>
      <w:r w:rsidRPr="0057501E">
        <w:rPr>
          <w:rFonts w:cs="David" w:hint="cs"/>
          <w:szCs w:val="26"/>
          <w:rtl/>
        </w:rPr>
        <w:t xml:space="preserve">,  </w:t>
      </w:r>
      <w:r w:rsidRPr="0057501E">
        <w:rPr>
          <w:rFonts w:cs="David" w:hint="cs"/>
          <w:b/>
          <w:bCs/>
          <w:szCs w:val="26"/>
          <w:rtl/>
        </w:rPr>
        <w:t>קיבלה ציון איכות מינימלי של 75%</w:t>
      </w:r>
      <w:r w:rsidRPr="0057501E">
        <w:rPr>
          <w:rFonts w:cs="David" w:hint="cs"/>
          <w:szCs w:val="26"/>
          <w:rtl/>
        </w:rPr>
        <w:t xml:space="preserve"> </w:t>
      </w:r>
      <w:r w:rsidRPr="0057501E">
        <w:rPr>
          <w:rFonts w:cs="David"/>
          <w:szCs w:val="26"/>
          <w:rtl/>
        </w:rPr>
        <w:t xml:space="preserve"> ואשר נותנת את מירב היתרונות למשרדים על בסיס של שקלול</w:t>
      </w:r>
      <w:r w:rsidRPr="0057501E">
        <w:rPr>
          <w:rFonts w:cs="David" w:hint="cs"/>
          <w:szCs w:val="26"/>
          <w:rtl/>
        </w:rPr>
        <w:t xml:space="preserve"> איכות -</w:t>
      </w:r>
      <w:r w:rsidRPr="0057501E">
        <w:rPr>
          <w:rFonts w:cs="David"/>
          <w:szCs w:val="26"/>
          <w:rtl/>
        </w:rPr>
        <w:t xml:space="preserve"> </w:t>
      </w:r>
      <w:r w:rsidRPr="0057501E">
        <w:rPr>
          <w:rFonts w:cs="David" w:hint="cs"/>
          <w:szCs w:val="26"/>
          <w:rtl/>
        </w:rPr>
        <w:t xml:space="preserve"> </w:t>
      </w:r>
      <w:r w:rsidRPr="0057501E">
        <w:rPr>
          <w:rFonts w:cs="David"/>
          <w:szCs w:val="26"/>
          <w:rtl/>
        </w:rPr>
        <w:t>עלות</w:t>
      </w:r>
      <w:r w:rsidRPr="0057501E">
        <w:rPr>
          <w:rFonts w:cs="David" w:hint="cs"/>
          <w:szCs w:val="26"/>
          <w:rtl/>
        </w:rPr>
        <w:t>.</w:t>
      </w:r>
    </w:p>
    <w:p w:rsidR="00C27C83" w:rsidRPr="0057501E" w:rsidRDefault="00C27C83">
      <w:pPr>
        <w:spacing w:after="120" w:line="360" w:lineRule="auto"/>
        <w:ind w:left="1276" w:hanging="709"/>
        <w:jc w:val="both"/>
        <w:rPr>
          <w:rFonts w:cs="David"/>
          <w:szCs w:val="26"/>
          <w:rtl/>
        </w:rPr>
      </w:pPr>
      <w:r w:rsidRPr="0057501E">
        <w:rPr>
          <w:rFonts w:cs="David"/>
          <w:szCs w:val="26"/>
          <w:rtl/>
        </w:rPr>
        <w:t>12.1</w:t>
      </w:r>
      <w:r w:rsidRPr="0057501E">
        <w:rPr>
          <w:rFonts w:cs="David"/>
          <w:szCs w:val="26"/>
          <w:rtl/>
        </w:rPr>
        <w:tab/>
        <w:t>מרכיבי המחיר</w:t>
      </w:r>
    </w:p>
    <w:p w:rsidR="00C27C83" w:rsidRPr="0057501E" w:rsidRDefault="00395FC7" w:rsidP="00395FC7">
      <w:pPr>
        <w:tabs>
          <w:tab w:val="left" w:pos="2124"/>
        </w:tabs>
        <w:spacing w:after="120" w:line="360" w:lineRule="auto"/>
        <w:ind w:left="2127" w:hanging="1562"/>
        <w:rPr>
          <w:rFonts w:cs="David"/>
          <w:szCs w:val="26"/>
          <w:rtl/>
        </w:rPr>
      </w:pPr>
      <w:r w:rsidRPr="0057501E">
        <w:rPr>
          <w:rFonts w:cs="David"/>
          <w:szCs w:val="26"/>
          <w:rtl/>
        </w:rPr>
        <w:t>12.1.1</w:t>
      </w:r>
      <w:r w:rsidRPr="0057501E">
        <w:rPr>
          <w:rFonts w:cs="David" w:hint="cs"/>
          <w:szCs w:val="26"/>
          <w:rtl/>
        </w:rPr>
        <w:t xml:space="preserve">                </w:t>
      </w:r>
      <w:r w:rsidR="00C27C83" w:rsidRPr="0057501E">
        <w:rPr>
          <w:rFonts w:cs="David"/>
          <w:szCs w:val="26"/>
          <w:rtl/>
        </w:rPr>
        <w:t>הועדה תחשב</w:t>
      </w:r>
      <w:r w:rsidR="00C27C83" w:rsidRPr="0057501E">
        <w:rPr>
          <w:rFonts w:cs="David" w:hint="cs"/>
          <w:szCs w:val="26"/>
          <w:rtl/>
        </w:rPr>
        <w:t xml:space="preserve">  את המחיר ע"פ </w:t>
      </w:r>
      <w:r w:rsidR="00C27C83" w:rsidRPr="0057501E">
        <w:rPr>
          <w:rFonts w:cs="David"/>
          <w:szCs w:val="26"/>
          <w:rtl/>
        </w:rPr>
        <w:t xml:space="preserve"> ציון משו</w:t>
      </w:r>
      <w:r w:rsidR="00C27C83" w:rsidRPr="0057501E">
        <w:rPr>
          <w:rFonts w:cs="David" w:hint="cs"/>
          <w:szCs w:val="26"/>
          <w:rtl/>
        </w:rPr>
        <w:t>קל</w:t>
      </w:r>
      <w:r w:rsidR="00C27C83" w:rsidRPr="0057501E">
        <w:rPr>
          <w:rFonts w:cs="David"/>
          <w:szCs w:val="26"/>
          <w:rtl/>
        </w:rPr>
        <w:t>ל של המוצרים שלהלן:</w:t>
      </w:r>
    </w:p>
    <w:p w:rsidR="00C27C83" w:rsidRPr="0057501E" w:rsidRDefault="00C27C83" w:rsidP="0063214F">
      <w:pPr>
        <w:tabs>
          <w:tab w:val="left" w:pos="2124"/>
        </w:tabs>
        <w:spacing w:after="120" w:line="360" w:lineRule="auto"/>
        <w:ind w:left="2127" w:hanging="3"/>
        <w:rPr>
          <w:rFonts w:cs="David"/>
          <w:szCs w:val="26"/>
          <w:rtl/>
        </w:rPr>
      </w:pPr>
      <w:r w:rsidRPr="0057501E">
        <w:rPr>
          <w:rFonts w:cs="David"/>
          <w:szCs w:val="26"/>
          <w:rtl/>
        </w:rPr>
        <w:t>מנה בסיסית</w:t>
      </w:r>
      <w:r w:rsidRPr="0057501E">
        <w:rPr>
          <w:rFonts w:cs="David" w:hint="cs"/>
          <w:szCs w:val="26"/>
          <w:rtl/>
        </w:rPr>
        <w:t xml:space="preserve"> </w:t>
      </w:r>
      <w:r w:rsidRPr="0057501E">
        <w:rPr>
          <w:rFonts w:cs="David" w:hint="cs"/>
          <w:szCs w:val="26"/>
          <w:rtl/>
        </w:rPr>
        <w:tab/>
      </w:r>
      <w:r w:rsidRPr="0057501E">
        <w:rPr>
          <w:rFonts w:cs="David" w:hint="cs"/>
          <w:szCs w:val="26"/>
          <w:rtl/>
        </w:rPr>
        <w:tab/>
      </w:r>
      <w:r w:rsidRPr="0057501E">
        <w:rPr>
          <w:rFonts w:cs="David"/>
          <w:szCs w:val="26"/>
          <w:rtl/>
        </w:rPr>
        <w:t>–</w:t>
      </w:r>
      <w:r w:rsidR="005643C8" w:rsidRPr="0057501E">
        <w:rPr>
          <w:rFonts w:cs="David" w:hint="cs"/>
          <w:szCs w:val="26"/>
          <w:rtl/>
        </w:rPr>
        <w:t xml:space="preserve"> </w:t>
      </w:r>
      <w:r w:rsidRPr="0057501E">
        <w:rPr>
          <w:rFonts w:cs="David" w:hint="cs"/>
          <w:szCs w:val="26"/>
          <w:rtl/>
        </w:rPr>
        <w:t xml:space="preserve"> 30%</w:t>
      </w:r>
      <w:r w:rsidR="005643C8" w:rsidRPr="0057501E">
        <w:rPr>
          <w:rFonts w:cs="David" w:hint="cs"/>
          <w:szCs w:val="26"/>
          <w:rtl/>
        </w:rPr>
        <w:t xml:space="preserve">  </w:t>
      </w:r>
      <w:r w:rsidRPr="0057501E">
        <w:rPr>
          <w:rFonts w:cs="David"/>
          <w:szCs w:val="26"/>
          <w:rtl/>
        </w:rPr>
        <w:br/>
      </w:r>
      <w:r w:rsidRPr="0057501E">
        <w:rPr>
          <w:rFonts w:cs="David" w:hint="cs"/>
          <w:szCs w:val="26"/>
          <w:rtl/>
        </w:rPr>
        <w:t xml:space="preserve">ארוחה עסקית </w:t>
      </w:r>
      <w:r w:rsidR="005643C8" w:rsidRPr="0057501E">
        <w:rPr>
          <w:rFonts w:cs="David" w:hint="cs"/>
          <w:szCs w:val="26"/>
          <w:rtl/>
        </w:rPr>
        <w:t xml:space="preserve">      </w:t>
      </w:r>
      <w:r w:rsidRPr="0057501E">
        <w:rPr>
          <w:rFonts w:cs="David"/>
          <w:szCs w:val="26"/>
          <w:rtl/>
        </w:rPr>
        <w:t>–</w:t>
      </w:r>
      <w:r w:rsidRPr="0057501E">
        <w:rPr>
          <w:rFonts w:cs="David" w:hint="cs"/>
          <w:szCs w:val="26"/>
          <w:rtl/>
        </w:rPr>
        <w:t xml:space="preserve">   30%</w:t>
      </w:r>
    </w:p>
    <w:p w:rsidR="005643C8" w:rsidRPr="0057501E" w:rsidRDefault="005643C8" w:rsidP="005643C8">
      <w:pPr>
        <w:tabs>
          <w:tab w:val="left" w:pos="2124"/>
        </w:tabs>
        <w:spacing w:after="120" w:line="360" w:lineRule="auto"/>
        <w:ind w:left="2127" w:hanging="3"/>
        <w:jc w:val="both"/>
        <w:rPr>
          <w:rFonts w:cs="David"/>
          <w:szCs w:val="26"/>
          <w:rtl/>
        </w:rPr>
      </w:pPr>
      <w:r w:rsidRPr="0057501E">
        <w:rPr>
          <w:rFonts w:cs="David" w:hint="cs"/>
          <w:szCs w:val="26"/>
          <w:rtl/>
        </w:rPr>
        <w:t xml:space="preserve">מנות בודדות / מנות סלט / </w:t>
      </w:r>
    </w:p>
    <w:p w:rsidR="005643C8" w:rsidRPr="0057501E" w:rsidRDefault="005643C8" w:rsidP="005643C8">
      <w:pPr>
        <w:tabs>
          <w:tab w:val="left" w:pos="2124"/>
        </w:tabs>
        <w:spacing w:after="120" w:line="360" w:lineRule="auto"/>
        <w:ind w:left="2127" w:hanging="3"/>
        <w:jc w:val="both"/>
        <w:rPr>
          <w:rFonts w:cs="David"/>
          <w:szCs w:val="26"/>
          <w:rtl/>
        </w:rPr>
      </w:pPr>
      <w:r w:rsidRPr="0057501E">
        <w:rPr>
          <w:rFonts w:cs="David" w:hint="cs"/>
          <w:szCs w:val="26"/>
          <w:rtl/>
        </w:rPr>
        <w:t>כריכים / מרק            - 15%</w:t>
      </w:r>
    </w:p>
    <w:p w:rsidR="00C27C83" w:rsidRPr="0057501E" w:rsidRDefault="00C27C83" w:rsidP="001968EC">
      <w:pPr>
        <w:tabs>
          <w:tab w:val="left" w:pos="2124"/>
        </w:tabs>
        <w:spacing w:after="120" w:line="360" w:lineRule="auto"/>
        <w:ind w:left="2127" w:hanging="3"/>
        <w:jc w:val="both"/>
        <w:rPr>
          <w:rFonts w:cs="David"/>
          <w:szCs w:val="26"/>
          <w:rtl/>
        </w:rPr>
      </w:pPr>
      <w:r w:rsidRPr="0057501E">
        <w:rPr>
          <w:rFonts w:cs="David" w:hint="cs"/>
          <w:szCs w:val="26"/>
          <w:rtl/>
        </w:rPr>
        <w:t xml:space="preserve">שתיה קרה </w:t>
      </w:r>
      <w:r w:rsidRPr="0057501E">
        <w:rPr>
          <w:rFonts w:cs="David" w:hint="cs"/>
          <w:szCs w:val="26"/>
          <w:rtl/>
        </w:rPr>
        <w:tab/>
      </w:r>
      <w:r w:rsidRPr="0057501E">
        <w:rPr>
          <w:rFonts w:cs="David" w:hint="cs"/>
          <w:szCs w:val="26"/>
          <w:rtl/>
        </w:rPr>
        <w:tab/>
      </w:r>
      <w:r w:rsidRPr="0057501E">
        <w:rPr>
          <w:rFonts w:cs="David"/>
          <w:szCs w:val="26"/>
          <w:rtl/>
        </w:rPr>
        <w:t>–</w:t>
      </w:r>
      <w:r w:rsidRPr="0057501E">
        <w:rPr>
          <w:rFonts w:cs="David" w:hint="cs"/>
          <w:szCs w:val="26"/>
          <w:rtl/>
        </w:rPr>
        <w:t xml:space="preserve"> 1</w:t>
      </w:r>
      <w:r w:rsidR="001968EC" w:rsidRPr="0057501E">
        <w:rPr>
          <w:rFonts w:cs="David" w:hint="cs"/>
          <w:szCs w:val="26"/>
          <w:rtl/>
        </w:rPr>
        <w:t>0</w:t>
      </w:r>
      <w:r w:rsidRPr="0057501E">
        <w:rPr>
          <w:rFonts w:cs="David" w:hint="cs"/>
          <w:szCs w:val="26"/>
          <w:rtl/>
        </w:rPr>
        <w:t>%</w:t>
      </w:r>
    </w:p>
    <w:p w:rsidR="00C27C83" w:rsidRPr="0057501E" w:rsidRDefault="00C27C83" w:rsidP="001968EC">
      <w:pPr>
        <w:tabs>
          <w:tab w:val="left" w:pos="2124"/>
        </w:tabs>
        <w:spacing w:after="120" w:line="360" w:lineRule="auto"/>
        <w:ind w:left="2127" w:hanging="3"/>
        <w:jc w:val="both"/>
        <w:rPr>
          <w:rFonts w:cs="David"/>
          <w:szCs w:val="26"/>
          <w:rtl/>
        </w:rPr>
      </w:pPr>
      <w:r w:rsidRPr="0057501E">
        <w:rPr>
          <w:rFonts w:cs="David"/>
          <w:szCs w:val="26"/>
          <w:rtl/>
        </w:rPr>
        <w:t>שתיה חמה</w:t>
      </w:r>
      <w:r w:rsidRPr="0057501E">
        <w:rPr>
          <w:rFonts w:cs="David" w:hint="cs"/>
          <w:szCs w:val="26"/>
          <w:rtl/>
        </w:rPr>
        <w:tab/>
      </w:r>
      <w:r w:rsidRPr="0057501E">
        <w:rPr>
          <w:rFonts w:cs="David" w:hint="cs"/>
          <w:szCs w:val="26"/>
          <w:rtl/>
        </w:rPr>
        <w:tab/>
        <w:t xml:space="preserve">- </w:t>
      </w:r>
      <w:r w:rsidR="001968EC" w:rsidRPr="0057501E">
        <w:rPr>
          <w:rFonts w:cs="David" w:hint="cs"/>
          <w:szCs w:val="26"/>
          <w:rtl/>
        </w:rPr>
        <w:t>7.5</w:t>
      </w:r>
      <w:r w:rsidRPr="0057501E">
        <w:rPr>
          <w:rFonts w:cs="David" w:hint="cs"/>
          <w:szCs w:val="26"/>
          <w:rtl/>
        </w:rPr>
        <w:t>%</w:t>
      </w:r>
    </w:p>
    <w:p w:rsidR="001968EC" w:rsidRPr="0057501E" w:rsidRDefault="001968EC" w:rsidP="001968EC">
      <w:pPr>
        <w:tabs>
          <w:tab w:val="left" w:pos="2124"/>
        </w:tabs>
        <w:spacing w:after="120" w:line="360" w:lineRule="auto"/>
        <w:ind w:left="2127" w:hanging="3"/>
        <w:jc w:val="both"/>
        <w:rPr>
          <w:rFonts w:cs="David"/>
          <w:szCs w:val="26"/>
          <w:rtl/>
        </w:rPr>
      </w:pPr>
      <w:r w:rsidRPr="0057501E">
        <w:rPr>
          <w:rFonts w:cs="David" w:hint="cs"/>
          <w:szCs w:val="26"/>
          <w:rtl/>
        </w:rPr>
        <w:t xml:space="preserve">דברי מאפה + מנות אחרונות </w:t>
      </w:r>
      <w:r w:rsidRPr="0057501E">
        <w:rPr>
          <w:rFonts w:cs="David"/>
          <w:szCs w:val="26"/>
          <w:rtl/>
        </w:rPr>
        <w:t>–</w:t>
      </w:r>
      <w:r w:rsidRPr="0057501E">
        <w:rPr>
          <w:rFonts w:cs="David" w:hint="cs"/>
          <w:szCs w:val="26"/>
          <w:rtl/>
        </w:rPr>
        <w:t xml:space="preserve"> 7.5%</w:t>
      </w:r>
    </w:p>
    <w:p w:rsidR="00C27C83" w:rsidRPr="0057501E" w:rsidRDefault="00C27C83">
      <w:pPr>
        <w:tabs>
          <w:tab w:val="left" w:pos="2124"/>
        </w:tabs>
        <w:spacing w:after="120" w:line="360" w:lineRule="auto"/>
        <w:ind w:left="2127" w:hanging="3"/>
        <w:jc w:val="both"/>
        <w:rPr>
          <w:rFonts w:cs="David"/>
          <w:sz w:val="26"/>
          <w:szCs w:val="26"/>
          <w:rtl/>
        </w:rPr>
      </w:pPr>
      <w:r w:rsidRPr="0057501E">
        <w:rPr>
          <w:rFonts w:cs="David"/>
          <w:sz w:val="26"/>
          <w:szCs w:val="26"/>
          <w:rtl/>
        </w:rPr>
        <w:t>ניקוד למחיר כל הצעה,</w:t>
      </w:r>
      <w:r w:rsidRPr="0057501E">
        <w:rPr>
          <w:rFonts w:cs="David" w:hint="cs"/>
          <w:sz w:val="26"/>
          <w:szCs w:val="26"/>
          <w:rtl/>
        </w:rPr>
        <w:t xml:space="preserve"> יחושב באחוזים המתקבלים מחלוקת ההצעה הזולה ביותר במחיר המציע ( ההצעה הזולה תקבל ציון 100</w:t>
      </w:r>
    </w:p>
    <w:p w:rsidR="00C27C83" w:rsidRPr="0057501E" w:rsidRDefault="00C27C83">
      <w:pPr>
        <w:tabs>
          <w:tab w:val="left" w:pos="2124"/>
        </w:tabs>
        <w:spacing w:after="120" w:line="360" w:lineRule="auto"/>
        <w:ind w:left="2127" w:hanging="3"/>
        <w:jc w:val="both"/>
        <w:rPr>
          <w:rFonts w:cs="David"/>
          <w:szCs w:val="26"/>
          <w:rtl/>
        </w:rPr>
      </w:pPr>
      <w:r w:rsidRPr="0057501E">
        <w:rPr>
          <w:rFonts w:cs="David"/>
          <w:szCs w:val="26"/>
          <w:rtl/>
        </w:rPr>
        <w:t>ועדת משנה של ועדת המכרזים תסכם את כל הציונים המשוקללים שהתקבלו.</w:t>
      </w:r>
    </w:p>
    <w:p w:rsidR="00C27C83" w:rsidRPr="0057501E" w:rsidRDefault="00C27C83">
      <w:pPr>
        <w:tabs>
          <w:tab w:val="left" w:pos="2124"/>
        </w:tabs>
        <w:spacing w:after="120" w:line="360" w:lineRule="auto"/>
        <w:ind w:left="2127" w:hanging="851"/>
        <w:jc w:val="both"/>
        <w:rPr>
          <w:rFonts w:cs="David"/>
          <w:szCs w:val="26"/>
          <w:rtl/>
        </w:rPr>
      </w:pPr>
    </w:p>
    <w:p w:rsidR="00C27C83" w:rsidRPr="0057501E" w:rsidRDefault="00C27C83">
      <w:pPr>
        <w:spacing w:after="120" w:line="360" w:lineRule="auto"/>
        <w:ind w:left="1276" w:hanging="709"/>
        <w:rPr>
          <w:rFonts w:cs="David"/>
          <w:szCs w:val="26"/>
          <w:rtl/>
        </w:rPr>
      </w:pPr>
      <w:r w:rsidRPr="0057501E">
        <w:rPr>
          <w:rFonts w:cs="David"/>
          <w:szCs w:val="26"/>
          <w:rtl/>
        </w:rPr>
        <w:t>12.2</w:t>
      </w:r>
      <w:r w:rsidRPr="0057501E">
        <w:rPr>
          <w:rFonts w:cs="David"/>
          <w:szCs w:val="26"/>
          <w:rtl/>
        </w:rPr>
        <w:tab/>
      </w:r>
      <w:r w:rsidRPr="0057501E">
        <w:rPr>
          <w:rFonts w:cs="David"/>
          <w:b/>
          <w:bCs/>
          <w:szCs w:val="26"/>
          <w:u w:val="single"/>
          <w:rtl/>
        </w:rPr>
        <w:t>מרכיבי האיכות ומשקלם היחסי יהיו כדלקמן:</w:t>
      </w:r>
      <w:r w:rsidRPr="0057501E">
        <w:rPr>
          <w:rFonts w:cs="David" w:hint="cs"/>
          <w:b/>
          <w:bCs/>
          <w:szCs w:val="26"/>
          <w:u w:val="single"/>
          <w:rtl/>
        </w:rPr>
        <w:br/>
      </w:r>
    </w:p>
    <w:p w:rsidR="00C27C83" w:rsidRPr="0057501E" w:rsidRDefault="00C27C83" w:rsidP="00832C96">
      <w:pPr>
        <w:tabs>
          <w:tab w:val="left" w:pos="2124"/>
        </w:tabs>
        <w:spacing w:after="120" w:line="360" w:lineRule="auto"/>
        <w:ind w:left="2127" w:hanging="851"/>
        <w:jc w:val="both"/>
        <w:rPr>
          <w:rFonts w:cs="David"/>
          <w:szCs w:val="26"/>
          <w:rtl/>
        </w:rPr>
      </w:pPr>
      <w:r w:rsidRPr="0057501E">
        <w:rPr>
          <w:rFonts w:cs="David"/>
          <w:szCs w:val="26"/>
          <w:rtl/>
        </w:rPr>
        <w:t>12.2.</w:t>
      </w:r>
      <w:r w:rsidRPr="0057501E">
        <w:rPr>
          <w:rFonts w:cs="David" w:hint="cs"/>
          <w:szCs w:val="26"/>
          <w:rtl/>
        </w:rPr>
        <w:t>1</w:t>
      </w:r>
      <w:r w:rsidRPr="0057501E">
        <w:rPr>
          <w:rFonts w:cs="David"/>
          <w:szCs w:val="26"/>
          <w:rtl/>
        </w:rPr>
        <w:tab/>
        <w:t xml:space="preserve">חוות הדעת שניתנה ע"י צוות </w:t>
      </w:r>
      <w:r w:rsidRPr="0057501E">
        <w:rPr>
          <w:rFonts w:cs="David" w:hint="cs"/>
          <w:szCs w:val="26"/>
          <w:rtl/>
        </w:rPr>
        <w:t xml:space="preserve"> המקצועי </w:t>
      </w:r>
      <w:r w:rsidR="0032674E" w:rsidRPr="0057501E">
        <w:rPr>
          <w:rFonts w:cs="David" w:hint="cs"/>
          <w:szCs w:val="26"/>
          <w:rtl/>
        </w:rPr>
        <w:t xml:space="preserve">כולל </w:t>
      </w:r>
      <w:r w:rsidR="0032674E" w:rsidRPr="0057501E">
        <w:rPr>
          <w:rFonts w:cs="David"/>
          <w:szCs w:val="26"/>
          <w:rtl/>
        </w:rPr>
        <w:t xml:space="preserve"> </w:t>
      </w:r>
      <w:r w:rsidRPr="0057501E">
        <w:rPr>
          <w:rFonts w:cs="David"/>
          <w:szCs w:val="26"/>
          <w:rtl/>
        </w:rPr>
        <w:t>הביקור באתר/י הפעילות של המציע</w:t>
      </w:r>
      <w:r w:rsidRPr="0057501E">
        <w:rPr>
          <w:rFonts w:cs="David" w:hint="cs"/>
          <w:szCs w:val="26"/>
          <w:rtl/>
        </w:rPr>
        <w:t xml:space="preserve"> וטעימות מזון</w:t>
      </w:r>
      <w:r w:rsidRPr="0057501E">
        <w:rPr>
          <w:rFonts w:cs="David" w:hint="cs"/>
          <w:b/>
          <w:bCs/>
          <w:szCs w:val="26"/>
          <w:rtl/>
        </w:rPr>
        <w:tab/>
      </w:r>
      <w:r w:rsidRPr="0057501E">
        <w:rPr>
          <w:rFonts w:cs="David" w:hint="cs"/>
          <w:b/>
          <w:bCs/>
          <w:szCs w:val="26"/>
          <w:rtl/>
        </w:rPr>
        <w:tab/>
      </w:r>
      <w:r w:rsidRPr="0057501E">
        <w:rPr>
          <w:rFonts w:cs="David" w:hint="cs"/>
          <w:b/>
          <w:bCs/>
          <w:szCs w:val="26"/>
          <w:rtl/>
        </w:rPr>
        <w:tab/>
      </w:r>
      <w:r w:rsidRPr="0057501E">
        <w:rPr>
          <w:rFonts w:cs="David" w:hint="cs"/>
          <w:b/>
          <w:bCs/>
          <w:szCs w:val="26"/>
          <w:rtl/>
        </w:rPr>
        <w:tab/>
      </w:r>
      <w:r w:rsidR="00832C96" w:rsidRPr="0057501E">
        <w:rPr>
          <w:rFonts w:cs="David" w:hint="cs"/>
          <w:b/>
          <w:bCs/>
          <w:szCs w:val="26"/>
          <w:rtl/>
        </w:rPr>
        <w:t xml:space="preserve">        </w:t>
      </w:r>
      <w:r w:rsidR="00832C96" w:rsidRPr="0057501E">
        <w:rPr>
          <w:rFonts w:cs="David" w:hint="cs"/>
          <w:b/>
          <w:bCs/>
          <w:szCs w:val="26"/>
          <w:rtl/>
        </w:rPr>
        <w:tab/>
      </w:r>
      <w:r w:rsidRPr="0057501E">
        <w:rPr>
          <w:rFonts w:cs="David" w:hint="cs"/>
          <w:b/>
          <w:bCs/>
          <w:szCs w:val="26"/>
          <w:rtl/>
        </w:rPr>
        <w:tab/>
      </w:r>
      <w:r w:rsidRPr="0057501E">
        <w:rPr>
          <w:rFonts w:cs="David"/>
          <w:b/>
          <w:bCs/>
          <w:szCs w:val="26"/>
          <w:rtl/>
        </w:rPr>
        <w:t xml:space="preserve">– </w:t>
      </w:r>
      <w:r w:rsidRPr="0057501E">
        <w:rPr>
          <w:rFonts w:cs="David" w:hint="cs"/>
          <w:b/>
          <w:bCs/>
          <w:szCs w:val="26"/>
          <w:rtl/>
        </w:rPr>
        <w:t>60%</w:t>
      </w:r>
      <w:r w:rsidRPr="0057501E">
        <w:rPr>
          <w:rFonts w:cs="David"/>
          <w:b/>
          <w:bCs/>
          <w:szCs w:val="26"/>
          <w:rtl/>
        </w:rPr>
        <w:t>.</w:t>
      </w:r>
    </w:p>
    <w:p w:rsidR="00C27C83" w:rsidRPr="0057501E" w:rsidRDefault="00C27C83">
      <w:pPr>
        <w:tabs>
          <w:tab w:val="left" w:pos="2124"/>
        </w:tabs>
        <w:spacing w:after="120" w:line="360" w:lineRule="auto"/>
        <w:ind w:left="2127" w:hanging="851"/>
        <w:jc w:val="both"/>
        <w:rPr>
          <w:rFonts w:cs="David"/>
          <w:szCs w:val="26"/>
          <w:rtl/>
        </w:rPr>
      </w:pPr>
      <w:r w:rsidRPr="0057501E">
        <w:rPr>
          <w:rFonts w:cs="David"/>
          <w:szCs w:val="26"/>
          <w:rtl/>
        </w:rPr>
        <w:t>12.2</w:t>
      </w:r>
      <w:r w:rsidRPr="0057501E">
        <w:rPr>
          <w:rFonts w:cs="David" w:hint="cs"/>
          <w:szCs w:val="26"/>
          <w:rtl/>
        </w:rPr>
        <w:t>.2</w:t>
      </w:r>
      <w:r w:rsidRPr="0057501E">
        <w:rPr>
          <w:rFonts w:cs="David"/>
          <w:szCs w:val="26"/>
          <w:rtl/>
        </w:rPr>
        <w:tab/>
        <w:t xml:space="preserve">נסיונו של המציע בפרויקטים דומים ויכולתו לנהל </w:t>
      </w:r>
      <w:r w:rsidRPr="0057501E">
        <w:rPr>
          <w:rFonts w:cs="David" w:hint="cs"/>
          <w:szCs w:val="26"/>
          <w:rtl/>
        </w:rPr>
        <w:t>ולהפעיל את המסעדה</w:t>
      </w:r>
      <w:r w:rsidRPr="0057501E">
        <w:rPr>
          <w:rFonts w:cs="David"/>
          <w:szCs w:val="26"/>
          <w:rtl/>
        </w:rPr>
        <w:t xml:space="preserve"> בהיקף המבוקש </w:t>
      </w:r>
      <w:r w:rsidRPr="0057501E">
        <w:rPr>
          <w:rFonts w:cs="David" w:hint="cs"/>
          <w:szCs w:val="26"/>
          <w:rtl/>
        </w:rPr>
        <w:tab/>
      </w:r>
      <w:r w:rsidRPr="0057501E">
        <w:rPr>
          <w:rFonts w:cs="David" w:hint="cs"/>
          <w:szCs w:val="26"/>
          <w:rtl/>
        </w:rPr>
        <w:tab/>
      </w:r>
      <w:r w:rsidRPr="0057501E">
        <w:rPr>
          <w:rFonts w:cs="David" w:hint="cs"/>
          <w:szCs w:val="26"/>
          <w:rtl/>
        </w:rPr>
        <w:tab/>
      </w:r>
      <w:r w:rsidRPr="0057501E">
        <w:rPr>
          <w:rFonts w:cs="David" w:hint="cs"/>
          <w:szCs w:val="26"/>
          <w:rtl/>
        </w:rPr>
        <w:tab/>
      </w:r>
      <w:r w:rsidRPr="0057501E">
        <w:rPr>
          <w:rFonts w:cs="David" w:hint="cs"/>
          <w:szCs w:val="26"/>
          <w:rtl/>
        </w:rPr>
        <w:tab/>
      </w:r>
      <w:r w:rsidRPr="0057501E">
        <w:rPr>
          <w:rFonts w:cs="David" w:hint="cs"/>
          <w:szCs w:val="26"/>
          <w:rtl/>
        </w:rPr>
        <w:tab/>
      </w:r>
      <w:r w:rsidRPr="0057501E">
        <w:rPr>
          <w:rFonts w:cs="David" w:hint="cs"/>
          <w:szCs w:val="26"/>
          <w:rtl/>
        </w:rPr>
        <w:tab/>
      </w:r>
      <w:r w:rsidRPr="0057501E">
        <w:rPr>
          <w:rFonts w:cs="David"/>
          <w:b/>
          <w:bCs/>
          <w:szCs w:val="26"/>
          <w:rtl/>
        </w:rPr>
        <w:t xml:space="preserve">– </w:t>
      </w:r>
      <w:r w:rsidRPr="0057501E">
        <w:rPr>
          <w:rFonts w:cs="David" w:hint="cs"/>
          <w:b/>
          <w:bCs/>
          <w:szCs w:val="26"/>
          <w:rtl/>
        </w:rPr>
        <w:t xml:space="preserve"> 30%</w:t>
      </w:r>
      <w:r w:rsidRPr="0057501E">
        <w:rPr>
          <w:rFonts w:cs="David"/>
          <w:szCs w:val="26"/>
          <w:rtl/>
        </w:rPr>
        <w:t>.</w:t>
      </w:r>
    </w:p>
    <w:p w:rsidR="00C27C83" w:rsidRPr="0057501E" w:rsidRDefault="00C27C83" w:rsidP="007F0A44">
      <w:pPr>
        <w:tabs>
          <w:tab w:val="left" w:pos="2124"/>
        </w:tabs>
        <w:spacing w:after="120" w:line="360" w:lineRule="auto"/>
        <w:ind w:left="2127" w:hanging="851"/>
        <w:jc w:val="both"/>
        <w:rPr>
          <w:rFonts w:cs="David"/>
          <w:b/>
          <w:bCs/>
          <w:szCs w:val="26"/>
          <w:rtl/>
        </w:rPr>
      </w:pPr>
      <w:r w:rsidRPr="0057501E">
        <w:rPr>
          <w:rFonts w:cs="David"/>
          <w:szCs w:val="26"/>
          <w:rtl/>
        </w:rPr>
        <w:t>12.2.</w:t>
      </w:r>
      <w:r w:rsidRPr="0057501E">
        <w:rPr>
          <w:rFonts w:cs="David" w:hint="cs"/>
          <w:szCs w:val="26"/>
          <w:rtl/>
        </w:rPr>
        <w:t>3</w:t>
      </w:r>
      <w:r w:rsidRPr="0057501E">
        <w:rPr>
          <w:rFonts w:cs="David"/>
          <w:szCs w:val="26"/>
          <w:rtl/>
        </w:rPr>
        <w:tab/>
        <w:t xml:space="preserve">המלצות של מקבלי שירות דומה מהמציע, בעיקר מההיבט של רמה מקצועית, </w:t>
      </w:r>
      <w:r w:rsidR="007F0A44" w:rsidRPr="0057501E">
        <w:rPr>
          <w:rFonts w:cs="David" w:hint="cs"/>
          <w:szCs w:val="26"/>
          <w:rtl/>
        </w:rPr>
        <w:t>ו</w:t>
      </w:r>
      <w:r w:rsidRPr="0057501E">
        <w:rPr>
          <w:rFonts w:cs="David"/>
          <w:szCs w:val="26"/>
          <w:rtl/>
        </w:rPr>
        <w:t>רמת שרות,</w:t>
      </w:r>
      <w:r w:rsidRPr="0057501E">
        <w:rPr>
          <w:rFonts w:cs="David" w:hint="cs"/>
          <w:szCs w:val="26"/>
          <w:rtl/>
        </w:rPr>
        <w:tab/>
      </w:r>
      <w:r w:rsidR="007F0A44" w:rsidRPr="0057501E">
        <w:rPr>
          <w:rFonts w:cs="David" w:hint="cs"/>
          <w:szCs w:val="26"/>
          <w:rtl/>
        </w:rPr>
        <w:tab/>
      </w:r>
      <w:r w:rsidR="007F0A44" w:rsidRPr="0057501E">
        <w:rPr>
          <w:rFonts w:cs="David" w:hint="cs"/>
          <w:szCs w:val="26"/>
          <w:rtl/>
        </w:rPr>
        <w:tab/>
      </w:r>
      <w:r w:rsidR="007F0A44" w:rsidRPr="0057501E">
        <w:rPr>
          <w:rFonts w:cs="David" w:hint="cs"/>
          <w:szCs w:val="26"/>
          <w:rtl/>
        </w:rPr>
        <w:tab/>
      </w:r>
      <w:r w:rsidR="007F0A44" w:rsidRPr="0057501E">
        <w:rPr>
          <w:rFonts w:cs="David" w:hint="cs"/>
          <w:szCs w:val="26"/>
          <w:rtl/>
        </w:rPr>
        <w:tab/>
      </w:r>
      <w:r w:rsidR="007F0A44" w:rsidRPr="0057501E">
        <w:rPr>
          <w:rFonts w:cs="David" w:hint="cs"/>
          <w:szCs w:val="26"/>
          <w:rtl/>
        </w:rPr>
        <w:tab/>
      </w:r>
      <w:r w:rsidR="007F0A44" w:rsidRPr="0057501E">
        <w:rPr>
          <w:rFonts w:cs="David" w:hint="cs"/>
          <w:szCs w:val="26"/>
          <w:rtl/>
        </w:rPr>
        <w:tab/>
      </w:r>
      <w:r w:rsidRPr="0057501E">
        <w:rPr>
          <w:rFonts w:cs="David" w:hint="cs"/>
          <w:szCs w:val="26"/>
          <w:rtl/>
        </w:rPr>
        <w:tab/>
      </w:r>
      <w:r w:rsidRPr="0057501E">
        <w:rPr>
          <w:rFonts w:cs="David"/>
          <w:b/>
          <w:bCs/>
          <w:szCs w:val="26"/>
          <w:rtl/>
        </w:rPr>
        <w:t xml:space="preserve"> - 10%.</w:t>
      </w:r>
    </w:p>
    <w:p w:rsidR="00C27C83" w:rsidRPr="0057501E" w:rsidRDefault="00C27C83">
      <w:pPr>
        <w:pStyle w:val="a5"/>
        <w:tabs>
          <w:tab w:val="num" w:pos="1440"/>
        </w:tabs>
        <w:ind w:left="0" w:right="720"/>
        <w:rPr>
          <w:rtl/>
        </w:rPr>
      </w:pPr>
      <w:r w:rsidRPr="0057501E">
        <w:rPr>
          <w:rtl/>
        </w:rPr>
        <w:br w:type="page"/>
      </w:r>
    </w:p>
    <w:p w:rsidR="00C27C83" w:rsidRPr="0057501E" w:rsidRDefault="00C27C83" w:rsidP="00C27C83">
      <w:pPr>
        <w:pStyle w:val="a5"/>
        <w:numPr>
          <w:ilvl w:val="1"/>
          <w:numId w:val="27"/>
        </w:numPr>
        <w:ind w:right="1440" w:firstLine="145"/>
        <w:rPr>
          <w:b/>
          <w:bCs/>
          <w:u w:val="single"/>
        </w:rPr>
      </w:pPr>
      <w:r w:rsidRPr="0057501E">
        <w:rPr>
          <w:rFonts w:hint="cs"/>
          <w:rtl/>
        </w:rPr>
        <w:lastRenderedPageBreak/>
        <w:t xml:space="preserve"> </w:t>
      </w:r>
      <w:r w:rsidRPr="0057501E">
        <w:rPr>
          <w:rFonts w:hint="cs"/>
          <w:b/>
          <w:bCs/>
          <w:u w:val="single"/>
          <w:rtl/>
        </w:rPr>
        <w:t>שקלול ההצעות</w:t>
      </w:r>
    </w:p>
    <w:p w:rsidR="00C27C83" w:rsidRPr="0057501E" w:rsidRDefault="00C27C83" w:rsidP="008106DB">
      <w:pPr>
        <w:tabs>
          <w:tab w:val="left" w:pos="2124"/>
        </w:tabs>
        <w:spacing w:after="120" w:line="360" w:lineRule="auto"/>
        <w:ind w:left="2127" w:hanging="851"/>
        <w:rPr>
          <w:rFonts w:cs="David"/>
          <w:b/>
          <w:bCs/>
          <w:sz w:val="26"/>
          <w:szCs w:val="26"/>
          <w:rtl/>
        </w:rPr>
      </w:pPr>
      <w:r w:rsidRPr="0057501E">
        <w:rPr>
          <w:rFonts w:cs="David"/>
          <w:sz w:val="26"/>
          <w:szCs w:val="26"/>
          <w:rtl/>
        </w:rPr>
        <w:t>תיבחר ההצעה הזוכה</w:t>
      </w:r>
      <w:r w:rsidRPr="0057501E">
        <w:rPr>
          <w:rFonts w:cs="David" w:hint="cs"/>
          <w:sz w:val="26"/>
          <w:szCs w:val="26"/>
          <w:rtl/>
        </w:rPr>
        <w:t xml:space="preserve"> אשר קיבלה את הציון הגבוה ביותר בשיקלול איכות ומחיר.</w:t>
      </w:r>
      <w:r w:rsidRPr="0057501E">
        <w:rPr>
          <w:rFonts w:cs="David"/>
          <w:sz w:val="26"/>
          <w:szCs w:val="26"/>
          <w:rtl/>
        </w:rPr>
        <w:br/>
      </w:r>
      <w:r w:rsidRPr="0057501E">
        <w:rPr>
          <w:rFonts w:cs="David" w:hint="cs"/>
          <w:sz w:val="26"/>
          <w:szCs w:val="26"/>
          <w:rtl/>
        </w:rPr>
        <w:t>המשקלות הם :</w:t>
      </w:r>
      <w:r w:rsidRPr="0057501E">
        <w:rPr>
          <w:rFonts w:cs="David"/>
          <w:sz w:val="26"/>
          <w:szCs w:val="26"/>
          <w:rtl/>
        </w:rPr>
        <w:br/>
      </w:r>
      <w:r w:rsidR="00245BF2" w:rsidRPr="0057501E">
        <w:rPr>
          <w:rFonts w:cs="David" w:hint="cs"/>
          <w:b/>
          <w:bCs/>
          <w:sz w:val="26"/>
          <w:szCs w:val="26"/>
          <w:rtl/>
        </w:rPr>
        <w:t xml:space="preserve">איכות </w:t>
      </w:r>
      <w:r w:rsidR="00245BF2" w:rsidRPr="0057501E">
        <w:rPr>
          <w:rFonts w:cs="David"/>
          <w:b/>
          <w:bCs/>
          <w:sz w:val="26"/>
          <w:szCs w:val="26"/>
          <w:rtl/>
        </w:rPr>
        <w:t>–</w:t>
      </w:r>
      <w:r w:rsidR="00245BF2" w:rsidRPr="0057501E">
        <w:rPr>
          <w:rFonts w:cs="David" w:hint="cs"/>
          <w:b/>
          <w:bCs/>
          <w:sz w:val="26"/>
          <w:szCs w:val="26"/>
          <w:rtl/>
        </w:rPr>
        <w:t xml:space="preserve"> </w:t>
      </w:r>
      <w:r w:rsidR="008106DB" w:rsidRPr="0057501E">
        <w:rPr>
          <w:rFonts w:cs="David" w:hint="cs"/>
          <w:b/>
          <w:bCs/>
          <w:sz w:val="26"/>
          <w:szCs w:val="26"/>
          <w:rtl/>
        </w:rPr>
        <w:t>5</w:t>
      </w:r>
      <w:r w:rsidR="00245BF2" w:rsidRPr="0057501E">
        <w:rPr>
          <w:rFonts w:cs="David" w:hint="cs"/>
          <w:b/>
          <w:bCs/>
          <w:sz w:val="26"/>
          <w:szCs w:val="26"/>
          <w:rtl/>
        </w:rPr>
        <w:t>0%</w:t>
      </w:r>
    </w:p>
    <w:p w:rsidR="00245BF2" w:rsidRPr="0057501E" w:rsidRDefault="00245BF2" w:rsidP="008106DB">
      <w:pPr>
        <w:tabs>
          <w:tab w:val="left" w:pos="2124"/>
        </w:tabs>
        <w:spacing w:after="120" w:line="360" w:lineRule="auto"/>
        <w:ind w:left="2127" w:hanging="851"/>
        <w:rPr>
          <w:rFonts w:cs="David"/>
          <w:b/>
          <w:bCs/>
          <w:sz w:val="26"/>
          <w:szCs w:val="26"/>
          <w:rtl/>
        </w:rPr>
      </w:pPr>
      <w:r w:rsidRPr="0057501E">
        <w:rPr>
          <w:rFonts w:cs="David" w:hint="cs"/>
          <w:b/>
          <w:bCs/>
          <w:sz w:val="26"/>
          <w:szCs w:val="26"/>
          <w:rtl/>
        </w:rPr>
        <w:tab/>
        <w:t xml:space="preserve">מחיר </w:t>
      </w:r>
      <w:r w:rsidRPr="0057501E">
        <w:rPr>
          <w:rFonts w:cs="David"/>
          <w:b/>
          <w:bCs/>
          <w:sz w:val="26"/>
          <w:szCs w:val="26"/>
          <w:rtl/>
        </w:rPr>
        <w:t>–</w:t>
      </w:r>
      <w:r w:rsidRPr="0057501E">
        <w:rPr>
          <w:rFonts w:cs="David" w:hint="cs"/>
          <w:b/>
          <w:bCs/>
          <w:sz w:val="26"/>
          <w:szCs w:val="26"/>
          <w:rtl/>
        </w:rPr>
        <w:t xml:space="preserve"> </w:t>
      </w:r>
      <w:r w:rsidR="008106DB" w:rsidRPr="0057501E">
        <w:rPr>
          <w:rFonts w:cs="David" w:hint="cs"/>
          <w:b/>
          <w:bCs/>
          <w:sz w:val="26"/>
          <w:szCs w:val="26"/>
          <w:rtl/>
        </w:rPr>
        <w:t>5</w:t>
      </w:r>
      <w:r w:rsidRPr="0057501E">
        <w:rPr>
          <w:rFonts w:cs="David" w:hint="cs"/>
          <w:b/>
          <w:bCs/>
          <w:sz w:val="26"/>
          <w:szCs w:val="26"/>
          <w:rtl/>
        </w:rPr>
        <w:t>0%</w:t>
      </w:r>
    </w:p>
    <w:p w:rsidR="00C27C83" w:rsidRPr="0057501E" w:rsidRDefault="00C27C83">
      <w:pPr>
        <w:spacing w:after="120" w:line="360" w:lineRule="auto"/>
        <w:ind w:left="1134" w:hanging="569"/>
        <w:jc w:val="both"/>
        <w:rPr>
          <w:rFonts w:cs="David"/>
          <w:szCs w:val="26"/>
          <w:rtl/>
        </w:rPr>
      </w:pPr>
      <w:r w:rsidRPr="0057501E">
        <w:rPr>
          <w:rFonts w:cs="David" w:hint="cs"/>
          <w:szCs w:val="26"/>
          <w:rtl/>
        </w:rPr>
        <w:t>12.4</w:t>
      </w:r>
      <w:r w:rsidRPr="0057501E">
        <w:rPr>
          <w:rFonts w:cs="David"/>
          <w:szCs w:val="26"/>
          <w:rtl/>
        </w:rPr>
        <w:tab/>
        <w:t>על אף כל האמור לעיל רשאית ועדת המכרזים לקבל כל הצעה שהיא או לדחות את כל ההצעות לרבות הזולה ביותר.</w:t>
      </w:r>
    </w:p>
    <w:p w:rsidR="00C27C83" w:rsidRPr="0057501E" w:rsidRDefault="00C27C83">
      <w:pPr>
        <w:spacing w:after="120" w:line="360" w:lineRule="auto"/>
        <w:ind w:left="1134"/>
        <w:jc w:val="both"/>
        <w:rPr>
          <w:rFonts w:cs="David"/>
          <w:szCs w:val="26"/>
          <w:rtl/>
        </w:rPr>
      </w:pPr>
    </w:p>
    <w:p w:rsidR="00C27C83" w:rsidRPr="0057501E" w:rsidRDefault="00C27C83">
      <w:pPr>
        <w:spacing w:after="120" w:line="360" w:lineRule="auto"/>
        <w:ind w:left="1276" w:hanging="709"/>
        <w:jc w:val="both"/>
        <w:rPr>
          <w:rFonts w:cs="David"/>
          <w:szCs w:val="26"/>
          <w:rtl/>
        </w:rPr>
      </w:pPr>
      <w:r w:rsidRPr="0057501E">
        <w:rPr>
          <w:rFonts w:cs="David"/>
          <w:szCs w:val="26"/>
          <w:rtl/>
        </w:rPr>
        <w:t>12</w:t>
      </w:r>
      <w:r w:rsidRPr="0057501E">
        <w:rPr>
          <w:rFonts w:cs="David" w:hint="cs"/>
          <w:szCs w:val="26"/>
          <w:rtl/>
        </w:rPr>
        <w:t>.5</w:t>
      </w:r>
      <w:r w:rsidRPr="0057501E">
        <w:rPr>
          <w:rFonts w:cs="David"/>
          <w:szCs w:val="26"/>
          <w:rtl/>
        </w:rPr>
        <w:tab/>
        <w:t>ועדת המכרזים תודיע לזוכה על המועד והמקום לחתימת ההסכם ויתר מסמכי המכרז, אשר יהא לא יאוחר מתום 45 יום ממועד משלוח ההודעה כאמור. הזוכה מתחייב להופיע במקום ובמועד הנקובים בהודעתה של ועדת המכרזים, לחתימה על ההסכם ויתר מסמכי המכרז.</w:t>
      </w:r>
    </w:p>
    <w:p w:rsidR="00C27C83" w:rsidRPr="0057501E" w:rsidRDefault="00C27C83" w:rsidP="001C1611">
      <w:pPr>
        <w:spacing w:after="120" w:line="360" w:lineRule="auto"/>
        <w:ind w:left="1274"/>
        <w:jc w:val="both"/>
        <w:rPr>
          <w:rFonts w:cs="David"/>
          <w:szCs w:val="26"/>
          <w:rtl/>
        </w:rPr>
      </w:pPr>
      <w:r w:rsidRPr="0057501E">
        <w:rPr>
          <w:rFonts w:cs="David"/>
          <w:szCs w:val="26"/>
          <w:rtl/>
        </w:rPr>
        <w:t>תנאי לחתימה הינו כי הזוכה ימציא עד לאותו מועד, את המסמכים שלהלן:</w:t>
      </w:r>
      <w:r w:rsidRPr="0057501E">
        <w:rPr>
          <w:rFonts w:cs="David" w:hint="cs"/>
          <w:szCs w:val="26"/>
          <w:rtl/>
        </w:rPr>
        <w:br/>
      </w:r>
      <w:r w:rsidRPr="0057501E">
        <w:rPr>
          <w:rFonts w:cs="David"/>
          <w:szCs w:val="26"/>
          <w:rtl/>
        </w:rPr>
        <w:br/>
      </w:r>
      <w:r w:rsidRPr="0057501E">
        <w:rPr>
          <w:rFonts w:cs="David" w:hint="cs"/>
          <w:szCs w:val="26"/>
          <w:rtl/>
        </w:rPr>
        <w:t xml:space="preserve">- </w:t>
      </w:r>
      <w:r w:rsidRPr="0057501E">
        <w:rPr>
          <w:rFonts w:cs="David"/>
          <w:szCs w:val="26"/>
          <w:rtl/>
        </w:rPr>
        <w:t xml:space="preserve">נתוני מנהל המסעדה </w:t>
      </w:r>
      <w:r w:rsidRPr="0057501E">
        <w:rPr>
          <w:rFonts w:cs="David"/>
          <w:b/>
          <w:bCs/>
          <w:szCs w:val="26"/>
          <w:u w:val="single"/>
          <w:rtl/>
        </w:rPr>
        <w:t>שינהל בפועל</w:t>
      </w:r>
      <w:r w:rsidRPr="0057501E">
        <w:rPr>
          <w:rFonts w:cs="David"/>
          <w:szCs w:val="26"/>
          <w:rtl/>
        </w:rPr>
        <w:t xml:space="preserve"> את המסעדה בבניין </w:t>
      </w:r>
      <w:r w:rsidR="001C1611" w:rsidRPr="0057501E">
        <w:rPr>
          <w:rFonts w:cs="David" w:hint="cs"/>
          <w:szCs w:val="26"/>
          <w:rtl/>
        </w:rPr>
        <w:t>משרדי הממשלה מגדלי הבירה בירושלים</w:t>
      </w:r>
      <w:r w:rsidRPr="0057501E">
        <w:rPr>
          <w:rFonts w:cs="David"/>
          <w:szCs w:val="26"/>
          <w:rtl/>
        </w:rPr>
        <w:t xml:space="preserve">, </w:t>
      </w:r>
      <w:r w:rsidRPr="0057501E">
        <w:rPr>
          <w:rFonts w:cs="David" w:hint="cs"/>
          <w:szCs w:val="26"/>
          <w:rtl/>
        </w:rPr>
        <w:t xml:space="preserve"> ונתוני הטבח במסעדה ,</w:t>
      </w:r>
      <w:r w:rsidRPr="0057501E">
        <w:rPr>
          <w:rFonts w:cs="David"/>
          <w:szCs w:val="26"/>
          <w:rtl/>
        </w:rPr>
        <w:t xml:space="preserve">תוך </w:t>
      </w:r>
      <w:r w:rsidRPr="0057501E">
        <w:rPr>
          <w:rFonts w:cs="David" w:hint="cs"/>
          <w:szCs w:val="26"/>
          <w:rtl/>
        </w:rPr>
        <w:t xml:space="preserve"> ארבעה עשר </w:t>
      </w:r>
      <w:r w:rsidRPr="0057501E">
        <w:rPr>
          <w:rFonts w:cs="David"/>
          <w:szCs w:val="26"/>
          <w:rtl/>
        </w:rPr>
        <w:t>ימים מיום הודעת המזמין על קבלת ההצעה.</w:t>
      </w:r>
    </w:p>
    <w:p w:rsidR="00C27C83" w:rsidRPr="0057501E" w:rsidRDefault="00C27C83" w:rsidP="00AC2010">
      <w:pPr>
        <w:spacing w:after="120" w:line="360" w:lineRule="auto"/>
        <w:ind w:left="1274"/>
        <w:jc w:val="both"/>
        <w:rPr>
          <w:rFonts w:cs="David"/>
          <w:szCs w:val="26"/>
          <w:rtl/>
        </w:rPr>
      </w:pPr>
      <w:r w:rsidRPr="0057501E">
        <w:rPr>
          <w:rFonts w:cs="David" w:hint="cs"/>
          <w:szCs w:val="26"/>
          <w:rtl/>
        </w:rPr>
        <w:t xml:space="preserve">- </w:t>
      </w:r>
      <w:r w:rsidRPr="0057501E">
        <w:rPr>
          <w:rFonts w:cs="David"/>
          <w:szCs w:val="26"/>
          <w:rtl/>
        </w:rPr>
        <w:t xml:space="preserve">ערבות ביצוע כמפורט בפרק </w:t>
      </w:r>
      <w:r w:rsidR="00AC2010" w:rsidRPr="0057501E">
        <w:rPr>
          <w:rFonts w:cs="David" w:hint="cs"/>
          <w:szCs w:val="26"/>
          <w:rtl/>
        </w:rPr>
        <w:t>14</w:t>
      </w:r>
      <w:r w:rsidR="00D13ECA" w:rsidRPr="0057501E">
        <w:rPr>
          <w:rFonts w:cs="David" w:hint="cs"/>
          <w:szCs w:val="26"/>
          <w:rtl/>
        </w:rPr>
        <w:t>.</w:t>
      </w:r>
    </w:p>
    <w:p w:rsidR="00C27C83" w:rsidRPr="0057501E" w:rsidRDefault="00C27C83">
      <w:pPr>
        <w:spacing w:after="120" w:line="360" w:lineRule="auto"/>
        <w:ind w:left="1274"/>
        <w:jc w:val="both"/>
        <w:rPr>
          <w:rFonts w:cs="David"/>
          <w:szCs w:val="26"/>
          <w:rtl/>
        </w:rPr>
      </w:pPr>
      <w:r w:rsidRPr="0057501E">
        <w:rPr>
          <w:rFonts w:cs="David" w:hint="cs"/>
          <w:szCs w:val="26"/>
          <w:rtl/>
        </w:rPr>
        <w:t xml:space="preserve">- </w:t>
      </w:r>
      <w:r w:rsidRPr="0057501E">
        <w:rPr>
          <w:rFonts w:cs="David"/>
          <w:szCs w:val="26"/>
          <w:rtl/>
        </w:rPr>
        <w:t>פוליסות ביטוח כמפורט בפרק 5.</w:t>
      </w:r>
    </w:p>
    <w:p w:rsidR="00C27C83" w:rsidRPr="0057501E" w:rsidRDefault="00C27C83" w:rsidP="00AC2010">
      <w:pPr>
        <w:spacing w:after="120" w:line="360" w:lineRule="auto"/>
        <w:ind w:left="1274"/>
        <w:jc w:val="both"/>
        <w:rPr>
          <w:rFonts w:cs="David"/>
          <w:szCs w:val="26"/>
          <w:rtl/>
        </w:rPr>
      </w:pPr>
      <w:r w:rsidRPr="0057501E">
        <w:rPr>
          <w:rFonts w:cs="David" w:hint="cs"/>
          <w:szCs w:val="26"/>
          <w:rtl/>
        </w:rPr>
        <w:t xml:space="preserve">- </w:t>
      </w:r>
      <w:r w:rsidRPr="0057501E">
        <w:rPr>
          <w:rFonts w:cs="David"/>
          <w:szCs w:val="26"/>
          <w:rtl/>
        </w:rPr>
        <w:t>חוזה כדין, במספר עותקים כפי שיידרש ע"י ועדת המכרזים.</w:t>
      </w:r>
    </w:p>
    <w:p w:rsidR="00C27C83" w:rsidRPr="0057501E" w:rsidRDefault="00C27C83">
      <w:pPr>
        <w:spacing w:after="120" w:line="360" w:lineRule="auto"/>
        <w:ind w:left="1274"/>
        <w:jc w:val="both"/>
        <w:rPr>
          <w:rFonts w:cs="David"/>
          <w:szCs w:val="26"/>
          <w:rtl/>
        </w:rPr>
      </w:pPr>
      <w:r w:rsidRPr="0057501E">
        <w:rPr>
          <w:rFonts w:cs="David" w:hint="cs"/>
          <w:szCs w:val="26"/>
          <w:rtl/>
        </w:rPr>
        <w:t>- הפעלת המסעדה מותנית  בקיום תעודת כשרות תקפה למסעדה באחריות ועל חשבון הספק הזוכה.</w:t>
      </w:r>
    </w:p>
    <w:p w:rsidR="00C27C83" w:rsidRPr="0057501E" w:rsidRDefault="00C27C83">
      <w:pPr>
        <w:spacing w:after="120" w:line="360" w:lineRule="auto"/>
        <w:jc w:val="both"/>
        <w:rPr>
          <w:rFonts w:cs="David"/>
          <w:szCs w:val="26"/>
          <w:rtl/>
        </w:rPr>
      </w:pPr>
      <w:r w:rsidRPr="0057501E">
        <w:rPr>
          <w:rFonts w:cs="David" w:hint="cs"/>
          <w:b/>
          <w:bCs/>
          <w:sz w:val="32"/>
          <w:szCs w:val="32"/>
          <w:u w:val="single"/>
          <w:rtl/>
        </w:rPr>
        <w:t>13. וע</w:t>
      </w:r>
      <w:r w:rsidRPr="0057501E">
        <w:rPr>
          <w:rFonts w:cs="David"/>
          <w:b/>
          <w:bCs/>
          <w:sz w:val="32"/>
          <w:szCs w:val="32"/>
          <w:u w:val="single"/>
          <w:rtl/>
        </w:rPr>
        <w:t>דת המכרזים</w:t>
      </w:r>
    </w:p>
    <w:p w:rsidR="00C27C83" w:rsidRPr="0057501E" w:rsidRDefault="00C27C83">
      <w:pPr>
        <w:spacing w:after="120" w:line="360" w:lineRule="auto"/>
        <w:ind w:left="1274" w:hanging="709"/>
        <w:jc w:val="both"/>
        <w:rPr>
          <w:rFonts w:cs="David"/>
          <w:szCs w:val="26"/>
          <w:rtl/>
        </w:rPr>
      </w:pPr>
      <w:r w:rsidRPr="0057501E">
        <w:rPr>
          <w:rFonts w:cs="David" w:hint="cs"/>
          <w:szCs w:val="26"/>
          <w:rtl/>
        </w:rPr>
        <w:t xml:space="preserve"> 13.1  </w:t>
      </w:r>
      <w:r w:rsidRPr="0057501E">
        <w:rPr>
          <w:rFonts w:cs="David"/>
          <w:szCs w:val="26"/>
          <w:rtl/>
        </w:rPr>
        <w:t>ועדת המכרזים שומרת לעצמה הזכות לא להתחשב כלל בהצעה שהיא בלתי סבירה מבחינת המחיר לעומת מהות ההצעה, תנאיה, חוסר התייחסות מפורטת לסעיף מסעיפי המכרז, שלדעת ועדת המכרזים מונע הערכת ההצעה כדבעי.</w:t>
      </w:r>
    </w:p>
    <w:p w:rsidR="00C27C83" w:rsidRPr="0057501E" w:rsidRDefault="00C27C83" w:rsidP="00C27C83">
      <w:pPr>
        <w:numPr>
          <w:ilvl w:val="1"/>
          <w:numId w:val="19"/>
        </w:numPr>
        <w:tabs>
          <w:tab w:val="clear" w:pos="420"/>
        </w:tabs>
        <w:spacing w:after="120" w:line="360" w:lineRule="auto"/>
        <w:ind w:left="1276" w:hanging="567"/>
        <w:jc w:val="both"/>
        <w:rPr>
          <w:rFonts w:cs="David"/>
          <w:szCs w:val="26"/>
        </w:rPr>
      </w:pPr>
      <w:r w:rsidRPr="0057501E">
        <w:rPr>
          <w:rFonts w:cs="David" w:hint="cs"/>
          <w:szCs w:val="26"/>
          <w:rtl/>
        </w:rPr>
        <w:t xml:space="preserve">  </w:t>
      </w:r>
      <w:r w:rsidRPr="0057501E">
        <w:rPr>
          <w:rFonts w:cs="David"/>
          <w:szCs w:val="26"/>
          <w:rtl/>
        </w:rPr>
        <w:t>לועדת המכרזים נשמרת הזכות לבטל את כל המכרז. הודעת הביטול תשלח בכתב לכל רוכשי חוברת המכרז.</w:t>
      </w:r>
    </w:p>
    <w:p w:rsidR="00C27C83" w:rsidRPr="0057501E" w:rsidRDefault="00C27C83" w:rsidP="00C27C83">
      <w:pPr>
        <w:numPr>
          <w:ilvl w:val="1"/>
          <w:numId w:val="19"/>
        </w:numPr>
        <w:tabs>
          <w:tab w:val="clear" w:pos="420"/>
        </w:tabs>
        <w:spacing w:after="120" w:line="360" w:lineRule="auto"/>
        <w:ind w:left="1276" w:hanging="567"/>
        <w:jc w:val="both"/>
        <w:rPr>
          <w:rFonts w:cs="David"/>
          <w:szCs w:val="26"/>
        </w:rPr>
      </w:pPr>
      <w:r w:rsidRPr="0057501E">
        <w:rPr>
          <w:rFonts w:cs="David" w:hint="cs"/>
          <w:szCs w:val="26"/>
          <w:rtl/>
        </w:rPr>
        <w:t xml:space="preserve">  </w:t>
      </w:r>
      <w:r w:rsidRPr="0057501E">
        <w:rPr>
          <w:rFonts w:cs="David"/>
          <w:szCs w:val="26"/>
          <w:rtl/>
        </w:rPr>
        <w:t>לועדת המכרזים נשמרת הזכות לפנות במהלך הבדיקה וההערכה אל הגוף המציע, בכדי לקבל הבהרות להצעתו, או בכדי להסיר אי בהירויות שעלולות להתעורר בבדיקת ההצעות כפוף לכללי חוק חובת המכרזים והתכ"ם.</w:t>
      </w:r>
    </w:p>
    <w:p w:rsidR="00C27C83" w:rsidRPr="0057501E" w:rsidRDefault="00C27C83" w:rsidP="00C27C83">
      <w:pPr>
        <w:numPr>
          <w:ilvl w:val="1"/>
          <w:numId w:val="19"/>
        </w:numPr>
        <w:tabs>
          <w:tab w:val="clear" w:pos="420"/>
        </w:tabs>
        <w:spacing w:after="120" w:line="360" w:lineRule="auto"/>
        <w:ind w:left="1276" w:hanging="567"/>
        <w:jc w:val="both"/>
        <w:rPr>
          <w:rFonts w:cs="David"/>
          <w:szCs w:val="26"/>
        </w:rPr>
      </w:pPr>
      <w:r w:rsidRPr="0057501E">
        <w:rPr>
          <w:rFonts w:cs="David" w:hint="cs"/>
          <w:szCs w:val="26"/>
          <w:rtl/>
        </w:rPr>
        <w:lastRenderedPageBreak/>
        <w:t xml:space="preserve">  </w:t>
      </w:r>
      <w:r w:rsidRPr="0057501E">
        <w:rPr>
          <w:rFonts w:cs="David"/>
          <w:szCs w:val="26"/>
          <w:rtl/>
        </w:rPr>
        <w:t>וועדת המכרזים שומרת לעצמה את הזכות שנציגים מטעמה יסיירו  במטבחים המועמדים במכרז וצוות טועמים מטעמה יורשה לבחון את טיב המזון במועד ובמקום שייקבעו על ידם.</w:t>
      </w:r>
    </w:p>
    <w:p w:rsidR="00C27C83" w:rsidRPr="0057501E" w:rsidRDefault="00C27C83" w:rsidP="00C27C83">
      <w:pPr>
        <w:numPr>
          <w:ilvl w:val="1"/>
          <w:numId w:val="19"/>
        </w:numPr>
        <w:tabs>
          <w:tab w:val="clear" w:pos="420"/>
        </w:tabs>
        <w:spacing w:after="120" w:line="360" w:lineRule="auto"/>
        <w:ind w:left="1276" w:hanging="567"/>
        <w:jc w:val="both"/>
        <w:rPr>
          <w:rFonts w:cs="David"/>
          <w:szCs w:val="26"/>
        </w:rPr>
      </w:pPr>
      <w:r w:rsidRPr="0057501E">
        <w:rPr>
          <w:rFonts w:cs="David" w:hint="cs"/>
          <w:szCs w:val="26"/>
          <w:rtl/>
        </w:rPr>
        <w:t xml:space="preserve">  </w:t>
      </w:r>
      <w:r w:rsidRPr="0057501E">
        <w:rPr>
          <w:rFonts w:cs="David"/>
          <w:szCs w:val="26"/>
          <w:rtl/>
        </w:rPr>
        <w:t>לועדת המכרזים נשמרת הזכות לא לקבוע את ההצעה הזולה ביותר או כל הצעה שהיא כזוכה, אלא לפי שקלול הציונים בקריטריונים השונים שנקבעו למכרז זה.</w:t>
      </w:r>
    </w:p>
    <w:p w:rsidR="00C27C83" w:rsidRPr="0057501E" w:rsidRDefault="00C27C83" w:rsidP="00C27C83">
      <w:pPr>
        <w:numPr>
          <w:ilvl w:val="1"/>
          <w:numId w:val="19"/>
        </w:numPr>
        <w:tabs>
          <w:tab w:val="clear" w:pos="420"/>
        </w:tabs>
        <w:spacing w:after="120" w:line="360" w:lineRule="auto"/>
        <w:ind w:left="1276" w:hanging="567"/>
        <w:jc w:val="both"/>
        <w:rPr>
          <w:rFonts w:cs="David"/>
          <w:szCs w:val="26"/>
          <w:rtl/>
        </w:rPr>
      </w:pPr>
      <w:r w:rsidRPr="0057501E">
        <w:rPr>
          <w:rFonts w:cs="David" w:hint="cs"/>
          <w:szCs w:val="26"/>
          <w:rtl/>
        </w:rPr>
        <w:t xml:space="preserve">   </w:t>
      </w:r>
      <w:r w:rsidRPr="0057501E">
        <w:rPr>
          <w:rFonts w:cs="David"/>
          <w:szCs w:val="26"/>
          <w:rtl/>
        </w:rPr>
        <w:t>מובהר בזאת כי ועדת המכרזים רשאית לפסול הצעה אם לדעתה קיים חשש כלשהו כי נגישות המציע אל המשרדים עלולה לגרום נזק לבטחון המדינה או להביא לירידה רמת השמירה על סודיות המידע הנהוגה במשרדים. ועדת המכרזים לא תצטרך לנמק את הפסילה.</w:t>
      </w:r>
    </w:p>
    <w:p w:rsidR="00C522B9" w:rsidRPr="0057501E" w:rsidRDefault="00C522B9" w:rsidP="00C522B9">
      <w:pPr>
        <w:spacing w:after="120" w:line="360" w:lineRule="auto"/>
        <w:jc w:val="both"/>
        <w:rPr>
          <w:rFonts w:cs="David"/>
          <w:szCs w:val="26"/>
          <w:rtl/>
        </w:rPr>
      </w:pPr>
      <w:r w:rsidRPr="0057501E">
        <w:rPr>
          <w:rFonts w:cs="David" w:hint="cs"/>
          <w:szCs w:val="26"/>
          <w:rtl/>
        </w:rPr>
        <w:t xml:space="preserve">                        </w:t>
      </w:r>
      <w:r w:rsidR="00C27C83" w:rsidRPr="0057501E">
        <w:rPr>
          <w:rFonts w:cs="David"/>
          <w:szCs w:val="26"/>
          <w:rtl/>
        </w:rPr>
        <w:t xml:space="preserve">ועדת המכרזים תהיה רשאית, לענין זה, לזמן את המציע/מנהליו/עובדיו לתחקיר </w:t>
      </w:r>
    </w:p>
    <w:p w:rsidR="00C27C83" w:rsidRPr="0057501E" w:rsidRDefault="00C522B9" w:rsidP="00C522B9">
      <w:pPr>
        <w:spacing w:after="120" w:line="360" w:lineRule="auto"/>
        <w:jc w:val="both"/>
        <w:rPr>
          <w:rFonts w:cs="David"/>
          <w:szCs w:val="26"/>
          <w:rtl/>
        </w:rPr>
      </w:pPr>
      <w:r w:rsidRPr="0057501E">
        <w:rPr>
          <w:rFonts w:cs="David" w:hint="cs"/>
          <w:szCs w:val="26"/>
          <w:rtl/>
        </w:rPr>
        <w:t xml:space="preserve">                       </w:t>
      </w:r>
      <w:r w:rsidR="00C27C83" w:rsidRPr="0057501E">
        <w:rPr>
          <w:rFonts w:cs="David"/>
          <w:szCs w:val="26"/>
          <w:rtl/>
        </w:rPr>
        <w:t>בטחוני והמציע יצטרך להופיע ו/או לגרום להופעת מנהליו ועובדיו.</w:t>
      </w:r>
    </w:p>
    <w:p w:rsidR="00C27C83" w:rsidRPr="0057501E" w:rsidRDefault="00245BF2" w:rsidP="00C522B9">
      <w:pPr>
        <w:spacing w:after="120" w:line="360" w:lineRule="auto"/>
        <w:jc w:val="both"/>
        <w:rPr>
          <w:rFonts w:cs="David"/>
          <w:szCs w:val="26"/>
          <w:rtl/>
        </w:rPr>
      </w:pPr>
      <w:r w:rsidRPr="0057501E">
        <w:rPr>
          <w:rFonts w:cs="David" w:hint="cs"/>
          <w:szCs w:val="26"/>
          <w:rtl/>
        </w:rPr>
        <w:tab/>
      </w:r>
      <w:r w:rsidRPr="0057501E">
        <w:rPr>
          <w:rFonts w:cs="David" w:hint="cs"/>
          <w:szCs w:val="26"/>
          <w:rtl/>
        </w:rPr>
        <w:tab/>
      </w:r>
      <w:r w:rsidR="00C522B9" w:rsidRPr="0057501E">
        <w:rPr>
          <w:rFonts w:cs="David" w:hint="cs"/>
          <w:szCs w:val="26"/>
          <w:rtl/>
        </w:rPr>
        <w:t xml:space="preserve">   </w:t>
      </w:r>
      <w:r w:rsidR="00C27C83" w:rsidRPr="0057501E">
        <w:rPr>
          <w:rFonts w:cs="David"/>
          <w:szCs w:val="26"/>
          <w:rtl/>
        </w:rPr>
        <w:t>אי שיתוף פעולה מצד המציע לענין סעיף זה, עשוי להביא לפסילת ההצעה</w:t>
      </w:r>
    </w:p>
    <w:p w:rsidR="00C27C83" w:rsidRPr="0057501E" w:rsidRDefault="00C27C83">
      <w:pPr>
        <w:spacing w:after="120" w:line="360" w:lineRule="auto"/>
        <w:jc w:val="both"/>
        <w:rPr>
          <w:rFonts w:cs="David"/>
          <w:szCs w:val="26"/>
          <w:rtl/>
        </w:rPr>
      </w:pPr>
      <w:r w:rsidRPr="0057501E">
        <w:rPr>
          <w:rFonts w:cs="David"/>
          <w:szCs w:val="26"/>
          <w:rtl/>
        </w:rPr>
        <w:br w:type="page"/>
      </w:r>
    </w:p>
    <w:p w:rsidR="00C27C83" w:rsidRPr="0057501E" w:rsidRDefault="00C27C83">
      <w:pPr>
        <w:numPr>
          <w:ilvl w:val="0"/>
          <w:numId w:val="24"/>
        </w:numPr>
        <w:spacing w:after="120" w:line="360" w:lineRule="auto"/>
        <w:jc w:val="both"/>
        <w:rPr>
          <w:rFonts w:cs="David"/>
          <w:b/>
          <w:bCs/>
          <w:szCs w:val="32"/>
          <w:rtl/>
        </w:rPr>
      </w:pPr>
      <w:r w:rsidRPr="0057501E">
        <w:rPr>
          <w:rFonts w:cs="David"/>
          <w:b/>
          <w:bCs/>
          <w:szCs w:val="32"/>
          <w:u w:val="single"/>
          <w:rtl/>
        </w:rPr>
        <w:lastRenderedPageBreak/>
        <w:t>תנאים כלליים</w:t>
      </w:r>
    </w:p>
    <w:p w:rsidR="00C27C83" w:rsidRPr="0057501E" w:rsidRDefault="00C27C83" w:rsidP="00C27C83">
      <w:pPr>
        <w:numPr>
          <w:ilvl w:val="1"/>
          <w:numId w:val="25"/>
        </w:numPr>
        <w:tabs>
          <w:tab w:val="clear" w:pos="360"/>
          <w:tab w:val="num" w:pos="1274"/>
        </w:tabs>
        <w:spacing w:after="120" w:line="360" w:lineRule="auto"/>
        <w:ind w:left="1274" w:hanging="709"/>
        <w:jc w:val="both"/>
        <w:rPr>
          <w:rFonts w:cs="David"/>
          <w:szCs w:val="26"/>
        </w:rPr>
      </w:pPr>
      <w:r w:rsidRPr="0057501E">
        <w:rPr>
          <w:rFonts w:cs="David"/>
          <w:szCs w:val="26"/>
          <w:rtl/>
        </w:rPr>
        <w:t>השרותים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נלווה אגב העסקתם, פיטוריהם והאחריות לכך, והטלת משמעת כמקובל.</w:t>
      </w:r>
    </w:p>
    <w:p w:rsidR="00C27C83" w:rsidRPr="0057501E" w:rsidRDefault="00C27C83" w:rsidP="00C27C83">
      <w:pPr>
        <w:numPr>
          <w:ilvl w:val="1"/>
          <w:numId w:val="25"/>
        </w:numPr>
        <w:tabs>
          <w:tab w:val="clear" w:pos="360"/>
          <w:tab w:val="num" w:pos="1274"/>
        </w:tabs>
        <w:spacing w:after="120" w:line="360" w:lineRule="auto"/>
        <w:ind w:left="1274" w:hanging="709"/>
        <w:jc w:val="both"/>
        <w:rPr>
          <w:rFonts w:cs="David"/>
          <w:szCs w:val="26"/>
        </w:rPr>
      </w:pPr>
      <w:r w:rsidRPr="0057501E">
        <w:rPr>
          <w:rFonts w:cs="David"/>
          <w:szCs w:val="26"/>
          <w:rtl/>
        </w:rPr>
        <w:t>הספק מצהיר, כי ידוע לכל העובדים והמועסקים על ידו לצרכי ביצוע מכרז זה, כי הינם עובדים ומועסקים במסגרת הארגונית של הספק ולא של המשרדים ופועלים עפ"י כל חוקי ההעסקה כמתחייב מכל חוק</w:t>
      </w:r>
      <w:r w:rsidRPr="0057501E">
        <w:rPr>
          <w:rFonts w:cs="David"/>
          <w:b/>
          <w:bCs/>
          <w:szCs w:val="26"/>
          <w:rtl/>
        </w:rPr>
        <w:t>.</w:t>
      </w:r>
    </w:p>
    <w:p w:rsidR="00C27C83" w:rsidRPr="0057501E" w:rsidRDefault="00C27C83" w:rsidP="0031225E">
      <w:pPr>
        <w:numPr>
          <w:ilvl w:val="1"/>
          <w:numId w:val="25"/>
        </w:numPr>
        <w:tabs>
          <w:tab w:val="clear" w:pos="360"/>
          <w:tab w:val="num" w:pos="1274"/>
        </w:tabs>
        <w:spacing w:after="120" w:line="360" w:lineRule="auto"/>
        <w:ind w:left="1274" w:hanging="709"/>
        <w:jc w:val="both"/>
        <w:rPr>
          <w:rFonts w:cs="David"/>
          <w:szCs w:val="26"/>
        </w:rPr>
      </w:pPr>
      <w:r w:rsidRPr="0057501E">
        <w:rPr>
          <w:rFonts w:cs="David"/>
          <w:szCs w:val="26"/>
          <w:rtl/>
        </w:rPr>
        <w:t>הספק מתחייב לא להציג את השרותים הניתנים, לא כלפי עובדיו ומעסיקיו ולא כלפי ציבור הנהנים משרותים אלה, כפעולות שלמשרדים יש חלק בביצועם. הספק רשאי להציג את השרותים כניתנים לפי בקשת המשרדים, תחת פיקוחו, בעידוד</w:t>
      </w:r>
      <w:r w:rsidR="0031225E" w:rsidRPr="0057501E">
        <w:rPr>
          <w:rFonts w:cs="David" w:hint="cs"/>
          <w:szCs w:val="26"/>
          <w:rtl/>
        </w:rPr>
        <w:t>ה</w:t>
      </w:r>
      <w:r w:rsidRPr="0057501E">
        <w:rPr>
          <w:rFonts w:cs="David"/>
          <w:szCs w:val="26"/>
          <w:rtl/>
        </w:rPr>
        <w:t xml:space="preserve"> של </w:t>
      </w:r>
      <w:r w:rsidR="00006475" w:rsidRPr="0057501E">
        <w:rPr>
          <w:rFonts w:cs="David" w:hint="cs"/>
          <w:szCs w:val="26"/>
          <w:rtl/>
        </w:rPr>
        <w:t>מועצת</w:t>
      </w:r>
      <w:r w:rsidRPr="0057501E">
        <w:rPr>
          <w:rFonts w:cs="David"/>
          <w:szCs w:val="26"/>
          <w:rtl/>
        </w:rPr>
        <w:t xml:space="preserve"> הדיירים או כנהנים מתמיכתה, הכל לפי העניין. הצגה זו חייבת באישור מראש של </w:t>
      </w:r>
      <w:r w:rsidR="00006475" w:rsidRPr="0057501E">
        <w:rPr>
          <w:rFonts w:cs="David" w:hint="cs"/>
          <w:szCs w:val="26"/>
          <w:rtl/>
        </w:rPr>
        <w:t>מועצת</w:t>
      </w:r>
      <w:r w:rsidRPr="0057501E">
        <w:rPr>
          <w:rFonts w:cs="David"/>
          <w:szCs w:val="26"/>
          <w:rtl/>
        </w:rPr>
        <w:t xml:space="preserve"> הדיירים ובכתב</w:t>
      </w:r>
      <w:r w:rsidRPr="0057501E">
        <w:rPr>
          <w:rFonts w:cs="David" w:hint="cs"/>
          <w:szCs w:val="26"/>
          <w:rtl/>
        </w:rPr>
        <w:t>.</w:t>
      </w:r>
    </w:p>
    <w:p w:rsidR="00C27C83" w:rsidRPr="0057501E" w:rsidRDefault="00C27C83" w:rsidP="00C27C83">
      <w:pPr>
        <w:numPr>
          <w:ilvl w:val="1"/>
          <w:numId w:val="25"/>
        </w:numPr>
        <w:tabs>
          <w:tab w:val="clear" w:pos="360"/>
          <w:tab w:val="num" w:pos="1274"/>
        </w:tabs>
        <w:spacing w:after="120" w:line="360" w:lineRule="auto"/>
        <w:ind w:left="1274" w:hanging="709"/>
        <w:jc w:val="both"/>
        <w:rPr>
          <w:rFonts w:cs="David"/>
          <w:szCs w:val="26"/>
        </w:rPr>
      </w:pPr>
      <w:r w:rsidRPr="0057501E">
        <w:rPr>
          <w:rFonts w:cs="David"/>
          <w:szCs w:val="26"/>
          <w:rtl/>
        </w:rPr>
        <w:t>הספק בלבד אחראי כלפי כל המועסקים על ידו לפי דיני העבודה והנזיקין. כן יהיה הספק לבדו אחראי לכל נזק שיגרם על ידיו, או בגין רכושו ונכסיו ועל ידי המועסקים על ידו למטרות חוזה זה. אם על אף האמור יחוייבו המשרדים כדין, לשאת חבות, או לעשות מעשה כלשהו, יפצה אותם על כך הספק באורח מלא.</w:t>
      </w:r>
    </w:p>
    <w:p w:rsidR="00C27C83" w:rsidRPr="0057501E" w:rsidRDefault="00C27C83" w:rsidP="00006475">
      <w:pPr>
        <w:numPr>
          <w:ilvl w:val="1"/>
          <w:numId w:val="25"/>
        </w:numPr>
        <w:tabs>
          <w:tab w:val="clear" w:pos="360"/>
          <w:tab w:val="num" w:pos="1274"/>
        </w:tabs>
        <w:spacing w:after="120" w:line="360" w:lineRule="auto"/>
        <w:ind w:left="1274" w:hanging="709"/>
        <w:jc w:val="both"/>
        <w:rPr>
          <w:rFonts w:cs="David"/>
          <w:szCs w:val="26"/>
        </w:rPr>
      </w:pPr>
      <w:r w:rsidRPr="0057501E">
        <w:rPr>
          <w:rFonts w:cs="David"/>
          <w:szCs w:val="26"/>
          <w:rtl/>
        </w:rPr>
        <w:t xml:space="preserve">כל שינוי באיוש העובדים ובעלי תפקידים מרכזיים:, מנהל המסעדה והטבח במסעדה יעשה רק בהסכמת </w:t>
      </w:r>
      <w:r w:rsidR="00006475" w:rsidRPr="0057501E">
        <w:rPr>
          <w:rFonts w:cs="David" w:hint="cs"/>
          <w:szCs w:val="26"/>
          <w:rtl/>
        </w:rPr>
        <w:t>מועצת</w:t>
      </w:r>
      <w:r w:rsidRPr="0057501E">
        <w:rPr>
          <w:rFonts w:cs="David"/>
          <w:szCs w:val="26"/>
          <w:rtl/>
        </w:rPr>
        <w:t xml:space="preserve"> הדיירים.</w:t>
      </w:r>
    </w:p>
    <w:p w:rsidR="00C27C83" w:rsidRPr="0057501E" w:rsidRDefault="00C27C83" w:rsidP="004E70DB">
      <w:pPr>
        <w:numPr>
          <w:ilvl w:val="1"/>
          <w:numId w:val="25"/>
        </w:numPr>
        <w:tabs>
          <w:tab w:val="clear" w:pos="360"/>
          <w:tab w:val="num" w:pos="1274"/>
        </w:tabs>
        <w:spacing w:after="120" w:line="360" w:lineRule="auto"/>
        <w:ind w:left="1274" w:hanging="709"/>
        <w:jc w:val="both"/>
        <w:rPr>
          <w:rFonts w:cs="David"/>
          <w:szCs w:val="26"/>
        </w:rPr>
      </w:pPr>
      <w:r w:rsidRPr="0057501E">
        <w:rPr>
          <w:rFonts w:cs="David"/>
          <w:szCs w:val="26"/>
          <w:rtl/>
        </w:rPr>
        <w:t xml:space="preserve">בלי לגרוע מכל האמור, רשאים נציגי </w:t>
      </w:r>
      <w:r w:rsidR="00006475" w:rsidRPr="0057501E">
        <w:rPr>
          <w:rFonts w:cs="David" w:hint="cs"/>
          <w:szCs w:val="26"/>
          <w:rtl/>
        </w:rPr>
        <w:t>מועצת</w:t>
      </w:r>
      <w:r w:rsidRPr="0057501E">
        <w:rPr>
          <w:rFonts w:cs="David"/>
          <w:szCs w:val="26"/>
          <w:rtl/>
        </w:rPr>
        <w:t xml:space="preserve"> הדיירים לבקר באתרי מתן השרותים ולהתרשם מהם ולהעביר את הערותיהם לעניין המכרז וההתקשרות עם הספק ולמנוע העסקת עובד כל שהוא לפעולות עבור </w:t>
      </w:r>
      <w:r w:rsidR="004E70DB" w:rsidRPr="0057501E">
        <w:rPr>
          <w:rFonts w:cs="David" w:hint="cs"/>
          <w:szCs w:val="26"/>
          <w:rtl/>
        </w:rPr>
        <w:t>משרדי הממשלה מגדלי הבירה ירושלים</w:t>
      </w:r>
      <w:r w:rsidR="00C51745" w:rsidRPr="0057501E">
        <w:rPr>
          <w:rFonts w:cs="David" w:hint="cs"/>
          <w:szCs w:val="26"/>
          <w:rtl/>
        </w:rPr>
        <w:t>.</w:t>
      </w:r>
    </w:p>
    <w:p w:rsidR="00C27C83" w:rsidRPr="0057501E" w:rsidRDefault="00C27C83" w:rsidP="00006475">
      <w:pPr>
        <w:numPr>
          <w:ilvl w:val="1"/>
          <w:numId w:val="25"/>
        </w:numPr>
        <w:tabs>
          <w:tab w:val="clear" w:pos="360"/>
          <w:tab w:val="num" w:pos="1274"/>
        </w:tabs>
        <w:spacing w:after="120" w:line="360" w:lineRule="auto"/>
        <w:ind w:left="1274" w:hanging="709"/>
        <w:jc w:val="both"/>
        <w:rPr>
          <w:rFonts w:cs="David"/>
          <w:szCs w:val="26"/>
        </w:rPr>
      </w:pPr>
      <w:r w:rsidRPr="0057501E">
        <w:rPr>
          <w:rFonts w:cs="David"/>
          <w:szCs w:val="26"/>
          <w:rtl/>
        </w:rPr>
        <w:t xml:space="preserve">בלי לגרוע מכל האמור, ילווה תפעול המסעדה ע"י </w:t>
      </w:r>
      <w:r w:rsidR="00006475" w:rsidRPr="0057501E">
        <w:rPr>
          <w:rFonts w:cs="David" w:hint="cs"/>
          <w:szCs w:val="26"/>
          <w:rtl/>
        </w:rPr>
        <w:t xml:space="preserve">מועצת </w:t>
      </w:r>
      <w:r w:rsidRPr="0057501E">
        <w:rPr>
          <w:rFonts w:cs="David"/>
          <w:szCs w:val="26"/>
          <w:rtl/>
        </w:rPr>
        <w:t xml:space="preserve"> הדיירים.</w:t>
      </w:r>
    </w:p>
    <w:p w:rsidR="00C27C83" w:rsidRPr="0057501E" w:rsidRDefault="00C27C83" w:rsidP="00006475">
      <w:pPr>
        <w:numPr>
          <w:ilvl w:val="1"/>
          <w:numId w:val="25"/>
        </w:numPr>
        <w:tabs>
          <w:tab w:val="clear" w:pos="360"/>
          <w:tab w:val="num" w:pos="1274"/>
        </w:tabs>
        <w:spacing w:after="120" w:line="360" w:lineRule="auto"/>
        <w:ind w:left="1274" w:hanging="709"/>
        <w:jc w:val="both"/>
        <w:rPr>
          <w:rFonts w:cs="David"/>
          <w:szCs w:val="26"/>
        </w:rPr>
      </w:pPr>
      <w:r w:rsidRPr="0057501E">
        <w:rPr>
          <w:rFonts w:cs="David"/>
          <w:szCs w:val="26"/>
          <w:rtl/>
        </w:rPr>
        <w:t xml:space="preserve">הספק מתחייב לתת </w:t>
      </w:r>
      <w:r w:rsidR="00006475" w:rsidRPr="0057501E">
        <w:rPr>
          <w:rFonts w:cs="David" w:hint="cs"/>
          <w:szCs w:val="26"/>
          <w:rtl/>
        </w:rPr>
        <w:t>למועצת</w:t>
      </w:r>
      <w:r w:rsidRPr="0057501E">
        <w:rPr>
          <w:rFonts w:cs="David"/>
          <w:szCs w:val="26"/>
          <w:rtl/>
        </w:rPr>
        <w:t xml:space="preserve"> הדיירים כל דיווח שיידרש ביחס לביצוע השירותים עפ"י החוזה</w:t>
      </w:r>
      <w:r w:rsidRPr="0057501E">
        <w:rPr>
          <w:rFonts w:cs="David" w:hint="cs"/>
          <w:szCs w:val="26"/>
          <w:rtl/>
        </w:rPr>
        <w:t>.</w:t>
      </w:r>
    </w:p>
    <w:p w:rsidR="00C27C83" w:rsidRPr="0057501E" w:rsidRDefault="00C27C83" w:rsidP="0031225E">
      <w:pPr>
        <w:numPr>
          <w:ilvl w:val="1"/>
          <w:numId w:val="25"/>
        </w:numPr>
        <w:tabs>
          <w:tab w:val="clear" w:pos="360"/>
          <w:tab w:val="num" w:pos="1274"/>
        </w:tabs>
        <w:spacing w:after="120" w:line="360" w:lineRule="auto"/>
        <w:ind w:left="1274" w:hanging="709"/>
        <w:jc w:val="both"/>
        <w:rPr>
          <w:rFonts w:cs="David"/>
          <w:szCs w:val="26"/>
        </w:rPr>
      </w:pPr>
      <w:r w:rsidRPr="0057501E">
        <w:rPr>
          <w:rFonts w:cs="David"/>
          <w:szCs w:val="26"/>
          <w:rtl/>
        </w:rPr>
        <w:t>הספק מתחייב לשמור בסוד ידיעות שתגענה אליו עקב ביצוע מכרז זה,  וללא הרשאה מ</w:t>
      </w:r>
      <w:r w:rsidR="0031225E" w:rsidRPr="0057501E">
        <w:rPr>
          <w:rFonts w:cs="David" w:hint="cs"/>
          <w:szCs w:val="26"/>
          <w:rtl/>
        </w:rPr>
        <w:t>מועצת</w:t>
      </w:r>
      <w:r w:rsidRPr="0057501E">
        <w:rPr>
          <w:rFonts w:cs="David"/>
          <w:szCs w:val="26"/>
          <w:rtl/>
        </w:rPr>
        <w:t xml:space="preserve"> הדיירים לא ימסור הספק ידיעה כאמור לאדם שלא יהיה מוסמך לקבלה. לעניין זה, יחולו על הספק הוראות סעיפים 118 ו- 119 לחוק העונשין תשל"ז 1977. הספק מתחייב להחתים את כל עובדיו והמועסקים על ידיו לצרכי מכרז זה על התחייבות לשמירת סודיות</w:t>
      </w:r>
      <w:r w:rsidRPr="0057501E">
        <w:rPr>
          <w:rFonts w:cs="David" w:hint="cs"/>
          <w:szCs w:val="26"/>
          <w:rtl/>
        </w:rPr>
        <w:t>.</w:t>
      </w:r>
    </w:p>
    <w:p w:rsidR="00C27C83" w:rsidRPr="0057501E" w:rsidRDefault="00C27C83" w:rsidP="00006475">
      <w:pPr>
        <w:numPr>
          <w:ilvl w:val="1"/>
          <w:numId w:val="25"/>
        </w:numPr>
        <w:tabs>
          <w:tab w:val="clear" w:pos="360"/>
          <w:tab w:val="num" w:pos="1274"/>
        </w:tabs>
        <w:spacing w:after="120" w:line="360" w:lineRule="auto"/>
        <w:ind w:left="1274" w:hanging="709"/>
        <w:jc w:val="both"/>
        <w:rPr>
          <w:rFonts w:cs="David"/>
          <w:szCs w:val="26"/>
        </w:rPr>
      </w:pPr>
      <w:r w:rsidRPr="0057501E">
        <w:rPr>
          <w:rFonts w:cs="David"/>
          <w:szCs w:val="26"/>
          <w:rtl/>
        </w:rPr>
        <w:t xml:space="preserve">הספק מתחייב שלא להעסיק אדם המועסק כעובד ע"י המשרדים, אלא באישור בכתב ומראש של </w:t>
      </w:r>
      <w:r w:rsidR="00006475" w:rsidRPr="0057501E">
        <w:rPr>
          <w:rFonts w:cs="David" w:hint="cs"/>
          <w:szCs w:val="26"/>
          <w:rtl/>
        </w:rPr>
        <w:t xml:space="preserve">מועצת </w:t>
      </w:r>
      <w:r w:rsidRPr="0057501E">
        <w:rPr>
          <w:rFonts w:cs="David"/>
          <w:szCs w:val="26"/>
          <w:rtl/>
        </w:rPr>
        <w:t xml:space="preserve"> הדיירים ובהתאם לתנאי התקשיר.</w:t>
      </w:r>
    </w:p>
    <w:p w:rsidR="00C27C83" w:rsidRPr="0057501E" w:rsidRDefault="00006475" w:rsidP="00C27C83">
      <w:pPr>
        <w:numPr>
          <w:ilvl w:val="1"/>
          <w:numId w:val="25"/>
        </w:numPr>
        <w:tabs>
          <w:tab w:val="clear" w:pos="360"/>
          <w:tab w:val="num" w:pos="1274"/>
        </w:tabs>
        <w:spacing w:after="120" w:line="360" w:lineRule="auto"/>
        <w:ind w:left="1274" w:hanging="709"/>
        <w:jc w:val="both"/>
        <w:rPr>
          <w:rFonts w:cs="David"/>
          <w:szCs w:val="26"/>
        </w:rPr>
      </w:pPr>
      <w:r w:rsidRPr="0057501E">
        <w:rPr>
          <w:rFonts w:cs="David" w:hint="cs"/>
          <w:szCs w:val="26"/>
          <w:rtl/>
        </w:rPr>
        <w:lastRenderedPageBreak/>
        <w:t xml:space="preserve">מועצת </w:t>
      </w:r>
      <w:r w:rsidR="00C27C83" w:rsidRPr="0057501E">
        <w:rPr>
          <w:rFonts w:cs="David"/>
          <w:szCs w:val="26"/>
          <w:rtl/>
        </w:rPr>
        <w:t xml:space="preserve"> הדיירים רשאי</w:t>
      </w:r>
      <w:r w:rsidRPr="0057501E">
        <w:rPr>
          <w:rFonts w:cs="David" w:hint="cs"/>
          <w:szCs w:val="26"/>
          <w:rtl/>
        </w:rPr>
        <w:t>ת</w:t>
      </w:r>
      <w:r w:rsidR="00C27C83" w:rsidRPr="0057501E">
        <w:rPr>
          <w:rFonts w:cs="David"/>
          <w:szCs w:val="26"/>
          <w:rtl/>
        </w:rPr>
        <w:t xml:space="preserve"> בכל עת לבדוק את המערכת התקציבית והנהלת החשבונות של הספק, בסעיפים הנוגעים למכרז זה.</w:t>
      </w:r>
    </w:p>
    <w:p w:rsidR="00C27C83" w:rsidRPr="0057501E" w:rsidRDefault="00C27C83" w:rsidP="00006475">
      <w:pPr>
        <w:numPr>
          <w:ilvl w:val="1"/>
          <w:numId w:val="25"/>
        </w:numPr>
        <w:tabs>
          <w:tab w:val="clear" w:pos="360"/>
          <w:tab w:val="num" w:pos="1274"/>
        </w:tabs>
        <w:spacing w:after="120" w:line="360" w:lineRule="auto"/>
        <w:ind w:left="1274" w:hanging="709"/>
        <w:jc w:val="both"/>
        <w:rPr>
          <w:rFonts w:cs="David"/>
          <w:szCs w:val="26"/>
        </w:rPr>
      </w:pPr>
      <w:r w:rsidRPr="0057501E">
        <w:rPr>
          <w:rFonts w:cs="David" w:hint="cs"/>
          <w:szCs w:val="26"/>
          <w:rtl/>
        </w:rPr>
        <w:t xml:space="preserve"> </w:t>
      </w:r>
      <w:r w:rsidRPr="0057501E">
        <w:rPr>
          <w:rFonts w:cs="David"/>
          <w:szCs w:val="26"/>
          <w:rtl/>
        </w:rPr>
        <w:t xml:space="preserve">תקופת ההתקשרות תחל לאחר סיום הליכי המכרז, לפי קביעת </w:t>
      </w:r>
      <w:r w:rsidR="00006475" w:rsidRPr="0057501E">
        <w:rPr>
          <w:rFonts w:cs="David" w:hint="cs"/>
          <w:szCs w:val="26"/>
          <w:rtl/>
        </w:rPr>
        <w:t xml:space="preserve">מועצת </w:t>
      </w:r>
      <w:r w:rsidRPr="0057501E">
        <w:rPr>
          <w:rFonts w:cs="David"/>
          <w:szCs w:val="26"/>
          <w:rtl/>
        </w:rPr>
        <w:t xml:space="preserve"> הדיירים ותסתיים בתום </w:t>
      </w:r>
      <w:r w:rsidR="00C46A5A" w:rsidRPr="0057501E">
        <w:rPr>
          <w:rFonts w:cs="David" w:hint="cs"/>
          <w:szCs w:val="26"/>
          <w:rtl/>
        </w:rPr>
        <w:t>שנתיים</w:t>
      </w:r>
      <w:r w:rsidRPr="0057501E">
        <w:rPr>
          <w:rFonts w:cs="David"/>
          <w:szCs w:val="26"/>
          <w:rtl/>
        </w:rPr>
        <w:t xml:space="preserve">. </w:t>
      </w:r>
      <w:r w:rsidR="00006475" w:rsidRPr="0057501E">
        <w:rPr>
          <w:rFonts w:cs="David" w:hint="cs"/>
          <w:szCs w:val="26"/>
          <w:rtl/>
        </w:rPr>
        <w:t xml:space="preserve">מועצת </w:t>
      </w:r>
      <w:r w:rsidRPr="0057501E">
        <w:rPr>
          <w:rFonts w:cs="David"/>
          <w:szCs w:val="26"/>
          <w:rtl/>
        </w:rPr>
        <w:t xml:space="preserve"> הדיירים רשאי</w:t>
      </w:r>
      <w:r w:rsidR="00006475" w:rsidRPr="0057501E">
        <w:rPr>
          <w:rFonts w:cs="David" w:hint="cs"/>
          <w:szCs w:val="26"/>
          <w:rtl/>
        </w:rPr>
        <w:t>ת</w:t>
      </w:r>
      <w:r w:rsidRPr="0057501E">
        <w:rPr>
          <w:rFonts w:cs="David"/>
          <w:szCs w:val="26"/>
          <w:rtl/>
        </w:rPr>
        <w:t xml:space="preserve"> להאריך את ההתקשרות בהתאם לתקנות חוק חובת המכרזים, הוראות התכ"ם ובהתאם למכרז זה וזאת עד לעוד </w:t>
      </w:r>
      <w:r w:rsidR="00C46A5A" w:rsidRPr="0057501E">
        <w:rPr>
          <w:rFonts w:cs="David" w:hint="cs"/>
          <w:szCs w:val="26"/>
          <w:rtl/>
        </w:rPr>
        <w:t>3</w:t>
      </w:r>
      <w:r w:rsidRPr="0057501E">
        <w:rPr>
          <w:rFonts w:cs="David"/>
          <w:szCs w:val="26"/>
          <w:rtl/>
        </w:rPr>
        <w:t xml:space="preserve"> שנים מעבר לחוזה הראשון, כל שנה בנפרד.</w:t>
      </w:r>
    </w:p>
    <w:p w:rsidR="00C27C83" w:rsidRPr="0057501E" w:rsidRDefault="00C27C83" w:rsidP="00006475">
      <w:pPr>
        <w:numPr>
          <w:ilvl w:val="1"/>
          <w:numId w:val="25"/>
        </w:numPr>
        <w:tabs>
          <w:tab w:val="clear" w:pos="360"/>
          <w:tab w:val="num" w:pos="1274"/>
        </w:tabs>
        <w:spacing w:after="120" w:line="360" w:lineRule="auto"/>
        <w:ind w:left="1274" w:hanging="709"/>
        <w:jc w:val="both"/>
        <w:rPr>
          <w:rFonts w:cs="David"/>
          <w:szCs w:val="26"/>
        </w:rPr>
      </w:pPr>
      <w:r w:rsidRPr="0057501E">
        <w:rPr>
          <w:rFonts w:cs="David" w:hint="cs"/>
          <w:szCs w:val="26"/>
          <w:rtl/>
        </w:rPr>
        <w:t xml:space="preserve">  הספק</w:t>
      </w:r>
      <w:r w:rsidRPr="0057501E">
        <w:rPr>
          <w:rFonts w:cs="David"/>
          <w:szCs w:val="26"/>
          <w:rtl/>
        </w:rPr>
        <w:t xml:space="preserve"> רשאי להביא </w:t>
      </w:r>
      <w:r w:rsidRPr="0057501E">
        <w:rPr>
          <w:rFonts w:cs="David" w:hint="cs"/>
          <w:szCs w:val="26"/>
          <w:rtl/>
        </w:rPr>
        <w:t>את ה</w:t>
      </w:r>
      <w:r w:rsidRPr="0057501E">
        <w:rPr>
          <w:rFonts w:cs="David"/>
          <w:szCs w:val="26"/>
          <w:rtl/>
        </w:rPr>
        <w:t xml:space="preserve">חוזה לידי סיום בכל עת, על ידי מתן הודעה </w:t>
      </w:r>
      <w:r w:rsidRPr="0057501E">
        <w:rPr>
          <w:rFonts w:cs="David" w:hint="cs"/>
          <w:szCs w:val="26"/>
          <w:rtl/>
        </w:rPr>
        <w:t xml:space="preserve">    </w:t>
      </w:r>
      <w:r w:rsidRPr="0057501E">
        <w:rPr>
          <w:rFonts w:cs="David"/>
          <w:szCs w:val="26"/>
          <w:rtl/>
        </w:rPr>
        <w:t xml:space="preserve">מוקדמת בכתב לנציג </w:t>
      </w:r>
      <w:r w:rsidR="00006475" w:rsidRPr="0057501E">
        <w:rPr>
          <w:rFonts w:cs="David" w:hint="cs"/>
          <w:szCs w:val="26"/>
          <w:rtl/>
        </w:rPr>
        <w:t xml:space="preserve">מועצת </w:t>
      </w:r>
      <w:r w:rsidRPr="0057501E">
        <w:rPr>
          <w:rFonts w:cs="David"/>
          <w:szCs w:val="26"/>
          <w:rtl/>
        </w:rPr>
        <w:t xml:space="preserve"> הדיירים, </w:t>
      </w:r>
      <w:r w:rsidRPr="0057501E">
        <w:rPr>
          <w:rFonts w:cs="David" w:hint="cs"/>
          <w:szCs w:val="26"/>
          <w:rtl/>
        </w:rPr>
        <w:t xml:space="preserve">מאה </w:t>
      </w:r>
      <w:r w:rsidR="001350C2" w:rsidRPr="0057501E">
        <w:rPr>
          <w:rFonts w:cs="David" w:hint="cs"/>
          <w:szCs w:val="26"/>
          <w:rtl/>
        </w:rPr>
        <w:t>ועשר</w:t>
      </w:r>
      <w:r w:rsidRPr="0057501E">
        <w:rPr>
          <w:rFonts w:cs="David" w:hint="cs"/>
          <w:szCs w:val="26"/>
          <w:rtl/>
        </w:rPr>
        <w:t xml:space="preserve">ים </w:t>
      </w:r>
      <w:r w:rsidRPr="0057501E">
        <w:rPr>
          <w:rFonts w:cs="David"/>
          <w:szCs w:val="26"/>
          <w:rtl/>
        </w:rPr>
        <w:t>יום מראש.</w:t>
      </w:r>
    </w:p>
    <w:p w:rsidR="00C27C83" w:rsidRPr="0057501E" w:rsidRDefault="00C27C83" w:rsidP="00C27C83">
      <w:pPr>
        <w:numPr>
          <w:ilvl w:val="1"/>
          <w:numId w:val="25"/>
        </w:numPr>
        <w:tabs>
          <w:tab w:val="clear" w:pos="360"/>
          <w:tab w:val="num" w:pos="1274"/>
        </w:tabs>
        <w:spacing w:after="120" w:line="360" w:lineRule="auto"/>
        <w:ind w:left="1274" w:hanging="709"/>
        <w:jc w:val="both"/>
        <w:rPr>
          <w:rFonts w:cs="David"/>
          <w:szCs w:val="26"/>
          <w:rtl/>
        </w:rPr>
      </w:pPr>
      <w:r w:rsidRPr="0057501E">
        <w:rPr>
          <w:rFonts w:cs="David"/>
          <w:szCs w:val="26"/>
          <w:rtl/>
        </w:rPr>
        <w:t xml:space="preserve">ועדת המכרזים לא מתחייבת לסיים הליכי המכרז ולקבוע זוכה תוך תקופה מסוימת. אך, אם הליכי אישור המכרז לא יסתיימו לאחר 90 יום מהמועד האחרון להגשת ההצעות, רשאי המציע לבטל את הצעתו ולקבל הערבות חזרה. </w:t>
      </w:r>
      <w:r w:rsidRPr="0057501E">
        <w:rPr>
          <w:rFonts w:cs="David" w:hint="cs"/>
          <w:szCs w:val="26"/>
          <w:rtl/>
        </w:rPr>
        <w:t xml:space="preserve"> היה</w:t>
      </w:r>
      <w:r w:rsidRPr="0057501E">
        <w:rPr>
          <w:rFonts w:cs="David"/>
          <w:szCs w:val="26"/>
          <w:rtl/>
        </w:rPr>
        <w:t>, ולא בוטלה ההצעה כאמור, תמשיך זו לעמוד בתוקף והערבות, לפי דרישת המזמין תוארך לתקופה החדשה שתקבע לבדיקת ההצעות ולמתן תשובה על הזוכה במכרז. בוטלה ההצעה לפני התקופה האמורה, רשאית ועדת המכרזים להגיש הערבות שצירף המציע להצעתו, לגביה.</w:t>
      </w:r>
    </w:p>
    <w:p w:rsidR="00C27C83" w:rsidRPr="0057501E" w:rsidRDefault="00C27C83">
      <w:pPr>
        <w:spacing w:after="120" w:line="360" w:lineRule="auto"/>
        <w:ind w:left="1274"/>
        <w:jc w:val="both"/>
        <w:rPr>
          <w:rFonts w:cs="David"/>
          <w:szCs w:val="26"/>
          <w:rtl/>
        </w:rPr>
      </w:pPr>
      <w:r w:rsidRPr="0057501E">
        <w:rPr>
          <w:rFonts w:cs="David"/>
          <w:szCs w:val="26"/>
          <w:rtl/>
        </w:rPr>
        <w:t>ההודעה על ביטול ההצעה תועבר לועדת המכרזים בכתב, תוך ציון מועד תחולה, אל יו"ר הועדה.</w:t>
      </w:r>
    </w:p>
    <w:p w:rsidR="00C27C83" w:rsidRPr="0057501E" w:rsidRDefault="00C27C83">
      <w:pPr>
        <w:spacing w:after="120" w:line="360" w:lineRule="auto"/>
        <w:ind w:left="1274"/>
        <w:jc w:val="both"/>
        <w:rPr>
          <w:rFonts w:cs="David"/>
          <w:szCs w:val="26"/>
          <w:rtl/>
        </w:rPr>
      </w:pPr>
      <w:r w:rsidRPr="0057501E">
        <w:rPr>
          <w:rFonts w:cs="David"/>
          <w:szCs w:val="26"/>
          <w:rtl/>
        </w:rPr>
        <w:t>נקבע זוכה בתוך התקופה האמורה, תהיה הצעתו בתוקף עד תום תקופת ההתקשרות.</w:t>
      </w:r>
    </w:p>
    <w:p w:rsidR="00C27C83" w:rsidRPr="0057501E" w:rsidRDefault="00C27C83">
      <w:pPr>
        <w:spacing w:after="120" w:line="360" w:lineRule="auto"/>
        <w:ind w:left="1274" w:hanging="709"/>
        <w:jc w:val="both"/>
        <w:rPr>
          <w:rFonts w:cs="David"/>
          <w:szCs w:val="26"/>
          <w:rtl/>
        </w:rPr>
      </w:pPr>
      <w:r w:rsidRPr="0057501E">
        <w:rPr>
          <w:rFonts w:cs="David"/>
          <w:szCs w:val="26"/>
          <w:rtl/>
        </w:rPr>
        <w:t>1</w:t>
      </w:r>
      <w:r w:rsidRPr="0057501E">
        <w:rPr>
          <w:rFonts w:cs="David" w:hint="cs"/>
          <w:szCs w:val="26"/>
          <w:rtl/>
        </w:rPr>
        <w:t>4</w:t>
      </w:r>
      <w:r w:rsidRPr="0057501E">
        <w:rPr>
          <w:rFonts w:cs="David"/>
          <w:szCs w:val="26"/>
          <w:rtl/>
        </w:rPr>
        <w:t>.15</w:t>
      </w:r>
      <w:r w:rsidRPr="0057501E">
        <w:rPr>
          <w:rFonts w:cs="David"/>
          <w:szCs w:val="26"/>
          <w:rtl/>
        </w:rPr>
        <w:tab/>
      </w:r>
      <w:r w:rsidRPr="0057501E">
        <w:rPr>
          <w:rFonts w:cs="David" w:hint="cs"/>
          <w:b/>
          <w:bCs/>
          <w:szCs w:val="26"/>
          <w:u w:val="single"/>
          <w:rtl/>
        </w:rPr>
        <w:t>מהמציע</w:t>
      </w:r>
      <w:r w:rsidRPr="0057501E">
        <w:rPr>
          <w:rFonts w:cs="David"/>
          <w:b/>
          <w:bCs/>
          <w:szCs w:val="26"/>
          <w:u w:val="single"/>
          <w:rtl/>
        </w:rPr>
        <w:t xml:space="preserve"> הזוכה (להלן ה</w:t>
      </w:r>
      <w:r w:rsidRPr="0057501E">
        <w:rPr>
          <w:rFonts w:cs="David" w:hint="cs"/>
          <w:b/>
          <w:bCs/>
          <w:szCs w:val="26"/>
          <w:u w:val="single"/>
          <w:rtl/>
        </w:rPr>
        <w:t>ספק</w:t>
      </w:r>
      <w:r w:rsidRPr="0057501E">
        <w:rPr>
          <w:rFonts w:cs="David"/>
          <w:b/>
          <w:bCs/>
          <w:szCs w:val="26"/>
          <w:u w:val="single"/>
          <w:rtl/>
        </w:rPr>
        <w:t>) יידרש</w:t>
      </w:r>
    </w:p>
    <w:p w:rsidR="00C27C83" w:rsidRPr="0057501E" w:rsidRDefault="00C27C83" w:rsidP="001D3FF4">
      <w:pPr>
        <w:spacing w:after="120" w:line="360" w:lineRule="auto"/>
        <w:ind w:left="2124" w:hanging="850"/>
        <w:jc w:val="both"/>
        <w:rPr>
          <w:rFonts w:cs="David"/>
          <w:szCs w:val="26"/>
          <w:rtl/>
        </w:rPr>
      </w:pPr>
      <w:r w:rsidRPr="0057501E">
        <w:rPr>
          <w:rFonts w:cs="David"/>
          <w:szCs w:val="26"/>
          <w:rtl/>
        </w:rPr>
        <w:t>1</w:t>
      </w:r>
      <w:r w:rsidRPr="0057501E">
        <w:rPr>
          <w:rFonts w:cs="David" w:hint="cs"/>
          <w:szCs w:val="26"/>
          <w:rtl/>
        </w:rPr>
        <w:t>4</w:t>
      </w:r>
      <w:r w:rsidRPr="0057501E">
        <w:rPr>
          <w:rFonts w:cs="David"/>
          <w:szCs w:val="26"/>
          <w:rtl/>
        </w:rPr>
        <w:t>.15.1</w:t>
      </w:r>
      <w:r w:rsidRPr="0057501E">
        <w:rPr>
          <w:rFonts w:cs="David"/>
          <w:szCs w:val="26"/>
          <w:rtl/>
        </w:rPr>
        <w:tab/>
        <w:t xml:space="preserve">לחתום על הסכם בדבר ביצוע השרותים בהתאם לדרישות המכרז ופרטי הצעתו שיאושרו ע"י ועדת המכרזים. </w:t>
      </w:r>
    </w:p>
    <w:p w:rsidR="00C27C83" w:rsidRPr="0057501E" w:rsidRDefault="00C27C83" w:rsidP="00C3539D">
      <w:pPr>
        <w:spacing w:after="120" w:line="360" w:lineRule="auto"/>
        <w:ind w:left="2124" w:hanging="850"/>
        <w:jc w:val="both"/>
        <w:rPr>
          <w:rFonts w:cs="David"/>
          <w:szCs w:val="26"/>
          <w:rtl/>
        </w:rPr>
      </w:pPr>
      <w:r w:rsidRPr="0057501E">
        <w:rPr>
          <w:rFonts w:cs="David"/>
          <w:szCs w:val="26"/>
          <w:rtl/>
        </w:rPr>
        <w:t>1</w:t>
      </w:r>
      <w:r w:rsidRPr="0057501E">
        <w:rPr>
          <w:rFonts w:cs="David" w:hint="cs"/>
          <w:szCs w:val="26"/>
          <w:rtl/>
        </w:rPr>
        <w:t>4</w:t>
      </w:r>
      <w:r w:rsidRPr="0057501E">
        <w:rPr>
          <w:rFonts w:cs="David"/>
          <w:szCs w:val="26"/>
          <w:rtl/>
        </w:rPr>
        <w:t>.15.2</w:t>
      </w:r>
      <w:r w:rsidRPr="0057501E">
        <w:rPr>
          <w:rFonts w:cs="David"/>
          <w:szCs w:val="26"/>
          <w:rtl/>
        </w:rPr>
        <w:tab/>
        <w:t>להמציא ערבות שהוצאה עפ"י בקשת ה</w:t>
      </w:r>
      <w:r w:rsidRPr="0057501E">
        <w:rPr>
          <w:rFonts w:cs="David" w:hint="cs"/>
          <w:szCs w:val="26"/>
          <w:rtl/>
        </w:rPr>
        <w:t>ספק</w:t>
      </w:r>
      <w:r w:rsidRPr="0057501E">
        <w:rPr>
          <w:rFonts w:cs="David"/>
          <w:szCs w:val="26"/>
          <w:rtl/>
        </w:rPr>
        <w:t xml:space="preserve"> בלבד, </w:t>
      </w:r>
      <w:r w:rsidRPr="0057501E">
        <w:rPr>
          <w:rFonts w:cs="David" w:hint="cs"/>
          <w:szCs w:val="26"/>
          <w:rtl/>
        </w:rPr>
        <w:t>או מורשה</w:t>
      </w:r>
      <w:r w:rsidRPr="0057501E">
        <w:rPr>
          <w:rFonts w:cs="David"/>
          <w:szCs w:val="26"/>
          <w:rtl/>
        </w:rPr>
        <w:t xml:space="preserve"> מאת תאגיד בנקאי הרשום בישראל,</w:t>
      </w:r>
      <w:r w:rsidRPr="0057501E">
        <w:rPr>
          <w:rFonts w:cs="David" w:hint="cs"/>
          <w:szCs w:val="26"/>
          <w:rtl/>
        </w:rPr>
        <w:t xml:space="preserve"> או מבטח מורשה </w:t>
      </w:r>
      <w:r w:rsidRPr="0057501E">
        <w:rPr>
          <w:rFonts w:cs="David"/>
          <w:szCs w:val="26"/>
          <w:rtl/>
        </w:rPr>
        <w:t xml:space="preserve">צמודה למדד המחירים לצרכן ומבויילת כדין, לפקודת </w:t>
      </w:r>
      <w:r w:rsidR="00006475" w:rsidRPr="0057501E">
        <w:rPr>
          <w:rFonts w:cs="David" w:hint="cs"/>
          <w:szCs w:val="26"/>
          <w:rtl/>
        </w:rPr>
        <w:t xml:space="preserve">מועצת </w:t>
      </w:r>
      <w:r w:rsidRPr="0057501E">
        <w:rPr>
          <w:rFonts w:cs="David"/>
          <w:szCs w:val="26"/>
          <w:rtl/>
        </w:rPr>
        <w:t xml:space="preserve"> הדיירים </w:t>
      </w:r>
      <w:r w:rsidR="001456C9" w:rsidRPr="0057501E">
        <w:rPr>
          <w:rFonts w:cs="David" w:hint="cs"/>
          <w:szCs w:val="26"/>
          <w:rtl/>
        </w:rPr>
        <w:t>משרדי הממשלה מגדלי הבירה ירושלים</w:t>
      </w:r>
      <w:r w:rsidR="00195A87" w:rsidRPr="0057501E">
        <w:rPr>
          <w:rFonts w:cs="David" w:hint="cs"/>
          <w:szCs w:val="26"/>
          <w:rtl/>
        </w:rPr>
        <w:t xml:space="preserve"> </w:t>
      </w:r>
      <w:r w:rsidRPr="0057501E">
        <w:rPr>
          <w:rFonts w:cs="David"/>
          <w:szCs w:val="26"/>
          <w:rtl/>
        </w:rPr>
        <w:t xml:space="preserve">/או הדיור הממשלתי בשיעור של </w:t>
      </w:r>
      <w:r w:rsidR="006F197C" w:rsidRPr="0057501E">
        <w:rPr>
          <w:rFonts w:cs="David"/>
          <w:color w:val="FF0000"/>
          <w:szCs w:val="26"/>
          <w:rtl/>
        </w:rPr>
        <w:t xml:space="preserve">  </w:t>
      </w:r>
      <w:r w:rsidR="006F197C" w:rsidRPr="0057501E">
        <w:rPr>
          <w:rFonts w:cs="David"/>
          <w:b/>
          <w:bCs/>
          <w:szCs w:val="26"/>
          <w:rtl/>
        </w:rPr>
        <w:t>75,000</w:t>
      </w:r>
      <w:r w:rsidR="00C3539D" w:rsidRPr="0057501E">
        <w:rPr>
          <w:rFonts w:cs="David" w:hint="cs"/>
          <w:b/>
          <w:bCs/>
          <w:szCs w:val="26"/>
          <w:rtl/>
        </w:rPr>
        <w:t xml:space="preserve"> </w:t>
      </w:r>
      <w:r w:rsidR="006F197C" w:rsidRPr="0057501E">
        <w:rPr>
          <w:rFonts w:cs="David"/>
          <w:b/>
          <w:bCs/>
          <w:szCs w:val="26"/>
          <w:rtl/>
        </w:rPr>
        <w:t>ש"ח,</w:t>
      </w:r>
      <w:r w:rsidRPr="0057501E">
        <w:rPr>
          <w:rFonts w:cs="David"/>
          <w:b/>
          <w:bCs/>
          <w:szCs w:val="26"/>
          <w:rtl/>
        </w:rPr>
        <w:t xml:space="preserve"> </w:t>
      </w:r>
      <w:r w:rsidRPr="0057501E">
        <w:rPr>
          <w:rFonts w:cs="David"/>
          <w:szCs w:val="26"/>
          <w:rtl/>
        </w:rPr>
        <w:t>בתוקף למשך תקופת ההתקשרות ועוד חודשיים. הערבות שימציא ה</w:t>
      </w:r>
      <w:r w:rsidRPr="0057501E">
        <w:rPr>
          <w:rFonts w:cs="David" w:hint="cs"/>
          <w:szCs w:val="26"/>
          <w:rtl/>
        </w:rPr>
        <w:t>ספק</w:t>
      </w:r>
      <w:r w:rsidRPr="0057501E">
        <w:rPr>
          <w:rFonts w:cs="David"/>
          <w:szCs w:val="26"/>
          <w:rtl/>
        </w:rPr>
        <w:t xml:space="preserve">, כמפורט לעיל להבטחת מילוי התחייבויותיו על פי תנאי מכרז וחוזה ההתקשרות תוחזק בידי </w:t>
      </w:r>
      <w:r w:rsidR="00006475" w:rsidRPr="0057501E">
        <w:rPr>
          <w:rFonts w:cs="David" w:hint="cs"/>
          <w:szCs w:val="26"/>
          <w:rtl/>
        </w:rPr>
        <w:t xml:space="preserve">מועצת </w:t>
      </w:r>
      <w:r w:rsidRPr="0057501E">
        <w:rPr>
          <w:rFonts w:cs="David"/>
          <w:szCs w:val="26"/>
          <w:rtl/>
        </w:rPr>
        <w:t xml:space="preserve"> הדיירים אשר יהיה רשאי לממשה בכל מקרה שה</w:t>
      </w:r>
      <w:r w:rsidRPr="0057501E">
        <w:rPr>
          <w:rFonts w:cs="David" w:hint="cs"/>
          <w:szCs w:val="26"/>
          <w:rtl/>
        </w:rPr>
        <w:t>ספק</w:t>
      </w:r>
      <w:r w:rsidRPr="0057501E">
        <w:rPr>
          <w:rFonts w:cs="David"/>
          <w:szCs w:val="26"/>
          <w:rtl/>
        </w:rPr>
        <w:t xml:space="preserve"> לא יעמוד בהתחייבויותיו.</w:t>
      </w:r>
    </w:p>
    <w:p w:rsidR="00C27C83" w:rsidRPr="0057501E" w:rsidRDefault="00C27C83" w:rsidP="00006475">
      <w:pPr>
        <w:spacing w:after="120" w:line="360" w:lineRule="auto"/>
        <w:ind w:left="2124"/>
        <w:jc w:val="both"/>
        <w:rPr>
          <w:rFonts w:cs="David"/>
          <w:szCs w:val="26"/>
          <w:rtl/>
        </w:rPr>
      </w:pPr>
      <w:r w:rsidRPr="0057501E">
        <w:rPr>
          <w:rFonts w:cs="David"/>
          <w:szCs w:val="26"/>
          <w:rtl/>
        </w:rPr>
        <w:t>בכל מקרה בו ה</w:t>
      </w:r>
      <w:r w:rsidRPr="0057501E">
        <w:rPr>
          <w:rFonts w:cs="David" w:hint="cs"/>
          <w:szCs w:val="26"/>
          <w:rtl/>
        </w:rPr>
        <w:t>ספק</w:t>
      </w:r>
      <w:r w:rsidRPr="0057501E">
        <w:rPr>
          <w:rFonts w:cs="David"/>
          <w:szCs w:val="26"/>
          <w:rtl/>
        </w:rPr>
        <w:t xml:space="preserve"> לא יעמוד בהתחייבויותיו על פי תנאי החוזה ומכרז זה, רשאי</w:t>
      </w:r>
      <w:r w:rsidR="0031225E" w:rsidRPr="0057501E">
        <w:rPr>
          <w:rFonts w:cs="David" w:hint="cs"/>
          <w:szCs w:val="26"/>
          <w:rtl/>
        </w:rPr>
        <w:t>ת</w:t>
      </w:r>
      <w:r w:rsidRPr="0057501E">
        <w:rPr>
          <w:rFonts w:cs="David"/>
          <w:szCs w:val="26"/>
          <w:rtl/>
        </w:rPr>
        <w:t xml:space="preserve"> </w:t>
      </w:r>
      <w:r w:rsidR="00006475" w:rsidRPr="0057501E">
        <w:rPr>
          <w:rFonts w:cs="David" w:hint="cs"/>
          <w:szCs w:val="26"/>
          <w:rtl/>
        </w:rPr>
        <w:t>מועצת</w:t>
      </w:r>
      <w:r w:rsidRPr="0057501E">
        <w:rPr>
          <w:rFonts w:cs="David"/>
          <w:szCs w:val="26"/>
          <w:rtl/>
        </w:rPr>
        <w:t xml:space="preserve"> הדיירים לבטל את החוזה בהודעה בכתב ל</w:t>
      </w:r>
      <w:r w:rsidRPr="0057501E">
        <w:rPr>
          <w:rFonts w:cs="David" w:hint="cs"/>
          <w:szCs w:val="26"/>
          <w:rtl/>
        </w:rPr>
        <w:t>ספק</w:t>
      </w:r>
      <w:r w:rsidRPr="0057501E">
        <w:rPr>
          <w:rFonts w:cs="David"/>
          <w:szCs w:val="26"/>
          <w:rtl/>
        </w:rPr>
        <w:t xml:space="preserve">, החל בתאריך שייקבע על ידי </w:t>
      </w:r>
      <w:r w:rsidR="00006475" w:rsidRPr="0057501E">
        <w:rPr>
          <w:rFonts w:cs="David" w:hint="cs"/>
          <w:szCs w:val="26"/>
          <w:rtl/>
        </w:rPr>
        <w:t>מועצת</w:t>
      </w:r>
      <w:r w:rsidRPr="0057501E">
        <w:rPr>
          <w:rFonts w:cs="David"/>
          <w:szCs w:val="26"/>
          <w:rtl/>
        </w:rPr>
        <w:t xml:space="preserve"> הדיירים בהודעה, זאת לאחר שניתנה ל</w:t>
      </w:r>
      <w:r w:rsidRPr="0057501E">
        <w:rPr>
          <w:rFonts w:cs="David" w:hint="cs"/>
          <w:szCs w:val="26"/>
          <w:rtl/>
        </w:rPr>
        <w:t>ספק</w:t>
      </w:r>
      <w:r w:rsidRPr="0057501E">
        <w:rPr>
          <w:rFonts w:cs="David"/>
          <w:szCs w:val="26"/>
          <w:rtl/>
        </w:rPr>
        <w:t xml:space="preserve"> הודעה בה נדרש לתקן את המעוות וה</w:t>
      </w:r>
      <w:r w:rsidRPr="0057501E">
        <w:rPr>
          <w:rFonts w:cs="David" w:hint="cs"/>
          <w:szCs w:val="26"/>
          <w:rtl/>
        </w:rPr>
        <w:t>ספק</w:t>
      </w:r>
      <w:r w:rsidRPr="0057501E">
        <w:rPr>
          <w:rFonts w:cs="David"/>
          <w:szCs w:val="26"/>
          <w:rtl/>
        </w:rPr>
        <w:t xml:space="preserve"> לא תיקן את המעוות בהתאם להודעה תוך הזמן שנקבע בהודעה. אין בסעיף זה כדי לגרוע מזכויות הצדדים על פי כל דין.</w:t>
      </w:r>
    </w:p>
    <w:p w:rsidR="00C27C83" w:rsidRPr="0057501E" w:rsidRDefault="00C27C83" w:rsidP="00006475">
      <w:pPr>
        <w:spacing w:after="120" w:line="360" w:lineRule="auto"/>
        <w:ind w:left="2124"/>
        <w:jc w:val="both"/>
        <w:rPr>
          <w:rFonts w:cs="David"/>
          <w:szCs w:val="26"/>
          <w:rtl/>
        </w:rPr>
      </w:pPr>
      <w:r w:rsidRPr="0057501E">
        <w:rPr>
          <w:rFonts w:cs="David"/>
          <w:szCs w:val="26"/>
          <w:rtl/>
        </w:rPr>
        <w:lastRenderedPageBreak/>
        <w:t>בוטל החוזה</w:t>
      </w:r>
      <w:r w:rsidRPr="0057501E">
        <w:rPr>
          <w:rFonts w:cs="David" w:hint="cs"/>
          <w:szCs w:val="26"/>
          <w:rtl/>
        </w:rPr>
        <w:t>;</w:t>
      </w:r>
      <w:r w:rsidRPr="0057501E">
        <w:rPr>
          <w:rFonts w:cs="David"/>
          <w:szCs w:val="26"/>
          <w:rtl/>
        </w:rPr>
        <w:t xml:space="preserve"> רשאי</w:t>
      </w:r>
      <w:r w:rsidR="00006475" w:rsidRPr="0057501E">
        <w:rPr>
          <w:rFonts w:cs="David" w:hint="cs"/>
          <w:szCs w:val="26"/>
          <w:rtl/>
        </w:rPr>
        <w:t>ת</w:t>
      </w:r>
      <w:r w:rsidRPr="0057501E">
        <w:rPr>
          <w:rFonts w:cs="David"/>
          <w:szCs w:val="26"/>
          <w:rtl/>
        </w:rPr>
        <w:t xml:space="preserve"> </w:t>
      </w:r>
      <w:r w:rsidR="00006475" w:rsidRPr="0057501E">
        <w:rPr>
          <w:rFonts w:cs="David" w:hint="cs"/>
          <w:szCs w:val="26"/>
          <w:rtl/>
        </w:rPr>
        <w:t>מועצת</w:t>
      </w:r>
      <w:r w:rsidRPr="0057501E">
        <w:rPr>
          <w:rFonts w:cs="David"/>
          <w:szCs w:val="26"/>
          <w:rtl/>
        </w:rPr>
        <w:t xml:space="preserve"> הדיירים להגיש את הערבות הבנקאית לגביה, וכן למסור את ביצוע החוזה/המכרז למי שייקבע ע"י </w:t>
      </w:r>
      <w:r w:rsidR="00006475" w:rsidRPr="0057501E">
        <w:rPr>
          <w:rFonts w:cs="David" w:hint="cs"/>
          <w:szCs w:val="26"/>
          <w:rtl/>
        </w:rPr>
        <w:t>מועצת</w:t>
      </w:r>
      <w:r w:rsidRPr="0057501E">
        <w:rPr>
          <w:rFonts w:cs="David"/>
          <w:szCs w:val="26"/>
          <w:rtl/>
        </w:rPr>
        <w:t xml:space="preserve"> הדיירים וה</w:t>
      </w:r>
      <w:r w:rsidRPr="0057501E">
        <w:rPr>
          <w:rFonts w:cs="David" w:hint="cs"/>
          <w:szCs w:val="26"/>
          <w:rtl/>
        </w:rPr>
        <w:t>ספק</w:t>
      </w:r>
      <w:r w:rsidRPr="0057501E">
        <w:rPr>
          <w:rFonts w:cs="David"/>
          <w:szCs w:val="26"/>
          <w:rtl/>
        </w:rPr>
        <w:t xml:space="preserve"> יפצה את </w:t>
      </w:r>
      <w:r w:rsidR="00006475" w:rsidRPr="0057501E">
        <w:rPr>
          <w:rFonts w:cs="David" w:hint="cs"/>
          <w:szCs w:val="26"/>
          <w:rtl/>
        </w:rPr>
        <w:t>מועצת</w:t>
      </w:r>
      <w:r w:rsidRPr="0057501E">
        <w:rPr>
          <w:rFonts w:cs="David"/>
          <w:szCs w:val="26"/>
          <w:rtl/>
        </w:rPr>
        <w:t xml:space="preserve"> הדיירים על כל הפסד ונזק שיגרמו להם בגין כך.</w:t>
      </w:r>
    </w:p>
    <w:p w:rsidR="00C27C83" w:rsidRPr="0057501E" w:rsidRDefault="00C27C83" w:rsidP="0031225E">
      <w:pPr>
        <w:spacing w:after="120" w:line="360" w:lineRule="auto"/>
        <w:ind w:left="2124" w:hanging="850"/>
        <w:jc w:val="both"/>
        <w:rPr>
          <w:rFonts w:cs="David"/>
          <w:b/>
          <w:bCs/>
          <w:szCs w:val="26"/>
          <w:rtl/>
        </w:rPr>
      </w:pPr>
      <w:r w:rsidRPr="0057501E">
        <w:rPr>
          <w:rFonts w:cs="David"/>
          <w:szCs w:val="26"/>
          <w:rtl/>
        </w:rPr>
        <w:t>1</w:t>
      </w:r>
      <w:r w:rsidRPr="0057501E">
        <w:rPr>
          <w:rFonts w:cs="David" w:hint="cs"/>
          <w:szCs w:val="26"/>
          <w:rtl/>
        </w:rPr>
        <w:t>4</w:t>
      </w:r>
      <w:r w:rsidRPr="0057501E">
        <w:rPr>
          <w:rFonts w:cs="David"/>
          <w:szCs w:val="26"/>
          <w:rtl/>
        </w:rPr>
        <w:t>.15.3</w:t>
      </w:r>
      <w:r w:rsidRPr="0057501E">
        <w:rPr>
          <w:rFonts w:cs="David"/>
          <w:szCs w:val="26"/>
          <w:rtl/>
        </w:rPr>
        <w:tab/>
        <w:t>חילוט הערבות לא יחשב כתשלום פיצויים מוסכמים מאת ה</w:t>
      </w:r>
      <w:r w:rsidRPr="0057501E">
        <w:rPr>
          <w:rFonts w:cs="David" w:hint="cs"/>
          <w:szCs w:val="26"/>
          <w:rtl/>
        </w:rPr>
        <w:t>ספק</w:t>
      </w:r>
      <w:r w:rsidRPr="0057501E">
        <w:rPr>
          <w:rFonts w:cs="David"/>
          <w:szCs w:val="26"/>
          <w:rtl/>
        </w:rPr>
        <w:t xml:space="preserve"> למשרדים ו</w:t>
      </w:r>
      <w:r w:rsidR="0031225E" w:rsidRPr="0057501E">
        <w:rPr>
          <w:rFonts w:cs="David" w:hint="cs"/>
          <w:szCs w:val="26"/>
          <w:rtl/>
        </w:rPr>
        <w:t>מועצת</w:t>
      </w:r>
      <w:r w:rsidRPr="0057501E">
        <w:rPr>
          <w:rFonts w:cs="David"/>
          <w:szCs w:val="26"/>
          <w:rtl/>
        </w:rPr>
        <w:t xml:space="preserve"> הדיירים יהא זכאי לתבוע מהקבלן את הנזקים מעבר לסכום הנקוב בערבות, אפילו אם חלט את הערבות עקב הפרת ההסכם על ידי ה</w:t>
      </w:r>
      <w:r w:rsidRPr="0057501E">
        <w:rPr>
          <w:rFonts w:cs="David" w:hint="cs"/>
          <w:szCs w:val="26"/>
          <w:rtl/>
        </w:rPr>
        <w:t>ספק</w:t>
      </w:r>
      <w:r w:rsidRPr="0057501E">
        <w:rPr>
          <w:rFonts w:cs="David"/>
          <w:szCs w:val="26"/>
          <w:rtl/>
        </w:rPr>
        <w:t>.</w:t>
      </w:r>
    </w:p>
    <w:p w:rsidR="00E16C4B" w:rsidRPr="0057501E" w:rsidRDefault="00C27C83" w:rsidP="00E16C4B">
      <w:pPr>
        <w:spacing w:after="120" w:line="360" w:lineRule="auto"/>
        <w:ind w:left="1274"/>
        <w:jc w:val="both"/>
        <w:rPr>
          <w:rFonts w:cs="David"/>
          <w:b/>
          <w:bCs/>
          <w:szCs w:val="26"/>
          <w:rtl/>
        </w:rPr>
      </w:pPr>
      <w:r w:rsidRPr="0057501E">
        <w:rPr>
          <w:rFonts w:cs="David"/>
          <w:b/>
          <w:bCs/>
          <w:szCs w:val="26"/>
          <w:rtl/>
        </w:rPr>
        <w:t xml:space="preserve">אי מסירת הערבות כאמור, תהווה הפרה של תנאי מכרז זה </w:t>
      </w:r>
      <w:r w:rsidR="00E16C4B" w:rsidRPr="0057501E">
        <w:rPr>
          <w:rFonts w:cs="David" w:hint="cs"/>
          <w:b/>
          <w:bCs/>
          <w:szCs w:val="26"/>
          <w:rtl/>
        </w:rPr>
        <w:t>.</w:t>
      </w:r>
    </w:p>
    <w:p w:rsidR="00C27C83" w:rsidRPr="0057501E" w:rsidRDefault="00C27C83" w:rsidP="00E16C4B">
      <w:pPr>
        <w:spacing w:after="120" w:line="360" w:lineRule="auto"/>
        <w:ind w:left="1274"/>
        <w:jc w:val="both"/>
        <w:rPr>
          <w:rFonts w:cs="David"/>
          <w:b/>
          <w:bCs/>
          <w:szCs w:val="26"/>
          <w:rtl/>
        </w:rPr>
      </w:pPr>
      <w:r w:rsidRPr="0057501E">
        <w:rPr>
          <w:rFonts w:cs="David" w:hint="cs"/>
          <w:szCs w:val="26"/>
          <w:rtl/>
        </w:rPr>
        <w:t>14.15.4  למסעדה תהיה תעודת כשרות תקפה בכל עת .</w:t>
      </w:r>
    </w:p>
    <w:p w:rsidR="00C27C83" w:rsidRPr="0057501E" w:rsidRDefault="00C27C83">
      <w:pPr>
        <w:spacing w:after="120" w:line="360" w:lineRule="auto"/>
        <w:ind w:left="2124" w:hanging="850"/>
        <w:jc w:val="both"/>
        <w:rPr>
          <w:rFonts w:cs="David"/>
          <w:szCs w:val="26"/>
          <w:rtl/>
        </w:rPr>
      </w:pPr>
      <w:r w:rsidRPr="0057501E">
        <w:rPr>
          <w:rFonts w:cs="David"/>
          <w:szCs w:val="26"/>
          <w:rtl/>
        </w:rPr>
        <w:t>1</w:t>
      </w:r>
      <w:r w:rsidRPr="0057501E">
        <w:rPr>
          <w:rFonts w:cs="David" w:hint="cs"/>
          <w:szCs w:val="26"/>
          <w:rtl/>
        </w:rPr>
        <w:t>4</w:t>
      </w:r>
      <w:r w:rsidRPr="0057501E">
        <w:rPr>
          <w:rFonts w:cs="David"/>
          <w:szCs w:val="26"/>
          <w:rtl/>
        </w:rPr>
        <w:t>.15</w:t>
      </w:r>
      <w:r w:rsidRPr="0057501E">
        <w:rPr>
          <w:rFonts w:cs="David" w:hint="cs"/>
          <w:szCs w:val="26"/>
          <w:rtl/>
        </w:rPr>
        <w:t>.5</w:t>
      </w:r>
      <w:r w:rsidRPr="0057501E">
        <w:rPr>
          <w:rFonts w:cs="David"/>
          <w:szCs w:val="26"/>
          <w:rtl/>
        </w:rPr>
        <w:tab/>
        <w:t>ה</w:t>
      </w:r>
      <w:r w:rsidRPr="0057501E">
        <w:rPr>
          <w:rFonts w:cs="David" w:hint="cs"/>
          <w:szCs w:val="26"/>
          <w:rtl/>
        </w:rPr>
        <w:t>ספק</w:t>
      </w:r>
      <w:r w:rsidRPr="0057501E">
        <w:rPr>
          <w:rFonts w:cs="David"/>
          <w:szCs w:val="26"/>
          <w:rtl/>
        </w:rPr>
        <w:t xml:space="preserve"> מצהיר כי ידוע לו שאי עמידה מצידו בלוחות הזמנים הנדרשים ממנו לאספקת שירותי </w:t>
      </w:r>
      <w:r w:rsidRPr="0057501E">
        <w:rPr>
          <w:rFonts w:cs="David" w:hint="cs"/>
          <w:szCs w:val="26"/>
          <w:rtl/>
        </w:rPr>
        <w:t>הסעדה</w:t>
      </w:r>
      <w:r w:rsidRPr="0057501E">
        <w:rPr>
          <w:rFonts w:cs="David"/>
          <w:szCs w:val="26"/>
          <w:rtl/>
        </w:rPr>
        <w:t>, מזכה את המשרדים במספר סעדים חלופיים, כפי שעולה מהחוזה המצורף למכרז זה (נספח מס' 2) וזאת מבלי לפטור את הספק ממילוי כל התחייבויותיו במסגרת מכרז זה.</w:t>
      </w:r>
    </w:p>
    <w:p w:rsidR="00C27C83" w:rsidRPr="0057501E" w:rsidRDefault="00C27C83" w:rsidP="0031225E">
      <w:pPr>
        <w:spacing w:after="120" w:line="360" w:lineRule="auto"/>
        <w:ind w:left="2124" w:hanging="850"/>
        <w:jc w:val="both"/>
        <w:rPr>
          <w:rFonts w:cs="David"/>
          <w:szCs w:val="26"/>
          <w:rtl/>
        </w:rPr>
      </w:pPr>
      <w:r w:rsidRPr="0057501E">
        <w:rPr>
          <w:rFonts w:cs="David"/>
          <w:szCs w:val="26"/>
          <w:rtl/>
        </w:rPr>
        <w:t>1</w:t>
      </w:r>
      <w:r w:rsidRPr="0057501E">
        <w:rPr>
          <w:rFonts w:cs="David" w:hint="cs"/>
          <w:szCs w:val="26"/>
          <w:rtl/>
        </w:rPr>
        <w:t>4</w:t>
      </w:r>
      <w:r w:rsidRPr="0057501E">
        <w:rPr>
          <w:rFonts w:cs="David"/>
          <w:szCs w:val="26"/>
          <w:rtl/>
        </w:rPr>
        <w:t>.15</w:t>
      </w:r>
      <w:r w:rsidRPr="0057501E">
        <w:rPr>
          <w:rFonts w:cs="David" w:hint="cs"/>
          <w:szCs w:val="26"/>
          <w:rtl/>
        </w:rPr>
        <w:t>.6</w:t>
      </w:r>
      <w:r w:rsidRPr="0057501E">
        <w:rPr>
          <w:rFonts w:cs="David"/>
          <w:szCs w:val="26"/>
          <w:rtl/>
        </w:rPr>
        <w:tab/>
        <w:t>ה</w:t>
      </w:r>
      <w:r w:rsidRPr="0057501E">
        <w:rPr>
          <w:rFonts w:cs="David" w:hint="cs"/>
          <w:szCs w:val="26"/>
          <w:rtl/>
        </w:rPr>
        <w:t>ספק</w:t>
      </w:r>
      <w:r w:rsidRPr="0057501E">
        <w:rPr>
          <w:rFonts w:cs="David"/>
          <w:szCs w:val="26"/>
          <w:rtl/>
        </w:rPr>
        <w:t xml:space="preserve"> יגיש </w:t>
      </w:r>
      <w:r w:rsidR="0031225E" w:rsidRPr="0057501E">
        <w:rPr>
          <w:rFonts w:cs="David" w:hint="cs"/>
          <w:szCs w:val="26"/>
          <w:rtl/>
        </w:rPr>
        <w:t>למועצת</w:t>
      </w:r>
      <w:r w:rsidRPr="0057501E">
        <w:rPr>
          <w:rFonts w:cs="David"/>
          <w:szCs w:val="26"/>
          <w:rtl/>
        </w:rPr>
        <w:t xml:space="preserve"> הדיירים את הערבות הנ"ל, בצרוף ההסכם מבויל כחוק וחתום ע"י המורשים מטעמו, בצרוף העתקי הפוליסות הנדרשות במכרז, שבועיים מיום ההודעה על זכייתו.</w:t>
      </w:r>
    </w:p>
    <w:p w:rsidR="00C27C83" w:rsidRPr="0057501E" w:rsidRDefault="00C27C83">
      <w:pPr>
        <w:spacing w:after="120" w:line="360" w:lineRule="auto"/>
        <w:ind w:left="1274" w:hanging="709"/>
        <w:jc w:val="both"/>
        <w:rPr>
          <w:rFonts w:cs="David"/>
          <w:szCs w:val="26"/>
          <w:rtl/>
        </w:rPr>
      </w:pPr>
      <w:r w:rsidRPr="0057501E">
        <w:rPr>
          <w:rFonts w:cs="David"/>
          <w:szCs w:val="26"/>
          <w:rtl/>
        </w:rPr>
        <w:t>1</w:t>
      </w:r>
      <w:r w:rsidRPr="0057501E">
        <w:rPr>
          <w:rFonts w:cs="David" w:hint="cs"/>
          <w:szCs w:val="26"/>
          <w:rtl/>
        </w:rPr>
        <w:t>4</w:t>
      </w:r>
      <w:r w:rsidRPr="0057501E">
        <w:rPr>
          <w:rFonts w:cs="David"/>
          <w:szCs w:val="26"/>
          <w:rtl/>
        </w:rPr>
        <w:t>.16.</w:t>
      </w:r>
      <w:r w:rsidRPr="0057501E">
        <w:rPr>
          <w:rFonts w:cs="David"/>
          <w:szCs w:val="26"/>
          <w:rtl/>
        </w:rPr>
        <w:tab/>
        <w:t>חובת ה</w:t>
      </w:r>
      <w:r w:rsidRPr="0057501E">
        <w:rPr>
          <w:rFonts w:cs="David" w:hint="cs"/>
          <w:szCs w:val="26"/>
          <w:rtl/>
        </w:rPr>
        <w:t>ספק</w:t>
      </w:r>
      <w:r w:rsidRPr="0057501E">
        <w:rPr>
          <w:rFonts w:cs="David"/>
          <w:szCs w:val="26"/>
          <w:rtl/>
        </w:rPr>
        <w:t xml:space="preserve"> היא כחובת </w:t>
      </w:r>
      <w:r w:rsidRPr="0057501E">
        <w:rPr>
          <w:rFonts w:cs="David" w:hint="cs"/>
          <w:szCs w:val="26"/>
          <w:rtl/>
        </w:rPr>
        <w:t>קבלן</w:t>
      </w:r>
      <w:r w:rsidRPr="0057501E">
        <w:rPr>
          <w:rFonts w:cs="David"/>
          <w:szCs w:val="26"/>
          <w:rtl/>
        </w:rPr>
        <w:t xml:space="preserve"> כמשמעותו בחוק חוזה קבלנות תשל"ד - 1974, בכפוף לאמור בתנאי המכרז ובכל חוזה התקשרות שיחתם על פי מכרז זה.</w:t>
      </w:r>
    </w:p>
    <w:p w:rsidR="00C27C83" w:rsidRPr="0057501E" w:rsidRDefault="00C27C83" w:rsidP="00006475">
      <w:pPr>
        <w:spacing w:after="120" w:line="360" w:lineRule="auto"/>
        <w:ind w:left="1274" w:hanging="709"/>
        <w:jc w:val="both"/>
        <w:rPr>
          <w:rFonts w:cs="David"/>
          <w:szCs w:val="26"/>
          <w:rtl/>
        </w:rPr>
      </w:pPr>
      <w:r w:rsidRPr="0057501E">
        <w:rPr>
          <w:rFonts w:cs="David"/>
          <w:szCs w:val="26"/>
          <w:rtl/>
        </w:rPr>
        <w:t>1</w:t>
      </w:r>
      <w:r w:rsidRPr="0057501E">
        <w:rPr>
          <w:rFonts w:cs="David" w:hint="cs"/>
          <w:szCs w:val="26"/>
          <w:rtl/>
        </w:rPr>
        <w:t>4</w:t>
      </w:r>
      <w:r w:rsidRPr="0057501E">
        <w:rPr>
          <w:rFonts w:cs="David"/>
          <w:szCs w:val="26"/>
          <w:rtl/>
        </w:rPr>
        <w:t>.17</w:t>
      </w:r>
      <w:r w:rsidRPr="0057501E">
        <w:rPr>
          <w:rFonts w:cs="David"/>
          <w:szCs w:val="26"/>
          <w:rtl/>
        </w:rPr>
        <w:tab/>
        <w:t>ה</w:t>
      </w:r>
      <w:r w:rsidRPr="0057501E">
        <w:rPr>
          <w:rFonts w:cs="David" w:hint="cs"/>
          <w:szCs w:val="26"/>
          <w:rtl/>
        </w:rPr>
        <w:t>ספק</w:t>
      </w:r>
      <w:r w:rsidRPr="0057501E">
        <w:rPr>
          <w:rFonts w:cs="David"/>
          <w:szCs w:val="26"/>
          <w:rtl/>
        </w:rPr>
        <w:t xml:space="preserve"> אינו רשאי להמחות (להעביר) לזולת את זכויותיו או את חובותיו לפי תנאי מכרז זה, כולן או חלקן,</w:t>
      </w:r>
      <w:r w:rsidRPr="0057501E">
        <w:rPr>
          <w:rFonts w:cs="David" w:hint="cs"/>
          <w:szCs w:val="26"/>
          <w:rtl/>
        </w:rPr>
        <w:t>במישרין או בעקיפין</w:t>
      </w:r>
      <w:r w:rsidRPr="0057501E">
        <w:rPr>
          <w:rFonts w:cs="David"/>
          <w:szCs w:val="26"/>
          <w:rtl/>
        </w:rPr>
        <w:t xml:space="preserve"> ללא הסכמה בכתב ומראש של </w:t>
      </w:r>
      <w:r w:rsidR="00006475" w:rsidRPr="0057501E">
        <w:rPr>
          <w:rFonts w:cs="David" w:hint="cs"/>
          <w:szCs w:val="26"/>
          <w:rtl/>
        </w:rPr>
        <w:t>מועצת</w:t>
      </w:r>
      <w:r w:rsidRPr="0057501E">
        <w:rPr>
          <w:rFonts w:cs="David"/>
          <w:szCs w:val="26"/>
          <w:rtl/>
        </w:rPr>
        <w:t xml:space="preserve"> הדיירים.</w:t>
      </w:r>
    </w:p>
    <w:p w:rsidR="00C27C83" w:rsidRPr="0057501E" w:rsidRDefault="00C27C83">
      <w:pPr>
        <w:spacing w:after="120" w:line="360" w:lineRule="auto"/>
        <w:ind w:left="1274"/>
        <w:jc w:val="both"/>
        <w:rPr>
          <w:rFonts w:cs="David"/>
          <w:szCs w:val="26"/>
          <w:rtl/>
        </w:rPr>
      </w:pPr>
    </w:p>
    <w:p w:rsidR="00C27C83" w:rsidRPr="0057501E" w:rsidRDefault="00C27C83" w:rsidP="00006475">
      <w:pPr>
        <w:spacing w:after="120" w:line="360" w:lineRule="auto"/>
        <w:ind w:left="1274"/>
        <w:jc w:val="both"/>
        <w:rPr>
          <w:rFonts w:cs="David"/>
          <w:szCs w:val="26"/>
          <w:rtl/>
        </w:rPr>
      </w:pPr>
      <w:r w:rsidRPr="0057501E">
        <w:rPr>
          <w:rFonts w:cs="David"/>
          <w:szCs w:val="26"/>
          <w:rtl/>
        </w:rPr>
        <w:t xml:space="preserve">הסכמה כאמור, אם ניתנה, לא תיצור יחסי חוזה כלשהם בין </w:t>
      </w:r>
      <w:r w:rsidR="00006475" w:rsidRPr="0057501E">
        <w:rPr>
          <w:rFonts w:cs="David" w:hint="cs"/>
          <w:szCs w:val="26"/>
          <w:rtl/>
        </w:rPr>
        <w:t>מועצת</w:t>
      </w:r>
      <w:r w:rsidRPr="0057501E">
        <w:rPr>
          <w:rFonts w:cs="David"/>
          <w:szCs w:val="26"/>
          <w:rtl/>
        </w:rPr>
        <w:t xml:space="preserve"> הדיירים לבין קבלן אחר וה</w:t>
      </w:r>
      <w:r w:rsidRPr="0057501E">
        <w:rPr>
          <w:rFonts w:cs="David" w:hint="cs"/>
          <w:szCs w:val="26"/>
          <w:rtl/>
        </w:rPr>
        <w:t>ספק</w:t>
      </w:r>
      <w:r w:rsidRPr="0057501E">
        <w:rPr>
          <w:rFonts w:cs="David"/>
          <w:szCs w:val="26"/>
          <w:rtl/>
        </w:rPr>
        <w:t xml:space="preserve"> הזוכה יהיה תמיד אחראי כלפי </w:t>
      </w:r>
      <w:r w:rsidR="00006475" w:rsidRPr="0057501E">
        <w:rPr>
          <w:rFonts w:cs="David" w:hint="cs"/>
          <w:szCs w:val="26"/>
          <w:rtl/>
        </w:rPr>
        <w:t>מועצת</w:t>
      </w:r>
      <w:r w:rsidRPr="0057501E">
        <w:rPr>
          <w:rFonts w:cs="David"/>
          <w:szCs w:val="26"/>
          <w:rtl/>
        </w:rPr>
        <w:t xml:space="preserve"> הדיירים לביצוע השירותים.</w:t>
      </w:r>
    </w:p>
    <w:p w:rsidR="00C27C83" w:rsidRPr="0057501E" w:rsidRDefault="00C27C83">
      <w:pPr>
        <w:spacing w:after="120" w:line="360" w:lineRule="auto"/>
        <w:ind w:left="1276" w:hanging="567"/>
        <w:jc w:val="both"/>
        <w:rPr>
          <w:rFonts w:cs="David"/>
          <w:b/>
          <w:bCs/>
          <w:szCs w:val="26"/>
          <w:u w:val="single"/>
          <w:rtl/>
        </w:rPr>
      </w:pPr>
      <w:r w:rsidRPr="0057501E">
        <w:rPr>
          <w:rFonts w:cs="David"/>
          <w:szCs w:val="26"/>
          <w:rtl/>
        </w:rPr>
        <w:t>1</w:t>
      </w:r>
      <w:r w:rsidRPr="0057501E">
        <w:rPr>
          <w:rFonts w:cs="David" w:hint="cs"/>
          <w:szCs w:val="26"/>
          <w:rtl/>
        </w:rPr>
        <w:t>4</w:t>
      </w:r>
      <w:r w:rsidRPr="0057501E">
        <w:rPr>
          <w:rFonts w:cs="David"/>
          <w:szCs w:val="26"/>
          <w:rtl/>
        </w:rPr>
        <w:t>.18</w:t>
      </w:r>
      <w:r w:rsidRPr="0057501E">
        <w:rPr>
          <w:rFonts w:cs="David"/>
          <w:szCs w:val="26"/>
          <w:rtl/>
        </w:rPr>
        <w:tab/>
      </w:r>
      <w:r w:rsidRPr="0057501E">
        <w:rPr>
          <w:rFonts w:cs="David"/>
          <w:b/>
          <w:bCs/>
          <w:szCs w:val="26"/>
          <w:u w:val="single"/>
          <w:rtl/>
        </w:rPr>
        <w:t>התקשרות עם מציע שזכה במקום השני</w:t>
      </w:r>
    </w:p>
    <w:p w:rsidR="00C27C83" w:rsidRPr="0057501E" w:rsidRDefault="00C27C83" w:rsidP="004E13E4">
      <w:pPr>
        <w:spacing w:after="120" w:line="360" w:lineRule="auto"/>
        <w:ind w:left="1276"/>
        <w:jc w:val="both"/>
        <w:rPr>
          <w:rFonts w:cs="David"/>
          <w:szCs w:val="26"/>
          <w:rtl/>
        </w:rPr>
      </w:pPr>
      <w:r w:rsidRPr="0057501E">
        <w:rPr>
          <w:rFonts w:cs="David"/>
          <w:szCs w:val="26"/>
          <w:rtl/>
        </w:rPr>
        <w:t xml:space="preserve">לאחר שנחתם חוזה ההתקשרות עם הספק הזוכה, באם תבוטל ההתקשרות מסיבה כלשהי עם הספק, וזאת תוך </w:t>
      </w:r>
      <w:r w:rsidRPr="0057501E">
        <w:rPr>
          <w:rFonts w:cs="David" w:hint="cs"/>
          <w:szCs w:val="26"/>
          <w:rtl/>
        </w:rPr>
        <w:t xml:space="preserve"> </w:t>
      </w:r>
      <w:r w:rsidR="004E13E4" w:rsidRPr="0057501E">
        <w:rPr>
          <w:rFonts w:cs="David" w:hint="cs"/>
          <w:szCs w:val="26"/>
          <w:rtl/>
        </w:rPr>
        <w:t>עשרים וארבע</w:t>
      </w:r>
      <w:r w:rsidRPr="0057501E">
        <w:rPr>
          <w:rFonts w:cs="David"/>
          <w:szCs w:val="26"/>
          <w:rtl/>
        </w:rPr>
        <w:t xml:space="preserve"> חודשים מיום חתימת ההסכם, תהא ועדת </w:t>
      </w:r>
      <w:r w:rsidR="004E13E4" w:rsidRPr="0057501E">
        <w:rPr>
          <w:rFonts w:cs="David" w:hint="cs"/>
          <w:szCs w:val="26"/>
          <w:rtl/>
        </w:rPr>
        <w:t xml:space="preserve"> </w:t>
      </w:r>
      <w:r w:rsidRPr="0057501E">
        <w:rPr>
          <w:rFonts w:cs="David"/>
          <w:szCs w:val="26"/>
          <w:rtl/>
        </w:rPr>
        <w:t>המכרזים רשאית לפנות למציע שדורג במקום השני לחתום איתו על הסכם התקשרות כאילו היה הזוכה במכרז, בהתאם לתנאי המכרז והצעתו של הספק השני. לא הסכים הספק שדורג במקום השני לכך, ועדת המכרזים רשאית לפנות למי שדורג במקום השלישי וכו' עד שייחתם הסכם חדש לביצוע הפרויקט.</w:t>
      </w:r>
    </w:p>
    <w:p w:rsidR="00C27C83" w:rsidRPr="0057501E" w:rsidRDefault="00C27C83">
      <w:pPr>
        <w:spacing w:after="120"/>
        <w:rPr>
          <w:rFonts w:cs="David"/>
          <w:szCs w:val="26"/>
          <w:rtl/>
        </w:rPr>
      </w:pPr>
      <w:r w:rsidRPr="0057501E">
        <w:rPr>
          <w:rFonts w:cs="David" w:hint="cs"/>
          <w:szCs w:val="26"/>
          <w:rtl/>
        </w:rPr>
        <w:t xml:space="preserve">                     אין כאמור לעיל משום התחייבות הועדה לפעול  כאמור  לעיל .</w:t>
      </w:r>
      <w:r w:rsidRPr="0057501E">
        <w:rPr>
          <w:rFonts w:cs="David"/>
          <w:szCs w:val="26"/>
          <w:rtl/>
        </w:rPr>
        <w:br/>
      </w:r>
    </w:p>
    <w:p w:rsidR="00C27C83" w:rsidRPr="0057501E" w:rsidRDefault="00C27C83">
      <w:pPr>
        <w:spacing w:after="120" w:line="360" w:lineRule="auto"/>
        <w:ind w:left="1417" w:hanging="850"/>
        <w:jc w:val="both"/>
        <w:rPr>
          <w:rFonts w:cs="David"/>
          <w:szCs w:val="26"/>
          <w:rtl/>
        </w:rPr>
      </w:pPr>
      <w:r w:rsidRPr="0057501E">
        <w:rPr>
          <w:rFonts w:cs="David"/>
          <w:szCs w:val="26"/>
          <w:rtl/>
        </w:rPr>
        <w:lastRenderedPageBreak/>
        <w:t>1</w:t>
      </w:r>
      <w:r w:rsidRPr="0057501E">
        <w:rPr>
          <w:rFonts w:cs="David" w:hint="cs"/>
          <w:szCs w:val="26"/>
          <w:rtl/>
        </w:rPr>
        <w:t>4</w:t>
      </w:r>
      <w:r w:rsidRPr="0057501E">
        <w:rPr>
          <w:rFonts w:cs="David"/>
          <w:szCs w:val="26"/>
          <w:rtl/>
        </w:rPr>
        <w:t>.</w:t>
      </w:r>
      <w:r w:rsidRPr="0057501E">
        <w:rPr>
          <w:rFonts w:cs="David" w:hint="cs"/>
          <w:szCs w:val="26"/>
          <w:rtl/>
        </w:rPr>
        <w:t>19</w:t>
      </w:r>
      <w:r w:rsidRPr="0057501E">
        <w:rPr>
          <w:rFonts w:cs="David"/>
          <w:szCs w:val="26"/>
          <w:rtl/>
        </w:rPr>
        <w:t>.</w:t>
      </w:r>
      <w:r w:rsidRPr="0057501E">
        <w:rPr>
          <w:rFonts w:cs="David"/>
          <w:szCs w:val="26"/>
          <w:rtl/>
        </w:rPr>
        <w:tab/>
        <w:t xml:space="preserve">בהתאם לתקנות </w:t>
      </w:r>
      <w:r w:rsidRPr="0057501E">
        <w:rPr>
          <w:rFonts w:cs="David" w:hint="cs"/>
          <w:szCs w:val="26"/>
          <w:rtl/>
        </w:rPr>
        <w:t>חובת</w:t>
      </w:r>
      <w:r w:rsidRPr="0057501E">
        <w:rPr>
          <w:rFonts w:cs="David"/>
          <w:szCs w:val="26"/>
          <w:rtl/>
        </w:rPr>
        <w:t xml:space="preserve"> המכרזים</w:t>
      </w:r>
      <w:r w:rsidRPr="0057501E">
        <w:rPr>
          <w:rFonts w:cs="David" w:hint="cs"/>
          <w:szCs w:val="26"/>
          <w:rtl/>
        </w:rPr>
        <w:t xml:space="preserve">  </w:t>
      </w:r>
      <w:r w:rsidRPr="0057501E">
        <w:rPr>
          <w:rFonts w:cs="David"/>
          <w:szCs w:val="26"/>
          <w:rtl/>
        </w:rPr>
        <w:t>מתחרים שלא זכו במכרז רשאים לבקש לעיין בהצע</w:t>
      </w:r>
      <w:r w:rsidRPr="0057501E">
        <w:rPr>
          <w:rFonts w:cs="David" w:hint="cs"/>
          <w:szCs w:val="26"/>
          <w:rtl/>
        </w:rPr>
        <w:t>ה</w:t>
      </w:r>
      <w:r w:rsidRPr="0057501E">
        <w:rPr>
          <w:rFonts w:cs="David"/>
          <w:szCs w:val="26"/>
          <w:rtl/>
        </w:rPr>
        <w:t xml:space="preserve"> </w:t>
      </w:r>
      <w:r w:rsidRPr="0057501E">
        <w:rPr>
          <w:rFonts w:cs="David" w:hint="cs"/>
          <w:szCs w:val="26"/>
          <w:rtl/>
        </w:rPr>
        <w:t>הזוכה.</w:t>
      </w:r>
      <w:r w:rsidRPr="0057501E">
        <w:rPr>
          <w:rFonts w:cs="David"/>
          <w:szCs w:val="26"/>
          <w:rtl/>
        </w:rPr>
        <w:t xml:space="preserve"> המציע רשאי לציין מראש (בתשובתו לסעיף זה - נספח 6 דף 1 סעיף 3) אלו סעיפים בהצעתו חסויים בפני הצגה למתחרים ואת סיבת החסיון. </w:t>
      </w:r>
    </w:p>
    <w:p w:rsidR="00C27C83" w:rsidRPr="0057501E" w:rsidRDefault="00C27C83">
      <w:pPr>
        <w:spacing w:after="120" w:line="360" w:lineRule="auto"/>
        <w:ind w:left="1276" w:hanging="567"/>
        <w:jc w:val="both"/>
        <w:rPr>
          <w:rFonts w:cs="David"/>
          <w:szCs w:val="26"/>
          <w:rtl/>
        </w:rPr>
      </w:pPr>
      <w:r w:rsidRPr="0057501E">
        <w:rPr>
          <w:rFonts w:cs="David" w:hint="cs"/>
          <w:szCs w:val="26"/>
          <w:rtl/>
        </w:rPr>
        <w:t xml:space="preserve">          למרות זאת ועדת המכרזים</w:t>
      </w:r>
      <w:r w:rsidRPr="0057501E">
        <w:rPr>
          <w:rFonts w:cs="David"/>
          <w:szCs w:val="26"/>
          <w:rtl/>
        </w:rPr>
        <w:t xml:space="preserve"> </w:t>
      </w:r>
      <w:r w:rsidRPr="0057501E">
        <w:rPr>
          <w:rFonts w:cs="David" w:hint="cs"/>
          <w:szCs w:val="26"/>
          <w:rtl/>
        </w:rPr>
        <w:t xml:space="preserve">תהיה רשאית עפ"י שיקול דעתה להציג בפני  המציעים כל מסמך אשר לדעתה אינו מהווה </w:t>
      </w:r>
      <w:r w:rsidRPr="0057501E">
        <w:rPr>
          <w:rFonts w:cs="David"/>
          <w:szCs w:val="26"/>
          <w:rtl/>
        </w:rPr>
        <w:t xml:space="preserve">סוד מסחרי או מקצועי והוא דרוש על מנת לעמוד בתקנות </w:t>
      </w:r>
      <w:r w:rsidRPr="0057501E">
        <w:rPr>
          <w:rFonts w:cs="David" w:hint="cs"/>
          <w:szCs w:val="26"/>
          <w:rtl/>
        </w:rPr>
        <w:t>חובת</w:t>
      </w:r>
      <w:r w:rsidRPr="0057501E">
        <w:rPr>
          <w:rFonts w:cs="David"/>
          <w:szCs w:val="26"/>
          <w:rtl/>
        </w:rPr>
        <w:t xml:space="preserve"> המכרזים, והכל כאמור בחוק ובתקנותיו.</w:t>
      </w:r>
    </w:p>
    <w:p w:rsidR="00C27C83" w:rsidRPr="0057501E" w:rsidRDefault="00C27C83">
      <w:pPr>
        <w:tabs>
          <w:tab w:val="right" w:pos="1417"/>
        </w:tabs>
        <w:spacing w:after="120" w:line="360" w:lineRule="auto"/>
        <w:ind w:left="2124" w:hanging="1557"/>
        <w:jc w:val="both"/>
        <w:rPr>
          <w:rFonts w:cs="David"/>
          <w:b/>
          <w:bCs/>
          <w:szCs w:val="26"/>
          <w:rtl/>
        </w:rPr>
      </w:pPr>
      <w:r w:rsidRPr="0057501E">
        <w:rPr>
          <w:rFonts w:cs="David"/>
          <w:szCs w:val="26"/>
          <w:rtl/>
        </w:rPr>
        <w:t>1</w:t>
      </w:r>
      <w:r w:rsidRPr="0057501E">
        <w:rPr>
          <w:rFonts w:cs="David" w:hint="cs"/>
          <w:szCs w:val="26"/>
          <w:rtl/>
        </w:rPr>
        <w:t>4</w:t>
      </w:r>
      <w:r w:rsidRPr="0057501E">
        <w:rPr>
          <w:rFonts w:cs="David"/>
          <w:szCs w:val="26"/>
          <w:rtl/>
        </w:rPr>
        <w:t>.</w:t>
      </w:r>
      <w:r w:rsidRPr="0057501E">
        <w:rPr>
          <w:rFonts w:cs="David" w:hint="cs"/>
          <w:szCs w:val="26"/>
          <w:rtl/>
        </w:rPr>
        <w:t>20</w:t>
      </w:r>
      <w:r w:rsidRPr="0057501E">
        <w:rPr>
          <w:rFonts w:cs="David"/>
          <w:szCs w:val="26"/>
          <w:rtl/>
        </w:rPr>
        <w:tab/>
      </w:r>
      <w:r w:rsidRPr="0057501E">
        <w:rPr>
          <w:rFonts w:cs="David" w:hint="cs"/>
          <w:szCs w:val="26"/>
          <w:rtl/>
        </w:rPr>
        <w:t xml:space="preserve">    </w:t>
      </w:r>
      <w:r w:rsidRPr="0057501E">
        <w:rPr>
          <w:rFonts w:cs="David"/>
          <w:szCs w:val="26"/>
          <w:rtl/>
        </w:rPr>
        <w:t>לועדת המכרזים שמורה הזכות לצמצם או להרחיב את היקף הפעילות.</w:t>
      </w:r>
    </w:p>
    <w:p w:rsidR="00C27C83" w:rsidRPr="0057501E" w:rsidRDefault="00C27C83">
      <w:pPr>
        <w:spacing w:after="120" w:line="360" w:lineRule="auto"/>
        <w:ind w:left="1274"/>
        <w:jc w:val="both"/>
        <w:rPr>
          <w:rFonts w:cs="David"/>
          <w:b/>
          <w:bCs/>
          <w:szCs w:val="26"/>
          <w:rtl/>
        </w:rPr>
      </w:pPr>
      <w:r w:rsidRPr="0057501E">
        <w:rPr>
          <w:rFonts w:cs="David"/>
          <w:b/>
          <w:bCs/>
          <w:szCs w:val="26"/>
          <w:rtl/>
        </w:rPr>
        <w:t>הכל לפי שיקול דעתה המוחלט של ועדת המכרזים.</w:t>
      </w:r>
    </w:p>
    <w:p w:rsidR="00C27C83" w:rsidRPr="0057501E" w:rsidRDefault="00C27C83">
      <w:pPr>
        <w:spacing w:after="120" w:line="360" w:lineRule="auto"/>
        <w:ind w:left="1274" w:hanging="709"/>
        <w:jc w:val="both"/>
        <w:rPr>
          <w:rFonts w:cs="David"/>
          <w:szCs w:val="26"/>
          <w:rtl/>
        </w:rPr>
      </w:pPr>
      <w:r w:rsidRPr="0057501E">
        <w:rPr>
          <w:rFonts w:cs="David"/>
          <w:szCs w:val="26"/>
          <w:rtl/>
        </w:rPr>
        <w:t>1</w:t>
      </w:r>
      <w:r w:rsidRPr="0057501E">
        <w:rPr>
          <w:rFonts w:cs="David" w:hint="cs"/>
          <w:szCs w:val="26"/>
          <w:rtl/>
        </w:rPr>
        <w:t>4</w:t>
      </w:r>
      <w:r w:rsidRPr="0057501E">
        <w:rPr>
          <w:rFonts w:cs="David"/>
          <w:szCs w:val="26"/>
          <w:rtl/>
        </w:rPr>
        <w:t>.</w:t>
      </w:r>
      <w:r w:rsidRPr="0057501E">
        <w:rPr>
          <w:rFonts w:cs="David" w:hint="cs"/>
          <w:szCs w:val="26"/>
          <w:rtl/>
        </w:rPr>
        <w:t>21</w:t>
      </w:r>
      <w:r w:rsidRPr="0057501E">
        <w:rPr>
          <w:rFonts w:cs="David"/>
          <w:szCs w:val="26"/>
          <w:rtl/>
        </w:rPr>
        <w:tab/>
        <w:t>אין בסעיפי המכרז כדי לגרוע מזכויות הצדדים על פי כל דין.</w:t>
      </w:r>
    </w:p>
    <w:p w:rsidR="00B63A45" w:rsidRPr="0057501E" w:rsidRDefault="00C27C83" w:rsidP="001F191F">
      <w:pPr>
        <w:spacing w:before="120" w:after="60" w:line="360" w:lineRule="auto"/>
        <w:ind w:left="-2"/>
        <w:jc w:val="right"/>
        <w:rPr>
          <w:rFonts w:cs="David"/>
          <w:b/>
          <w:bCs/>
          <w:i/>
          <w:iCs/>
          <w:szCs w:val="26"/>
          <w:rtl/>
        </w:rPr>
      </w:pPr>
      <w:r w:rsidRPr="0057501E">
        <w:rPr>
          <w:rFonts w:cs="David"/>
          <w:szCs w:val="26"/>
          <w:rtl/>
        </w:rPr>
        <w:br w:type="page"/>
      </w:r>
      <w:r w:rsidR="00B63A45" w:rsidRPr="0057501E">
        <w:rPr>
          <w:rFonts w:cs="David" w:hint="cs"/>
          <w:i/>
          <w:iCs/>
          <w:szCs w:val="26"/>
          <w:rtl/>
        </w:rPr>
        <w:lastRenderedPageBreak/>
        <w:tab/>
      </w:r>
      <w:r w:rsidR="00B63A45" w:rsidRPr="0057501E">
        <w:rPr>
          <w:rFonts w:cs="David" w:hint="cs"/>
          <w:i/>
          <w:iCs/>
          <w:szCs w:val="26"/>
          <w:rtl/>
        </w:rPr>
        <w:tab/>
      </w:r>
      <w:r w:rsidR="00B63A45" w:rsidRPr="0057501E">
        <w:rPr>
          <w:rFonts w:cs="David" w:hint="cs"/>
          <w:i/>
          <w:iCs/>
          <w:szCs w:val="26"/>
          <w:rtl/>
        </w:rPr>
        <w:tab/>
      </w:r>
      <w:r w:rsidR="00B63A45" w:rsidRPr="0057501E">
        <w:rPr>
          <w:rFonts w:cs="David" w:hint="cs"/>
          <w:i/>
          <w:iCs/>
          <w:szCs w:val="26"/>
          <w:rtl/>
        </w:rPr>
        <w:tab/>
      </w:r>
      <w:r w:rsidR="00B63A45" w:rsidRPr="0057501E">
        <w:rPr>
          <w:rFonts w:cs="David" w:hint="cs"/>
          <w:i/>
          <w:iCs/>
          <w:szCs w:val="26"/>
          <w:rtl/>
        </w:rPr>
        <w:tab/>
      </w:r>
      <w:r w:rsidR="00B63A45" w:rsidRPr="0057501E">
        <w:rPr>
          <w:rFonts w:cs="David" w:hint="cs"/>
          <w:i/>
          <w:iCs/>
          <w:szCs w:val="26"/>
          <w:rtl/>
        </w:rPr>
        <w:tab/>
      </w:r>
      <w:r w:rsidR="00B63A45" w:rsidRPr="0057501E">
        <w:rPr>
          <w:rFonts w:cs="David" w:hint="cs"/>
          <w:i/>
          <w:iCs/>
          <w:szCs w:val="26"/>
          <w:rtl/>
        </w:rPr>
        <w:tab/>
      </w:r>
      <w:r w:rsidR="00B63A45" w:rsidRPr="0057501E">
        <w:rPr>
          <w:rFonts w:cs="David" w:hint="cs"/>
          <w:i/>
          <w:iCs/>
          <w:szCs w:val="26"/>
          <w:rtl/>
        </w:rPr>
        <w:tab/>
      </w:r>
      <w:r w:rsidR="00B63A45" w:rsidRPr="0057501E">
        <w:rPr>
          <w:rFonts w:cs="David" w:hint="cs"/>
          <w:i/>
          <w:iCs/>
          <w:szCs w:val="26"/>
          <w:rtl/>
        </w:rPr>
        <w:tab/>
      </w:r>
      <w:r w:rsidR="00B63A45" w:rsidRPr="0057501E">
        <w:rPr>
          <w:rFonts w:cs="David"/>
          <w:b/>
          <w:bCs/>
          <w:i/>
          <w:iCs/>
          <w:szCs w:val="26"/>
          <w:rtl/>
        </w:rPr>
        <w:t>מכרז מספר</w:t>
      </w:r>
      <w:r w:rsidR="00B63A45" w:rsidRPr="0057501E">
        <w:rPr>
          <w:rFonts w:cs="David" w:hint="cs"/>
          <w:b/>
          <w:bCs/>
          <w:i/>
          <w:iCs/>
          <w:szCs w:val="26"/>
          <w:rtl/>
        </w:rPr>
        <w:t xml:space="preserve"> </w:t>
      </w:r>
      <w:r w:rsidR="001F191F">
        <w:rPr>
          <w:rFonts w:cs="David" w:hint="cs"/>
          <w:b/>
          <w:bCs/>
          <w:i/>
          <w:iCs/>
          <w:szCs w:val="26"/>
          <w:rtl/>
        </w:rPr>
        <w:t>07/12</w:t>
      </w:r>
    </w:p>
    <w:p w:rsidR="00B63A45" w:rsidRPr="0057501E" w:rsidRDefault="00B63A45" w:rsidP="00B63A45">
      <w:pPr>
        <w:spacing w:before="120" w:after="60" w:line="360" w:lineRule="auto"/>
        <w:ind w:left="-2"/>
        <w:rPr>
          <w:rFonts w:cs="David"/>
          <w:b/>
          <w:bCs/>
          <w:szCs w:val="36"/>
          <w:u w:val="single"/>
          <w:rtl/>
        </w:rPr>
      </w:pPr>
      <w:r w:rsidRPr="0057501E">
        <w:rPr>
          <w:rFonts w:cs="David"/>
          <w:b/>
          <w:bCs/>
          <w:szCs w:val="36"/>
          <w:u w:val="single"/>
          <w:rtl/>
        </w:rPr>
        <w:t xml:space="preserve">נספח מס' </w:t>
      </w:r>
      <w:r w:rsidRPr="0057501E">
        <w:rPr>
          <w:rFonts w:cs="David" w:hint="cs"/>
          <w:b/>
          <w:bCs/>
          <w:szCs w:val="36"/>
          <w:u w:val="single"/>
          <w:rtl/>
        </w:rPr>
        <w:t>1: תרשים המסעדה ותכולת המסעדה</w:t>
      </w:r>
    </w:p>
    <w:p w:rsidR="00C27C83" w:rsidRPr="0057501E" w:rsidRDefault="00C27C83">
      <w:pPr>
        <w:spacing w:after="120" w:line="360" w:lineRule="auto"/>
        <w:ind w:left="-2"/>
        <w:jc w:val="center"/>
        <w:rPr>
          <w:rFonts w:cs="David"/>
          <w:b/>
          <w:bCs/>
          <w:i/>
          <w:iCs/>
          <w:szCs w:val="32"/>
          <w:u w:val="single"/>
          <w:rtl/>
        </w:rPr>
      </w:pPr>
    </w:p>
    <w:p w:rsidR="00C27C83" w:rsidRPr="0057501E" w:rsidRDefault="00F37DD7" w:rsidP="004456C8">
      <w:pPr>
        <w:spacing w:before="120" w:after="60" w:line="360" w:lineRule="auto"/>
        <w:jc w:val="center"/>
        <w:rPr>
          <w:rFonts w:cs="David"/>
          <w:b/>
          <w:bCs/>
          <w:i/>
          <w:iCs/>
          <w:sz w:val="22"/>
          <w:szCs w:val="28"/>
          <w:u w:val="single"/>
          <w:rtl/>
        </w:rPr>
      </w:pPr>
      <w:r w:rsidRPr="0057501E">
        <w:rPr>
          <w:rFonts w:cs="David"/>
          <w:b/>
          <w:bCs/>
          <w:i/>
          <w:iCs/>
          <w:szCs w:val="32"/>
          <w:u w:val="single"/>
          <w:lang w:eastAsia="en-US"/>
        </w:rPr>
        <w:drawing>
          <wp:inline distT="0" distB="0" distL="0" distR="0" wp14:anchorId="7D17B91C" wp14:editId="122565F5">
            <wp:extent cx="5461000" cy="7734300"/>
            <wp:effectExtent l="19050" t="0" r="6350" b="0"/>
            <wp:docPr id="1" name="תמונה 1" descr="IMG_00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IMG_0003"/>
                    <pic:cNvPicPr>
                      <a:picLocks noChangeAspect="1" noChangeArrowheads="1"/>
                    </pic:cNvPicPr>
                  </pic:nvPicPr>
                  <pic:blipFill>
                    <a:blip r:embed="rId11" cstate="print"/>
                    <a:srcRect/>
                    <a:stretch>
                      <a:fillRect/>
                    </a:stretch>
                  </pic:blipFill>
                  <pic:spPr bwMode="auto">
                    <a:xfrm>
                      <a:off x="0" y="0"/>
                      <a:ext cx="5461000" cy="7734300"/>
                    </a:xfrm>
                    <a:prstGeom prst="rect">
                      <a:avLst/>
                    </a:prstGeom>
                    <a:noFill/>
                    <a:ln w="9525">
                      <a:noFill/>
                      <a:miter lim="800000"/>
                      <a:headEnd/>
                      <a:tailEnd/>
                    </a:ln>
                  </pic:spPr>
                </pic:pic>
              </a:graphicData>
            </a:graphic>
          </wp:inline>
        </w:drawing>
      </w:r>
      <w:r w:rsidR="00C27C83" w:rsidRPr="0057501E">
        <w:rPr>
          <w:rFonts w:cs="David"/>
          <w:b/>
          <w:bCs/>
          <w:i/>
          <w:iCs/>
          <w:szCs w:val="32"/>
          <w:u w:val="single"/>
          <w:rtl/>
        </w:rPr>
        <w:br w:type="page"/>
      </w:r>
      <w:r w:rsidR="00C27C83" w:rsidRPr="0057501E">
        <w:rPr>
          <w:rFonts w:cs="David"/>
          <w:b/>
          <w:bCs/>
          <w:i/>
          <w:iCs/>
          <w:sz w:val="22"/>
          <w:szCs w:val="28"/>
          <w:u w:val="single"/>
          <w:rtl/>
        </w:rPr>
        <w:lastRenderedPageBreak/>
        <w:t xml:space="preserve"> </w:t>
      </w:r>
      <w:r w:rsidR="004456C8" w:rsidRPr="0057501E">
        <w:rPr>
          <w:rFonts w:cs="David" w:hint="cs"/>
          <w:b/>
          <w:bCs/>
          <w:i/>
          <w:iCs/>
          <w:sz w:val="22"/>
          <w:szCs w:val="28"/>
          <w:u w:val="single"/>
          <w:rtl/>
        </w:rPr>
        <w:t>תכולת המסעדה</w:t>
      </w:r>
    </w:p>
    <w:p w:rsidR="004456C8" w:rsidRPr="0057501E" w:rsidRDefault="004456C8">
      <w:pPr>
        <w:spacing w:before="120" w:after="60" w:line="360" w:lineRule="auto"/>
        <w:rPr>
          <w:rFonts w:cs="David"/>
          <w:i/>
          <w:iCs/>
          <w:szCs w:val="26"/>
          <w:rtl/>
        </w:rPr>
      </w:pPr>
    </w:p>
    <w:tbl>
      <w:tblPr>
        <w:bidiVisual/>
        <w:tblW w:w="0" w:type="auto"/>
        <w:tblInd w:w="2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386"/>
        <w:gridCol w:w="2552"/>
      </w:tblGrid>
      <w:tr w:rsidR="004456C8" w:rsidRPr="0057501E" w:rsidTr="003E06B0">
        <w:tc>
          <w:tcPr>
            <w:tcW w:w="5386" w:type="dxa"/>
            <w:shd w:val="pct10" w:color="auto" w:fill="auto"/>
          </w:tcPr>
          <w:p w:rsidR="004456C8" w:rsidRPr="0057501E" w:rsidRDefault="004456C8" w:rsidP="003E06B0">
            <w:pPr>
              <w:spacing w:after="60" w:line="360" w:lineRule="auto"/>
              <w:jc w:val="center"/>
              <w:rPr>
                <w:rFonts w:cs="David"/>
                <w:b/>
                <w:bCs/>
                <w:i/>
                <w:iCs/>
                <w:szCs w:val="26"/>
                <w:rtl/>
              </w:rPr>
            </w:pPr>
            <w:r w:rsidRPr="0057501E">
              <w:rPr>
                <w:rFonts w:cs="David" w:hint="cs"/>
                <w:b/>
                <w:bCs/>
                <w:i/>
                <w:iCs/>
                <w:szCs w:val="26"/>
                <w:rtl/>
              </w:rPr>
              <w:t>שם הפריט</w:t>
            </w:r>
          </w:p>
        </w:tc>
        <w:tc>
          <w:tcPr>
            <w:tcW w:w="2552" w:type="dxa"/>
            <w:shd w:val="pct10" w:color="auto" w:fill="auto"/>
          </w:tcPr>
          <w:p w:rsidR="004456C8" w:rsidRPr="0057501E" w:rsidRDefault="004456C8" w:rsidP="003E06B0">
            <w:pPr>
              <w:spacing w:after="60" w:line="360" w:lineRule="auto"/>
              <w:jc w:val="center"/>
              <w:rPr>
                <w:rFonts w:cs="David"/>
                <w:b/>
                <w:bCs/>
                <w:i/>
                <w:iCs/>
                <w:szCs w:val="26"/>
                <w:rtl/>
              </w:rPr>
            </w:pPr>
            <w:r w:rsidRPr="0057501E">
              <w:rPr>
                <w:rFonts w:cs="David" w:hint="cs"/>
                <w:b/>
                <w:bCs/>
                <w:i/>
                <w:iCs/>
                <w:szCs w:val="26"/>
                <w:rtl/>
              </w:rPr>
              <w:t>כמות כמפורט</w:t>
            </w:r>
          </w:p>
        </w:tc>
      </w:tr>
      <w:tr w:rsidR="004456C8" w:rsidRPr="0057501E" w:rsidTr="003E06B0">
        <w:tc>
          <w:tcPr>
            <w:tcW w:w="5386" w:type="dxa"/>
          </w:tcPr>
          <w:p w:rsidR="004456C8" w:rsidRPr="0057501E" w:rsidRDefault="004456C8" w:rsidP="003E06B0">
            <w:pPr>
              <w:spacing w:after="60" w:line="360" w:lineRule="auto"/>
              <w:rPr>
                <w:rFonts w:cs="David"/>
                <w:szCs w:val="26"/>
                <w:rtl/>
              </w:rPr>
            </w:pPr>
            <w:r w:rsidRPr="0057501E">
              <w:rPr>
                <w:rFonts w:cs="David" w:hint="cs"/>
                <w:szCs w:val="26"/>
                <w:rtl/>
              </w:rPr>
              <w:t>כסאות קפיטריה</w:t>
            </w:r>
          </w:p>
        </w:tc>
        <w:tc>
          <w:tcPr>
            <w:tcW w:w="2552" w:type="dxa"/>
          </w:tcPr>
          <w:p w:rsidR="004456C8" w:rsidRPr="0057501E" w:rsidRDefault="004456C8" w:rsidP="003E06B0">
            <w:pPr>
              <w:spacing w:after="60" w:line="360" w:lineRule="auto"/>
              <w:jc w:val="center"/>
              <w:rPr>
                <w:rFonts w:cs="David"/>
                <w:szCs w:val="26"/>
                <w:rtl/>
              </w:rPr>
            </w:pPr>
            <w:r w:rsidRPr="0057501E">
              <w:rPr>
                <w:rFonts w:cs="David" w:hint="cs"/>
                <w:szCs w:val="26"/>
                <w:rtl/>
              </w:rPr>
              <w:t>100</w:t>
            </w:r>
          </w:p>
        </w:tc>
      </w:tr>
      <w:tr w:rsidR="004456C8" w:rsidRPr="0057501E" w:rsidTr="003E06B0">
        <w:tc>
          <w:tcPr>
            <w:tcW w:w="5386" w:type="dxa"/>
          </w:tcPr>
          <w:p w:rsidR="004456C8" w:rsidRPr="0057501E" w:rsidRDefault="004456C8" w:rsidP="003E06B0">
            <w:pPr>
              <w:spacing w:after="60" w:line="360" w:lineRule="auto"/>
              <w:rPr>
                <w:rFonts w:cs="David"/>
                <w:szCs w:val="26"/>
                <w:rtl/>
              </w:rPr>
            </w:pPr>
            <w:r w:rsidRPr="0057501E">
              <w:rPr>
                <w:rFonts w:cs="David" w:hint="cs"/>
                <w:szCs w:val="26"/>
                <w:rtl/>
              </w:rPr>
              <w:t>כסא בר לקפיטריה</w:t>
            </w:r>
          </w:p>
        </w:tc>
        <w:tc>
          <w:tcPr>
            <w:tcW w:w="2552" w:type="dxa"/>
          </w:tcPr>
          <w:p w:rsidR="004456C8" w:rsidRPr="0057501E" w:rsidRDefault="004456C8" w:rsidP="003E06B0">
            <w:pPr>
              <w:spacing w:after="60" w:line="360" w:lineRule="auto"/>
              <w:jc w:val="center"/>
              <w:rPr>
                <w:rFonts w:cs="David"/>
                <w:szCs w:val="26"/>
                <w:rtl/>
              </w:rPr>
            </w:pPr>
            <w:r w:rsidRPr="0057501E">
              <w:rPr>
                <w:rFonts w:cs="David" w:hint="cs"/>
                <w:szCs w:val="26"/>
                <w:rtl/>
              </w:rPr>
              <w:t>25</w:t>
            </w:r>
          </w:p>
        </w:tc>
      </w:tr>
      <w:tr w:rsidR="004456C8" w:rsidRPr="0057501E" w:rsidTr="003E06B0">
        <w:tc>
          <w:tcPr>
            <w:tcW w:w="5386" w:type="dxa"/>
          </w:tcPr>
          <w:p w:rsidR="004456C8" w:rsidRPr="0057501E" w:rsidRDefault="004456C8" w:rsidP="003E06B0">
            <w:pPr>
              <w:spacing w:after="60" w:line="360" w:lineRule="auto"/>
              <w:rPr>
                <w:rFonts w:cs="David"/>
                <w:szCs w:val="26"/>
                <w:rtl/>
              </w:rPr>
            </w:pPr>
            <w:r w:rsidRPr="0057501E">
              <w:rPr>
                <w:rFonts w:cs="David" w:hint="cs"/>
                <w:szCs w:val="26"/>
                <w:rtl/>
              </w:rPr>
              <w:t>שולחן קפיטריה 120*80</w:t>
            </w:r>
          </w:p>
        </w:tc>
        <w:tc>
          <w:tcPr>
            <w:tcW w:w="2552" w:type="dxa"/>
          </w:tcPr>
          <w:p w:rsidR="004456C8" w:rsidRPr="0057501E" w:rsidRDefault="00A61199" w:rsidP="003E06B0">
            <w:pPr>
              <w:spacing w:after="60" w:line="360" w:lineRule="auto"/>
              <w:jc w:val="center"/>
              <w:rPr>
                <w:rFonts w:cs="David"/>
                <w:szCs w:val="26"/>
                <w:rtl/>
              </w:rPr>
            </w:pPr>
            <w:r w:rsidRPr="0057501E">
              <w:rPr>
                <w:rFonts w:cs="David" w:hint="cs"/>
                <w:szCs w:val="26"/>
                <w:rtl/>
              </w:rPr>
              <w:t>11</w:t>
            </w:r>
          </w:p>
        </w:tc>
      </w:tr>
      <w:tr w:rsidR="004456C8" w:rsidRPr="0057501E" w:rsidTr="003E06B0">
        <w:tc>
          <w:tcPr>
            <w:tcW w:w="5386" w:type="dxa"/>
          </w:tcPr>
          <w:p w:rsidR="004456C8" w:rsidRPr="0057501E" w:rsidRDefault="00A61199" w:rsidP="003E06B0">
            <w:pPr>
              <w:spacing w:after="60" w:line="360" w:lineRule="auto"/>
              <w:rPr>
                <w:rFonts w:cs="David"/>
                <w:szCs w:val="26"/>
                <w:rtl/>
              </w:rPr>
            </w:pPr>
            <w:r w:rsidRPr="0057501E">
              <w:rPr>
                <w:rFonts w:cs="David" w:hint="cs"/>
                <w:szCs w:val="26"/>
                <w:rtl/>
              </w:rPr>
              <w:t>שולחן קפיטריה 80*80</w:t>
            </w:r>
          </w:p>
        </w:tc>
        <w:tc>
          <w:tcPr>
            <w:tcW w:w="2552" w:type="dxa"/>
          </w:tcPr>
          <w:p w:rsidR="004456C8" w:rsidRPr="0057501E" w:rsidRDefault="00A61199" w:rsidP="003E06B0">
            <w:pPr>
              <w:spacing w:after="60" w:line="360" w:lineRule="auto"/>
              <w:jc w:val="center"/>
              <w:rPr>
                <w:rFonts w:cs="David"/>
                <w:szCs w:val="26"/>
                <w:rtl/>
              </w:rPr>
            </w:pPr>
            <w:r w:rsidRPr="0057501E">
              <w:rPr>
                <w:rFonts w:cs="David" w:hint="cs"/>
                <w:szCs w:val="26"/>
                <w:rtl/>
              </w:rPr>
              <w:t>15</w:t>
            </w:r>
          </w:p>
        </w:tc>
      </w:tr>
      <w:tr w:rsidR="004456C8" w:rsidRPr="0057501E" w:rsidTr="003E06B0">
        <w:tc>
          <w:tcPr>
            <w:tcW w:w="5386" w:type="dxa"/>
          </w:tcPr>
          <w:p w:rsidR="004456C8" w:rsidRPr="0057501E" w:rsidRDefault="00A61199" w:rsidP="003E06B0">
            <w:pPr>
              <w:spacing w:after="60" w:line="360" w:lineRule="auto"/>
              <w:rPr>
                <w:rFonts w:cs="David"/>
                <w:szCs w:val="26"/>
                <w:rtl/>
              </w:rPr>
            </w:pPr>
            <w:r w:rsidRPr="0057501E">
              <w:rPr>
                <w:rFonts w:cs="David" w:hint="cs"/>
                <w:szCs w:val="26"/>
                <w:rtl/>
              </w:rPr>
              <w:t>שולחן קפיטריה עגול קוטר 70 ס"מ</w:t>
            </w:r>
          </w:p>
        </w:tc>
        <w:tc>
          <w:tcPr>
            <w:tcW w:w="2552" w:type="dxa"/>
          </w:tcPr>
          <w:p w:rsidR="004456C8" w:rsidRPr="0057501E" w:rsidRDefault="00A61199" w:rsidP="003E06B0">
            <w:pPr>
              <w:spacing w:after="60" w:line="360" w:lineRule="auto"/>
              <w:jc w:val="center"/>
              <w:rPr>
                <w:rFonts w:cs="David"/>
                <w:szCs w:val="26"/>
                <w:rtl/>
              </w:rPr>
            </w:pPr>
            <w:r w:rsidRPr="0057501E">
              <w:rPr>
                <w:rFonts w:cs="David" w:hint="cs"/>
                <w:szCs w:val="26"/>
                <w:rtl/>
              </w:rPr>
              <w:t>9</w:t>
            </w:r>
          </w:p>
        </w:tc>
      </w:tr>
      <w:tr w:rsidR="004456C8" w:rsidRPr="0057501E" w:rsidTr="003E06B0">
        <w:tc>
          <w:tcPr>
            <w:tcW w:w="5386" w:type="dxa"/>
          </w:tcPr>
          <w:p w:rsidR="004456C8" w:rsidRPr="0057501E" w:rsidRDefault="00A61199" w:rsidP="003E06B0">
            <w:pPr>
              <w:spacing w:after="60" w:line="360" w:lineRule="auto"/>
              <w:rPr>
                <w:rFonts w:cs="David"/>
                <w:szCs w:val="26"/>
                <w:rtl/>
              </w:rPr>
            </w:pPr>
            <w:r w:rsidRPr="0057501E">
              <w:rPr>
                <w:rFonts w:cs="David" w:hint="cs"/>
                <w:szCs w:val="26"/>
                <w:rtl/>
              </w:rPr>
              <w:t>דלפק אכילה בקפיטריה 530*90</w:t>
            </w:r>
          </w:p>
        </w:tc>
        <w:tc>
          <w:tcPr>
            <w:tcW w:w="2552" w:type="dxa"/>
          </w:tcPr>
          <w:p w:rsidR="004456C8" w:rsidRPr="0057501E" w:rsidRDefault="00A61199" w:rsidP="003E06B0">
            <w:pPr>
              <w:spacing w:after="60" w:line="360" w:lineRule="auto"/>
              <w:jc w:val="center"/>
              <w:rPr>
                <w:rFonts w:cs="David"/>
                <w:szCs w:val="26"/>
                <w:rtl/>
              </w:rPr>
            </w:pPr>
            <w:r w:rsidRPr="0057501E">
              <w:rPr>
                <w:rFonts w:cs="David" w:hint="cs"/>
                <w:szCs w:val="26"/>
                <w:rtl/>
              </w:rPr>
              <w:t>3</w:t>
            </w:r>
          </w:p>
        </w:tc>
      </w:tr>
      <w:tr w:rsidR="004456C8" w:rsidRPr="0057501E" w:rsidTr="003E06B0">
        <w:tc>
          <w:tcPr>
            <w:tcW w:w="5386" w:type="dxa"/>
          </w:tcPr>
          <w:p w:rsidR="004456C8" w:rsidRPr="0057501E" w:rsidRDefault="00A61199" w:rsidP="003E06B0">
            <w:pPr>
              <w:spacing w:after="60" w:line="360" w:lineRule="auto"/>
              <w:rPr>
                <w:rFonts w:cs="David"/>
                <w:szCs w:val="26"/>
                <w:rtl/>
              </w:rPr>
            </w:pPr>
            <w:r w:rsidRPr="0057501E">
              <w:rPr>
                <w:rFonts w:cs="David" w:hint="cs"/>
                <w:szCs w:val="26"/>
                <w:rtl/>
              </w:rPr>
              <w:t>ספסלי קונזולי קפיטריה 361*57 ס"מ</w:t>
            </w:r>
          </w:p>
        </w:tc>
        <w:tc>
          <w:tcPr>
            <w:tcW w:w="2552" w:type="dxa"/>
          </w:tcPr>
          <w:p w:rsidR="004456C8" w:rsidRPr="0057501E" w:rsidRDefault="00A61199" w:rsidP="003E06B0">
            <w:pPr>
              <w:spacing w:after="60" w:line="360" w:lineRule="auto"/>
              <w:jc w:val="center"/>
              <w:rPr>
                <w:rFonts w:cs="David"/>
                <w:szCs w:val="26"/>
                <w:rtl/>
              </w:rPr>
            </w:pPr>
            <w:r w:rsidRPr="0057501E">
              <w:rPr>
                <w:rFonts w:cs="David" w:hint="cs"/>
                <w:szCs w:val="26"/>
                <w:rtl/>
              </w:rPr>
              <w:t>7</w:t>
            </w:r>
          </w:p>
        </w:tc>
      </w:tr>
      <w:tr w:rsidR="004456C8" w:rsidRPr="0057501E" w:rsidTr="003E06B0">
        <w:tc>
          <w:tcPr>
            <w:tcW w:w="5386" w:type="dxa"/>
            <w:vAlign w:val="center"/>
          </w:tcPr>
          <w:p w:rsidR="004456C8" w:rsidRPr="0057501E" w:rsidRDefault="00A61199" w:rsidP="003E06B0">
            <w:pPr>
              <w:spacing w:after="60" w:line="360" w:lineRule="auto"/>
              <w:rPr>
                <w:rFonts w:cs="David"/>
                <w:szCs w:val="26"/>
                <w:rtl/>
              </w:rPr>
            </w:pPr>
            <w:r w:rsidRPr="0057501E">
              <w:rPr>
                <w:rFonts w:cs="David" w:hint="cs"/>
                <w:szCs w:val="26"/>
                <w:rtl/>
              </w:rPr>
              <w:t xml:space="preserve">ארונית תלויה משולבת בכיורים </w:t>
            </w:r>
            <w:r w:rsidR="0042347C" w:rsidRPr="0057501E">
              <w:rPr>
                <w:rFonts w:cs="David" w:hint="cs"/>
                <w:szCs w:val="26"/>
                <w:rtl/>
              </w:rPr>
              <w:t xml:space="preserve"> במעבר בין אזור </w:t>
            </w:r>
            <w:r w:rsidRPr="0057501E">
              <w:rPr>
                <w:rFonts w:cs="David" w:hint="cs"/>
                <w:szCs w:val="26"/>
                <w:rtl/>
              </w:rPr>
              <w:t>ההגשה העצמית והקפיטריה 140*60 ס"מ</w:t>
            </w:r>
          </w:p>
        </w:tc>
        <w:tc>
          <w:tcPr>
            <w:tcW w:w="2552" w:type="dxa"/>
            <w:vAlign w:val="center"/>
          </w:tcPr>
          <w:p w:rsidR="004456C8" w:rsidRPr="0057501E" w:rsidRDefault="00A61199" w:rsidP="003E06B0">
            <w:pPr>
              <w:spacing w:after="60" w:line="360" w:lineRule="auto"/>
              <w:jc w:val="center"/>
              <w:rPr>
                <w:rFonts w:cs="David"/>
                <w:szCs w:val="26"/>
                <w:rtl/>
              </w:rPr>
            </w:pPr>
            <w:r w:rsidRPr="0057501E">
              <w:rPr>
                <w:rFonts w:cs="David" w:hint="cs"/>
                <w:szCs w:val="26"/>
                <w:rtl/>
              </w:rPr>
              <w:t>1</w:t>
            </w:r>
          </w:p>
        </w:tc>
      </w:tr>
      <w:tr w:rsidR="004456C8" w:rsidRPr="0057501E" w:rsidTr="003E06B0">
        <w:tc>
          <w:tcPr>
            <w:tcW w:w="5386" w:type="dxa"/>
          </w:tcPr>
          <w:p w:rsidR="004456C8" w:rsidRPr="0057501E" w:rsidRDefault="00A61199" w:rsidP="003E06B0">
            <w:pPr>
              <w:spacing w:after="60" w:line="360" w:lineRule="auto"/>
              <w:rPr>
                <w:rFonts w:cs="David"/>
                <w:szCs w:val="26"/>
                <w:rtl/>
              </w:rPr>
            </w:pPr>
            <w:r w:rsidRPr="0057501E">
              <w:rPr>
                <w:rFonts w:cs="David" w:hint="cs"/>
                <w:szCs w:val="26"/>
                <w:rtl/>
              </w:rPr>
              <w:t xml:space="preserve">כוננית 4 </w:t>
            </w:r>
            <w:r w:rsidR="00B267B1" w:rsidRPr="0057501E">
              <w:rPr>
                <w:rFonts w:cs="David" w:hint="cs"/>
                <w:szCs w:val="26"/>
                <w:rtl/>
              </w:rPr>
              <w:t xml:space="preserve"> מדפים פלסטית</w:t>
            </w:r>
          </w:p>
        </w:tc>
        <w:tc>
          <w:tcPr>
            <w:tcW w:w="2552" w:type="dxa"/>
          </w:tcPr>
          <w:p w:rsidR="004456C8" w:rsidRPr="0057501E" w:rsidRDefault="00B267B1" w:rsidP="003E06B0">
            <w:pPr>
              <w:spacing w:after="60" w:line="360" w:lineRule="auto"/>
              <w:jc w:val="center"/>
              <w:rPr>
                <w:rFonts w:cs="David"/>
                <w:szCs w:val="26"/>
                <w:rtl/>
              </w:rPr>
            </w:pPr>
            <w:r w:rsidRPr="0057501E">
              <w:rPr>
                <w:rFonts w:cs="David"/>
                <w:szCs w:val="26"/>
              </w:rPr>
              <w:t xml:space="preserve">23.5 </w:t>
            </w:r>
            <w:r w:rsidRPr="0057501E">
              <w:rPr>
                <w:rFonts w:cs="David" w:hint="cs"/>
                <w:szCs w:val="26"/>
                <w:rtl/>
              </w:rPr>
              <w:t xml:space="preserve"> מ"א</w:t>
            </w:r>
          </w:p>
        </w:tc>
      </w:tr>
      <w:tr w:rsidR="004456C8" w:rsidRPr="0057501E" w:rsidTr="003E06B0">
        <w:tc>
          <w:tcPr>
            <w:tcW w:w="5386" w:type="dxa"/>
          </w:tcPr>
          <w:p w:rsidR="004456C8" w:rsidRPr="0057501E" w:rsidRDefault="006E6F55" w:rsidP="003E06B0">
            <w:pPr>
              <w:spacing w:after="60" w:line="360" w:lineRule="auto"/>
              <w:rPr>
                <w:rFonts w:cs="David"/>
                <w:szCs w:val="26"/>
                <w:rtl/>
              </w:rPr>
            </w:pPr>
            <w:r w:rsidRPr="0057501E">
              <w:rPr>
                <w:rFonts w:cs="David" w:hint="cs"/>
                <w:szCs w:val="26"/>
                <w:rtl/>
              </w:rPr>
              <w:t>חדר קרור  4.9 מ"ר</w:t>
            </w:r>
          </w:p>
        </w:tc>
        <w:tc>
          <w:tcPr>
            <w:tcW w:w="2552" w:type="dxa"/>
          </w:tcPr>
          <w:p w:rsidR="004456C8" w:rsidRPr="0057501E" w:rsidRDefault="006E6F55" w:rsidP="003E06B0">
            <w:pPr>
              <w:spacing w:after="60" w:line="360" w:lineRule="auto"/>
              <w:jc w:val="center"/>
              <w:rPr>
                <w:rFonts w:cs="David"/>
                <w:szCs w:val="26"/>
                <w:rtl/>
              </w:rPr>
            </w:pPr>
            <w:r w:rsidRPr="0057501E">
              <w:rPr>
                <w:rFonts w:cs="David" w:hint="cs"/>
                <w:szCs w:val="26"/>
                <w:rtl/>
              </w:rPr>
              <w:t>1</w:t>
            </w:r>
          </w:p>
        </w:tc>
      </w:tr>
      <w:tr w:rsidR="004456C8" w:rsidRPr="0057501E" w:rsidTr="003E06B0">
        <w:tc>
          <w:tcPr>
            <w:tcW w:w="5386" w:type="dxa"/>
          </w:tcPr>
          <w:p w:rsidR="004456C8" w:rsidRPr="0057501E" w:rsidRDefault="006E6F55" w:rsidP="003E06B0">
            <w:pPr>
              <w:spacing w:after="60" w:line="360" w:lineRule="auto"/>
              <w:rPr>
                <w:rFonts w:cs="David"/>
                <w:szCs w:val="26"/>
                <w:rtl/>
              </w:rPr>
            </w:pPr>
            <w:r w:rsidRPr="0057501E">
              <w:rPr>
                <w:rFonts w:cs="David" w:hint="cs"/>
                <w:szCs w:val="26"/>
                <w:rtl/>
              </w:rPr>
              <w:t>חדר קרור 9.2 מ"ר</w:t>
            </w:r>
          </w:p>
        </w:tc>
        <w:tc>
          <w:tcPr>
            <w:tcW w:w="2552" w:type="dxa"/>
          </w:tcPr>
          <w:p w:rsidR="004456C8" w:rsidRPr="0057501E" w:rsidRDefault="006E6F55" w:rsidP="003E06B0">
            <w:pPr>
              <w:spacing w:after="60" w:line="360" w:lineRule="auto"/>
              <w:jc w:val="center"/>
              <w:rPr>
                <w:rFonts w:cs="David"/>
                <w:szCs w:val="26"/>
                <w:rtl/>
              </w:rPr>
            </w:pPr>
            <w:r w:rsidRPr="0057501E">
              <w:rPr>
                <w:rFonts w:cs="David" w:hint="cs"/>
                <w:szCs w:val="26"/>
                <w:rtl/>
              </w:rPr>
              <w:t>1</w:t>
            </w:r>
          </w:p>
        </w:tc>
      </w:tr>
      <w:tr w:rsidR="004456C8" w:rsidRPr="0057501E" w:rsidTr="003E06B0">
        <w:tc>
          <w:tcPr>
            <w:tcW w:w="5386" w:type="dxa"/>
          </w:tcPr>
          <w:p w:rsidR="004456C8" w:rsidRPr="0057501E" w:rsidRDefault="006E6F55" w:rsidP="003E06B0">
            <w:pPr>
              <w:spacing w:after="60" w:line="360" w:lineRule="auto"/>
              <w:rPr>
                <w:rFonts w:cs="David"/>
                <w:szCs w:val="26"/>
                <w:rtl/>
              </w:rPr>
            </w:pPr>
            <w:r w:rsidRPr="0057501E">
              <w:rPr>
                <w:rFonts w:cs="David" w:hint="cs"/>
                <w:szCs w:val="26"/>
                <w:rtl/>
              </w:rPr>
              <w:t>מדף קונזולי</w:t>
            </w:r>
          </w:p>
        </w:tc>
        <w:tc>
          <w:tcPr>
            <w:tcW w:w="2552" w:type="dxa"/>
          </w:tcPr>
          <w:p w:rsidR="004456C8" w:rsidRPr="0057501E" w:rsidRDefault="006E6F55" w:rsidP="003E06B0">
            <w:pPr>
              <w:spacing w:after="60" w:line="360" w:lineRule="auto"/>
              <w:jc w:val="center"/>
              <w:rPr>
                <w:rFonts w:cs="David"/>
                <w:szCs w:val="26"/>
                <w:rtl/>
              </w:rPr>
            </w:pPr>
            <w:r w:rsidRPr="0057501E">
              <w:rPr>
                <w:rFonts w:cs="David" w:hint="cs"/>
                <w:szCs w:val="26"/>
                <w:rtl/>
              </w:rPr>
              <w:t>4</w:t>
            </w:r>
          </w:p>
        </w:tc>
      </w:tr>
      <w:tr w:rsidR="004456C8" w:rsidRPr="0057501E" w:rsidTr="003E06B0">
        <w:tc>
          <w:tcPr>
            <w:tcW w:w="5386" w:type="dxa"/>
          </w:tcPr>
          <w:p w:rsidR="004456C8" w:rsidRPr="0057501E" w:rsidRDefault="006E6F55" w:rsidP="003E06B0">
            <w:pPr>
              <w:spacing w:after="60" w:line="360" w:lineRule="auto"/>
              <w:rPr>
                <w:rFonts w:cs="David"/>
                <w:szCs w:val="26"/>
                <w:rtl/>
              </w:rPr>
            </w:pPr>
            <w:r w:rsidRPr="0057501E">
              <w:rPr>
                <w:rFonts w:cs="David" w:hint="cs"/>
                <w:szCs w:val="26"/>
                <w:rtl/>
              </w:rPr>
              <w:t>משטח עבודה</w:t>
            </w:r>
          </w:p>
        </w:tc>
        <w:tc>
          <w:tcPr>
            <w:tcW w:w="2552" w:type="dxa"/>
          </w:tcPr>
          <w:p w:rsidR="004456C8" w:rsidRPr="0057501E" w:rsidRDefault="006E6F55" w:rsidP="003E06B0">
            <w:pPr>
              <w:spacing w:after="60" w:line="360" w:lineRule="auto"/>
              <w:jc w:val="center"/>
              <w:rPr>
                <w:rFonts w:cs="David"/>
                <w:szCs w:val="26"/>
                <w:rtl/>
              </w:rPr>
            </w:pPr>
            <w:r w:rsidRPr="0057501E">
              <w:rPr>
                <w:rFonts w:cs="David" w:hint="cs"/>
                <w:szCs w:val="26"/>
                <w:rtl/>
              </w:rPr>
              <w:t>1</w:t>
            </w:r>
          </w:p>
        </w:tc>
      </w:tr>
      <w:tr w:rsidR="00A61199" w:rsidRPr="0057501E" w:rsidTr="003E06B0">
        <w:tc>
          <w:tcPr>
            <w:tcW w:w="5386" w:type="dxa"/>
          </w:tcPr>
          <w:p w:rsidR="00A61199" w:rsidRPr="0057501E" w:rsidRDefault="006E6F55" w:rsidP="003E06B0">
            <w:pPr>
              <w:spacing w:after="60" w:line="360" w:lineRule="auto"/>
              <w:rPr>
                <w:rFonts w:cs="David"/>
                <w:szCs w:val="26"/>
                <w:rtl/>
              </w:rPr>
            </w:pPr>
            <w:r w:rsidRPr="0057501E">
              <w:rPr>
                <w:rFonts w:cs="David" w:hint="cs"/>
                <w:szCs w:val="26"/>
                <w:rtl/>
              </w:rPr>
              <w:t>עגלת 3 מדפים</w:t>
            </w:r>
          </w:p>
        </w:tc>
        <w:tc>
          <w:tcPr>
            <w:tcW w:w="2552" w:type="dxa"/>
          </w:tcPr>
          <w:p w:rsidR="00A61199" w:rsidRPr="0057501E" w:rsidRDefault="006E6F55" w:rsidP="003E06B0">
            <w:pPr>
              <w:spacing w:after="60" w:line="360" w:lineRule="auto"/>
              <w:jc w:val="center"/>
              <w:rPr>
                <w:rFonts w:cs="David"/>
                <w:szCs w:val="26"/>
                <w:rtl/>
              </w:rPr>
            </w:pPr>
            <w:r w:rsidRPr="0057501E">
              <w:rPr>
                <w:rFonts w:cs="David" w:hint="cs"/>
                <w:szCs w:val="26"/>
                <w:rtl/>
              </w:rPr>
              <w:t>1</w:t>
            </w:r>
          </w:p>
        </w:tc>
      </w:tr>
      <w:tr w:rsidR="00A61199" w:rsidRPr="0057501E" w:rsidTr="003E06B0">
        <w:tc>
          <w:tcPr>
            <w:tcW w:w="5386" w:type="dxa"/>
          </w:tcPr>
          <w:p w:rsidR="00A61199" w:rsidRPr="0057501E" w:rsidRDefault="006E6F55" w:rsidP="003E06B0">
            <w:pPr>
              <w:spacing w:after="60" w:line="360" w:lineRule="auto"/>
              <w:rPr>
                <w:rFonts w:cs="David"/>
                <w:szCs w:val="26"/>
                <w:rtl/>
              </w:rPr>
            </w:pPr>
            <w:r w:rsidRPr="0057501E">
              <w:rPr>
                <w:rFonts w:cs="David" w:hint="cs"/>
                <w:szCs w:val="26"/>
                <w:rtl/>
              </w:rPr>
              <w:t>שולחן כיור</w:t>
            </w:r>
          </w:p>
        </w:tc>
        <w:tc>
          <w:tcPr>
            <w:tcW w:w="2552" w:type="dxa"/>
          </w:tcPr>
          <w:p w:rsidR="00A61199" w:rsidRPr="0057501E" w:rsidRDefault="006E6F55" w:rsidP="003E06B0">
            <w:pPr>
              <w:spacing w:after="60" w:line="360" w:lineRule="auto"/>
              <w:jc w:val="center"/>
              <w:rPr>
                <w:rFonts w:cs="David"/>
                <w:szCs w:val="26"/>
                <w:rtl/>
              </w:rPr>
            </w:pPr>
            <w:r w:rsidRPr="0057501E">
              <w:rPr>
                <w:rFonts w:cs="David" w:hint="cs"/>
                <w:szCs w:val="26"/>
                <w:rtl/>
              </w:rPr>
              <w:t>2</w:t>
            </w:r>
          </w:p>
        </w:tc>
      </w:tr>
      <w:tr w:rsidR="00A61199" w:rsidRPr="0057501E" w:rsidTr="003E06B0">
        <w:tc>
          <w:tcPr>
            <w:tcW w:w="5386" w:type="dxa"/>
          </w:tcPr>
          <w:p w:rsidR="00A61199" w:rsidRPr="0057501E" w:rsidRDefault="006E6F55" w:rsidP="003E06B0">
            <w:pPr>
              <w:spacing w:after="60" w:line="360" w:lineRule="auto"/>
              <w:rPr>
                <w:rFonts w:cs="David"/>
                <w:szCs w:val="26"/>
                <w:rtl/>
              </w:rPr>
            </w:pPr>
            <w:r w:rsidRPr="0057501E">
              <w:rPr>
                <w:rFonts w:cs="David" w:hint="cs"/>
                <w:szCs w:val="26"/>
                <w:rtl/>
              </w:rPr>
              <w:t>דיספנסר צלחות</w:t>
            </w:r>
          </w:p>
        </w:tc>
        <w:tc>
          <w:tcPr>
            <w:tcW w:w="2552" w:type="dxa"/>
          </w:tcPr>
          <w:p w:rsidR="00A61199" w:rsidRPr="0057501E" w:rsidRDefault="006E6F55" w:rsidP="003E06B0">
            <w:pPr>
              <w:spacing w:after="60" w:line="360" w:lineRule="auto"/>
              <w:jc w:val="center"/>
              <w:rPr>
                <w:rFonts w:cs="David"/>
                <w:szCs w:val="26"/>
                <w:rtl/>
              </w:rPr>
            </w:pPr>
            <w:r w:rsidRPr="0057501E">
              <w:rPr>
                <w:rFonts w:cs="David" w:hint="cs"/>
                <w:szCs w:val="26"/>
                <w:rtl/>
              </w:rPr>
              <w:t>2</w:t>
            </w:r>
          </w:p>
        </w:tc>
      </w:tr>
      <w:tr w:rsidR="00A61199" w:rsidRPr="0057501E" w:rsidTr="003E06B0">
        <w:tc>
          <w:tcPr>
            <w:tcW w:w="5386" w:type="dxa"/>
          </w:tcPr>
          <w:p w:rsidR="00A61199" w:rsidRPr="0057501E" w:rsidRDefault="006E6F55" w:rsidP="003E06B0">
            <w:pPr>
              <w:spacing w:after="60" w:line="360" w:lineRule="auto"/>
              <w:rPr>
                <w:rFonts w:cs="David"/>
                <w:szCs w:val="26"/>
                <w:rtl/>
              </w:rPr>
            </w:pPr>
            <w:r w:rsidRPr="0057501E">
              <w:rPr>
                <w:rFonts w:cs="David" w:hint="cs"/>
                <w:szCs w:val="26"/>
                <w:rtl/>
              </w:rPr>
              <w:t>שולחן יציאה ממכונת הדחה</w:t>
            </w:r>
          </w:p>
        </w:tc>
        <w:tc>
          <w:tcPr>
            <w:tcW w:w="2552" w:type="dxa"/>
          </w:tcPr>
          <w:p w:rsidR="00A61199" w:rsidRPr="0057501E" w:rsidRDefault="006E6F55" w:rsidP="003E06B0">
            <w:pPr>
              <w:spacing w:after="60" w:line="360" w:lineRule="auto"/>
              <w:jc w:val="center"/>
              <w:rPr>
                <w:rFonts w:cs="David"/>
                <w:szCs w:val="26"/>
                <w:rtl/>
              </w:rPr>
            </w:pPr>
            <w:r w:rsidRPr="0057501E">
              <w:rPr>
                <w:rFonts w:cs="David" w:hint="cs"/>
                <w:szCs w:val="26"/>
                <w:rtl/>
              </w:rPr>
              <w:t>1</w:t>
            </w:r>
          </w:p>
        </w:tc>
      </w:tr>
      <w:tr w:rsidR="00A61199" w:rsidRPr="0057501E" w:rsidTr="003E06B0">
        <w:tc>
          <w:tcPr>
            <w:tcW w:w="5386" w:type="dxa"/>
          </w:tcPr>
          <w:p w:rsidR="00A61199" w:rsidRPr="0057501E" w:rsidRDefault="006E6F55" w:rsidP="003E06B0">
            <w:pPr>
              <w:spacing w:after="60" w:line="360" w:lineRule="auto"/>
              <w:rPr>
                <w:rFonts w:cs="David"/>
                <w:szCs w:val="26"/>
                <w:rtl/>
              </w:rPr>
            </w:pPr>
            <w:r w:rsidRPr="0057501E">
              <w:rPr>
                <w:rFonts w:cs="David" w:hint="cs"/>
                <w:szCs w:val="26"/>
                <w:rtl/>
              </w:rPr>
              <w:t xml:space="preserve">עגלת סלי </w:t>
            </w:r>
            <w:r w:rsidR="001F191F">
              <w:rPr>
                <w:rFonts w:cs="David"/>
                <w:szCs w:val="26"/>
                <w:rtl/>
              </w:rPr>
              <w:t>–</w:t>
            </w:r>
            <w:r w:rsidRPr="0057501E">
              <w:rPr>
                <w:rFonts w:cs="David" w:hint="cs"/>
                <w:szCs w:val="26"/>
                <w:rtl/>
              </w:rPr>
              <w:t xml:space="preserve"> סלים</w:t>
            </w:r>
          </w:p>
        </w:tc>
        <w:tc>
          <w:tcPr>
            <w:tcW w:w="2552" w:type="dxa"/>
          </w:tcPr>
          <w:p w:rsidR="00A61199" w:rsidRPr="0057501E" w:rsidRDefault="006E6F55" w:rsidP="003E06B0">
            <w:pPr>
              <w:spacing w:after="60" w:line="360" w:lineRule="auto"/>
              <w:jc w:val="center"/>
              <w:rPr>
                <w:rFonts w:cs="David"/>
                <w:szCs w:val="26"/>
                <w:rtl/>
              </w:rPr>
            </w:pPr>
            <w:r w:rsidRPr="0057501E">
              <w:rPr>
                <w:rFonts w:cs="David" w:hint="cs"/>
                <w:szCs w:val="26"/>
                <w:rtl/>
              </w:rPr>
              <w:t>2</w:t>
            </w:r>
          </w:p>
        </w:tc>
      </w:tr>
      <w:tr w:rsidR="00A61199" w:rsidRPr="0057501E" w:rsidTr="003E06B0">
        <w:tc>
          <w:tcPr>
            <w:tcW w:w="5386" w:type="dxa"/>
          </w:tcPr>
          <w:p w:rsidR="00A61199" w:rsidRPr="0057501E" w:rsidRDefault="00B81EC1" w:rsidP="003E06B0">
            <w:pPr>
              <w:spacing w:after="60" w:line="360" w:lineRule="auto"/>
              <w:rPr>
                <w:rFonts w:cs="David"/>
                <w:szCs w:val="26"/>
                <w:rtl/>
              </w:rPr>
            </w:pPr>
            <w:r w:rsidRPr="0057501E">
              <w:rPr>
                <w:rFonts w:cs="David" w:hint="cs"/>
                <w:szCs w:val="26"/>
                <w:rtl/>
              </w:rPr>
              <w:t>עגלת סכום ומגשים חד צדדית</w:t>
            </w:r>
          </w:p>
        </w:tc>
        <w:tc>
          <w:tcPr>
            <w:tcW w:w="2552" w:type="dxa"/>
          </w:tcPr>
          <w:p w:rsidR="00A61199" w:rsidRPr="0057501E" w:rsidRDefault="00B81EC1" w:rsidP="003E06B0">
            <w:pPr>
              <w:spacing w:after="60" w:line="360" w:lineRule="auto"/>
              <w:jc w:val="center"/>
              <w:rPr>
                <w:rFonts w:cs="David"/>
                <w:szCs w:val="26"/>
                <w:rtl/>
              </w:rPr>
            </w:pPr>
            <w:r w:rsidRPr="0057501E">
              <w:rPr>
                <w:rFonts w:cs="David" w:hint="cs"/>
                <w:szCs w:val="26"/>
                <w:rtl/>
              </w:rPr>
              <w:t>1</w:t>
            </w:r>
          </w:p>
        </w:tc>
      </w:tr>
      <w:tr w:rsidR="006E6F55" w:rsidRPr="0057501E" w:rsidTr="003E06B0">
        <w:tc>
          <w:tcPr>
            <w:tcW w:w="5386" w:type="dxa"/>
          </w:tcPr>
          <w:p w:rsidR="006E6F55" w:rsidRPr="0057501E" w:rsidRDefault="00B81EC1" w:rsidP="003E06B0">
            <w:pPr>
              <w:spacing w:after="60" w:line="360" w:lineRule="auto"/>
              <w:rPr>
                <w:rFonts w:cs="David"/>
                <w:szCs w:val="26"/>
                <w:rtl/>
              </w:rPr>
            </w:pPr>
            <w:r w:rsidRPr="0057501E">
              <w:rPr>
                <w:rFonts w:cs="David" w:hint="cs"/>
                <w:szCs w:val="26"/>
                <w:rtl/>
              </w:rPr>
              <w:t>מקרר תצוגה</w:t>
            </w:r>
          </w:p>
        </w:tc>
        <w:tc>
          <w:tcPr>
            <w:tcW w:w="2552" w:type="dxa"/>
          </w:tcPr>
          <w:p w:rsidR="006E6F55" w:rsidRPr="0057501E" w:rsidRDefault="00B81EC1" w:rsidP="003E06B0">
            <w:pPr>
              <w:spacing w:after="60" w:line="360" w:lineRule="auto"/>
              <w:jc w:val="center"/>
              <w:rPr>
                <w:rFonts w:cs="David"/>
                <w:szCs w:val="26"/>
                <w:rtl/>
              </w:rPr>
            </w:pPr>
            <w:r w:rsidRPr="0057501E">
              <w:rPr>
                <w:rFonts w:cs="David" w:hint="cs"/>
                <w:szCs w:val="26"/>
                <w:rtl/>
              </w:rPr>
              <w:t>3</w:t>
            </w:r>
          </w:p>
        </w:tc>
      </w:tr>
      <w:tr w:rsidR="006E6F55" w:rsidRPr="0057501E" w:rsidTr="003E06B0">
        <w:tc>
          <w:tcPr>
            <w:tcW w:w="5386" w:type="dxa"/>
          </w:tcPr>
          <w:p w:rsidR="006E6F55" w:rsidRPr="0057501E" w:rsidRDefault="00B81EC1" w:rsidP="003E06B0">
            <w:pPr>
              <w:spacing w:after="60" w:line="360" w:lineRule="auto"/>
              <w:rPr>
                <w:rFonts w:cs="David"/>
                <w:szCs w:val="26"/>
                <w:rtl/>
              </w:rPr>
            </w:pPr>
            <w:r w:rsidRPr="0057501E">
              <w:rPr>
                <w:rFonts w:cs="David" w:hint="cs"/>
                <w:szCs w:val="26"/>
                <w:rtl/>
              </w:rPr>
              <w:t>שולחן עזר 70*80</w:t>
            </w:r>
          </w:p>
        </w:tc>
        <w:tc>
          <w:tcPr>
            <w:tcW w:w="2552" w:type="dxa"/>
          </w:tcPr>
          <w:p w:rsidR="006E6F55" w:rsidRPr="0057501E" w:rsidRDefault="00B81EC1" w:rsidP="003E06B0">
            <w:pPr>
              <w:spacing w:after="60" w:line="360" w:lineRule="auto"/>
              <w:jc w:val="center"/>
              <w:rPr>
                <w:rFonts w:cs="David"/>
                <w:szCs w:val="26"/>
                <w:rtl/>
              </w:rPr>
            </w:pPr>
            <w:r w:rsidRPr="0057501E">
              <w:rPr>
                <w:rFonts w:cs="David" w:hint="cs"/>
                <w:szCs w:val="26"/>
                <w:rtl/>
              </w:rPr>
              <w:t>1</w:t>
            </w:r>
          </w:p>
        </w:tc>
      </w:tr>
      <w:tr w:rsidR="006E6F55" w:rsidRPr="0057501E" w:rsidTr="003E06B0">
        <w:tc>
          <w:tcPr>
            <w:tcW w:w="5386" w:type="dxa"/>
          </w:tcPr>
          <w:p w:rsidR="006E6F55" w:rsidRPr="0057501E" w:rsidRDefault="00B81EC1" w:rsidP="003E06B0">
            <w:pPr>
              <w:spacing w:after="60" w:line="360" w:lineRule="auto"/>
              <w:rPr>
                <w:rFonts w:cs="David"/>
                <w:szCs w:val="26"/>
                <w:rtl/>
              </w:rPr>
            </w:pPr>
            <w:r w:rsidRPr="0057501E">
              <w:rPr>
                <w:rFonts w:cs="David" w:hint="cs"/>
                <w:szCs w:val="26"/>
                <w:rtl/>
              </w:rPr>
              <w:t>דלפק קופה</w:t>
            </w:r>
          </w:p>
        </w:tc>
        <w:tc>
          <w:tcPr>
            <w:tcW w:w="2552" w:type="dxa"/>
          </w:tcPr>
          <w:p w:rsidR="006E6F55" w:rsidRPr="0057501E" w:rsidRDefault="00B81EC1" w:rsidP="003E06B0">
            <w:pPr>
              <w:spacing w:after="60" w:line="360" w:lineRule="auto"/>
              <w:jc w:val="center"/>
              <w:rPr>
                <w:rFonts w:cs="David"/>
                <w:szCs w:val="26"/>
                <w:rtl/>
              </w:rPr>
            </w:pPr>
            <w:r w:rsidRPr="0057501E">
              <w:rPr>
                <w:rFonts w:cs="David" w:hint="cs"/>
                <w:szCs w:val="26"/>
                <w:rtl/>
              </w:rPr>
              <w:t>1</w:t>
            </w:r>
          </w:p>
        </w:tc>
      </w:tr>
      <w:tr w:rsidR="00B81EC1" w:rsidRPr="0057501E" w:rsidTr="003E06B0">
        <w:tc>
          <w:tcPr>
            <w:tcW w:w="5386" w:type="dxa"/>
          </w:tcPr>
          <w:p w:rsidR="00B81EC1" w:rsidRPr="0057501E" w:rsidRDefault="00B81EC1" w:rsidP="003E06B0">
            <w:pPr>
              <w:spacing w:after="60" w:line="360" w:lineRule="auto"/>
              <w:rPr>
                <w:rFonts w:cs="David"/>
                <w:szCs w:val="26"/>
                <w:rtl/>
              </w:rPr>
            </w:pPr>
            <w:r w:rsidRPr="0057501E">
              <w:rPr>
                <w:rFonts w:cs="David" w:hint="cs"/>
                <w:szCs w:val="26"/>
                <w:rtl/>
              </w:rPr>
              <w:t>ארון חימום חדר רוחבי</w:t>
            </w:r>
          </w:p>
        </w:tc>
        <w:tc>
          <w:tcPr>
            <w:tcW w:w="2552" w:type="dxa"/>
          </w:tcPr>
          <w:p w:rsidR="00B81EC1" w:rsidRPr="0057501E" w:rsidRDefault="00B81EC1" w:rsidP="003E06B0">
            <w:pPr>
              <w:spacing w:after="60" w:line="360" w:lineRule="auto"/>
              <w:jc w:val="center"/>
              <w:rPr>
                <w:rFonts w:cs="David"/>
                <w:szCs w:val="26"/>
                <w:rtl/>
              </w:rPr>
            </w:pPr>
            <w:r w:rsidRPr="0057501E">
              <w:rPr>
                <w:rFonts w:cs="David" w:hint="cs"/>
                <w:szCs w:val="26"/>
                <w:rtl/>
              </w:rPr>
              <w:t>1</w:t>
            </w:r>
          </w:p>
        </w:tc>
      </w:tr>
      <w:tr w:rsidR="00B81EC1" w:rsidRPr="0057501E" w:rsidTr="003E06B0">
        <w:tc>
          <w:tcPr>
            <w:tcW w:w="5386" w:type="dxa"/>
          </w:tcPr>
          <w:p w:rsidR="00B81EC1" w:rsidRPr="0057501E" w:rsidRDefault="00B81EC1" w:rsidP="003E06B0">
            <w:pPr>
              <w:spacing w:after="60" w:line="360" w:lineRule="auto"/>
              <w:rPr>
                <w:rFonts w:cs="David"/>
                <w:szCs w:val="26"/>
                <w:rtl/>
              </w:rPr>
            </w:pPr>
            <w:r w:rsidRPr="0057501E">
              <w:rPr>
                <w:rFonts w:cs="David" w:hint="cs"/>
                <w:szCs w:val="26"/>
                <w:rtl/>
              </w:rPr>
              <w:t xml:space="preserve">ארון 2 דלתות </w:t>
            </w:r>
          </w:p>
        </w:tc>
        <w:tc>
          <w:tcPr>
            <w:tcW w:w="2552" w:type="dxa"/>
          </w:tcPr>
          <w:p w:rsidR="00B81EC1" w:rsidRPr="0057501E" w:rsidRDefault="00B81EC1" w:rsidP="003E06B0">
            <w:pPr>
              <w:spacing w:after="60" w:line="360" w:lineRule="auto"/>
              <w:jc w:val="center"/>
              <w:rPr>
                <w:rFonts w:cs="David"/>
                <w:szCs w:val="26"/>
                <w:rtl/>
              </w:rPr>
            </w:pPr>
            <w:r w:rsidRPr="0057501E">
              <w:rPr>
                <w:rFonts w:cs="David" w:hint="cs"/>
                <w:szCs w:val="26"/>
                <w:rtl/>
              </w:rPr>
              <w:t>3</w:t>
            </w:r>
          </w:p>
        </w:tc>
      </w:tr>
      <w:tr w:rsidR="00B81EC1" w:rsidRPr="0057501E" w:rsidTr="003E06B0">
        <w:tc>
          <w:tcPr>
            <w:tcW w:w="5386" w:type="dxa"/>
          </w:tcPr>
          <w:p w:rsidR="00B81EC1" w:rsidRPr="0057501E" w:rsidRDefault="00B81EC1" w:rsidP="003E06B0">
            <w:pPr>
              <w:spacing w:after="60" w:line="360" w:lineRule="auto"/>
              <w:rPr>
                <w:rFonts w:cs="David"/>
                <w:szCs w:val="26"/>
                <w:rtl/>
              </w:rPr>
            </w:pPr>
            <w:r w:rsidRPr="0057501E">
              <w:rPr>
                <w:rFonts w:cs="David" w:hint="cs"/>
                <w:szCs w:val="26"/>
                <w:rtl/>
              </w:rPr>
              <w:t>מתלה לצינור גמיש על קיר</w:t>
            </w:r>
          </w:p>
        </w:tc>
        <w:tc>
          <w:tcPr>
            <w:tcW w:w="2552" w:type="dxa"/>
          </w:tcPr>
          <w:p w:rsidR="00B81EC1" w:rsidRPr="0057501E" w:rsidRDefault="00B81EC1" w:rsidP="003E06B0">
            <w:pPr>
              <w:spacing w:after="60" w:line="360" w:lineRule="auto"/>
              <w:jc w:val="center"/>
              <w:rPr>
                <w:rFonts w:cs="David"/>
                <w:szCs w:val="26"/>
                <w:rtl/>
              </w:rPr>
            </w:pPr>
            <w:r w:rsidRPr="0057501E">
              <w:rPr>
                <w:rFonts w:cs="David" w:hint="cs"/>
                <w:szCs w:val="26"/>
                <w:rtl/>
              </w:rPr>
              <w:t>4</w:t>
            </w:r>
          </w:p>
        </w:tc>
      </w:tr>
      <w:tr w:rsidR="00B81EC1" w:rsidRPr="0057501E" w:rsidTr="003E06B0">
        <w:tc>
          <w:tcPr>
            <w:tcW w:w="5386" w:type="dxa"/>
          </w:tcPr>
          <w:p w:rsidR="00B81EC1" w:rsidRPr="0057501E" w:rsidRDefault="00B81EC1" w:rsidP="003E06B0">
            <w:pPr>
              <w:spacing w:after="60" w:line="360" w:lineRule="auto"/>
              <w:rPr>
                <w:rFonts w:cs="David"/>
                <w:szCs w:val="26"/>
                <w:rtl/>
              </w:rPr>
            </w:pPr>
            <w:r w:rsidRPr="0057501E">
              <w:rPr>
                <w:rFonts w:cs="David" w:hint="cs"/>
                <w:szCs w:val="26"/>
                <w:rtl/>
              </w:rPr>
              <w:t>עגלת מסלולים גבוהה</w:t>
            </w:r>
          </w:p>
        </w:tc>
        <w:tc>
          <w:tcPr>
            <w:tcW w:w="2552" w:type="dxa"/>
          </w:tcPr>
          <w:p w:rsidR="00B81EC1" w:rsidRPr="0057501E" w:rsidRDefault="00B81EC1" w:rsidP="003E06B0">
            <w:pPr>
              <w:spacing w:after="60" w:line="360" w:lineRule="auto"/>
              <w:jc w:val="center"/>
              <w:rPr>
                <w:rFonts w:cs="David"/>
                <w:szCs w:val="26"/>
                <w:rtl/>
              </w:rPr>
            </w:pPr>
            <w:r w:rsidRPr="0057501E">
              <w:rPr>
                <w:rFonts w:cs="David" w:hint="cs"/>
                <w:szCs w:val="26"/>
                <w:rtl/>
              </w:rPr>
              <w:t>7</w:t>
            </w:r>
          </w:p>
        </w:tc>
      </w:tr>
    </w:tbl>
    <w:p w:rsidR="004456C8" w:rsidRPr="0057501E" w:rsidRDefault="004456C8">
      <w:pPr>
        <w:spacing w:after="60" w:line="360" w:lineRule="auto"/>
        <w:rPr>
          <w:rFonts w:cs="David"/>
          <w:i/>
          <w:iCs/>
          <w:szCs w:val="26"/>
          <w:rtl/>
        </w:rPr>
      </w:pPr>
    </w:p>
    <w:tbl>
      <w:tblPr>
        <w:bidiVisual/>
        <w:tblW w:w="0" w:type="auto"/>
        <w:tblInd w:w="2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386"/>
        <w:gridCol w:w="2552"/>
      </w:tblGrid>
      <w:tr w:rsidR="006E6F55" w:rsidRPr="0057501E" w:rsidTr="003E06B0">
        <w:tc>
          <w:tcPr>
            <w:tcW w:w="5386" w:type="dxa"/>
            <w:shd w:val="pct10" w:color="auto" w:fill="auto"/>
          </w:tcPr>
          <w:p w:rsidR="006E6F55" w:rsidRPr="0057501E" w:rsidRDefault="006E6F55" w:rsidP="003E06B0">
            <w:pPr>
              <w:spacing w:after="60" w:line="360" w:lineRule="auto"/>
              <w:jc w:val="center"/>
              <w:rPr>
                <w:rFonts w:cs="David"/>
                <w:b/>
                <w:bCs/>
                <w:i/>
                <w:iCs/>
                <w:szCs w:val="26"/>
                <w:rtl/>
              </w:rPr>
            </w:pPr>
            <w:r w:rsidRPr="0057501E">
              <w:rPr>
                <w:rFonts w:cs="David" w:hint="cs"/>
                <w:b/>
                <w:bCs/>
                <w:i/>
                <w:iCs/>
                <w:szCs w:val="26"/>
                <w:rtl/>
              </w:rPr>
              <w:lastRenderedPageBreak/>
              <w:t>שם הפריט</w:t>
            </w:r>
          </w:p>
        </w:tc>
        <w:tc>
          <w:tcPr>
            <w:tcW w:w="2552" w:type="dxa"/>
            <w:shd w:val="pct10" w:color="auto" w:fill="auto"/>
          </w:tcPr>
          <w:p w:rsidR="006E6F55" w:rsidRPr="0057501E" w:rsidRDefault="006E6F55" w:rsidP="003E06B0">
            <w:pPr>
              <w:spacing w:after="60" w:line="360" w:lineRule="auto"/>
              <w:jc w:val="center"/>
              <w:rPr>
                <w:rFonts w:cs="David"/>
                <w:b/>
                <w:bCs/>
                <w:i/>
                <w:iCs/>
                <w:szCs w:val="26"/>
                <w:rtl/>
              </w:rPr>
            </w:pPr>
            <w:r w:rsidRPr="0057501E">
              <w:rPr>
                <w:rFonts w:cs="David" w:hint="cs"/>
                <w:b/>
                <w:bCs/>
                <w:i/>
                <w:iCs/>
                <w:szCs w:val="26"/>
                <w:rtl/>
              </w:rPr>
              <w:t>כמות כמפורט</w:t>
            </w:r>
          </w:p>
        </w:tc>
      </w:tr>
      <w:tr w:rsidR="006E6F55" w:rsidRPr="0057501E" w:rsidTr="003E06B0">
        <w:tc>
          <w:tcPr>
            <w:tcW w:w="5386" w:type="dxa"/>
          </w:tcPr>
          <w:p w:rsidR="006E6F55" w:rsidRPr="0057501E" w:rsidRDefault="00615771" w:rsidP="003E06B0">
            <w:pPr>
              <w:spacing w:after="60" w:line="360" w:lineRule="auto"/>
              <w:rPr>
                <w:rFonts w:cs="David"/>
                <w:szCs w:val="26"/>
                <w:rtl/>
              </w:rPr>
            </w:pPr>
            <w:r w:rsidRPr="0057501E">
              <w:rPr>
                <w:rFonts w:cs="David" w:hint="cs"/>
                <w:szCs w:val="26"/>
                <w:rtl/>
              </w:rPr>
              <w:t>מקרר עגלות דו רוחבי</w:t>
            </w:r>
          </w:p>
        </w:tc>
        <w:tc>
          <w:tcPr>
            <w:tcW w:w="2552" w:type="dxa"/>
          </w:tcPr>
          <w:p w:rsidR="006E6F55" w:rsidRPr="0057501E" w:rsidRDefault="00615771" w:rsidP="003E06B0">
            <w:pPr>
              <w:spacing w:after="60" w:line="360" w:lineRule="auto"/>
              <w:jc w:val="center"/>
              <w:rPr>
                <w:rFonts w:cs="David"/>
                <w:szCs w:val="26"/>
                <w:rtl/>
              </w:rPr>
            </w:pPr>
            <w:r w:rsidRPr="0057501E">
              <w:rPr>
                <w:rFonts w:cs="David" w:hint="cs"/>
                <w:szCs w:val="26"/>
                <w:rtl/>
              </w:rPr>
              <w:t>1</w:t>
            </w:r>
          </w:p>
        </w:tc>
      </w:tr>
      <w:tr w:rsidR="006E6F55" w:rsidRPr="0057501E" w:rsidTr="003E06B0">
        <w:tc>
          <w:tcPr>
            <w:tcW w:w="5386" w:type="dxa"/>
          </w:tcPr>
          <w:p w:rsidR="006E6F55" w:rsidRPr="0057501E" w:rsidRDefault="00615771" w:rsidP="003E06B0">
            <w:pPr>
              <w:spacing w:after="60" w:line="360" w:lineRule="auto"/>
              <w:rPr>
                <w:rFonts w:cs="David"/>
                <w:szCs w:val="26"/>
                <w:rtl/>
              </w:rPr>
            </w:pPr>
            <w:r w:rsidRPr="0057501E">
              <w:rPr>
                <w:rFonts w:cs="David" w:hint="cs"/>
                <w:szCs w:val="26"/>
                <w:rtl/>
              </w:rPr>
              <w:t>עגלת מסלולים לפינוי מגשים</w:t>
            </w:r>
          </w:p>
        </w:tc>
        <w:tc>
          <w:tcPr>
            <w:tcW w:w="2552" w:type="dxa"/>
          </w:tcPr>
          <w:p w:rsidR="006E6F55" w:rsidRPr="0057501E" w:rsidRDefault="00615771" w:rsidP="003E06B0">
            <w:pPr>
              <w:spacing w:after="60" w:line="360" w:lineRule="auto"/>
              <w:jc w:val="center"/>
              <w:rPr>
                <w:rFonts w:cs="David"/>
                <w:szCs w:val="26"/>
                <w:rtl/>
              </w:rPr>
            </w:pPr>
            <w:r w:rsidRPr="0057501E">
              <w:rPr>
                <w:rFonts w:cs="David" w:hint="cs"/>
                <w:szCs w:val="26"/>
                <w:rtl/>
              </w:rPr>
              <w:t>3</w:t>
            </w:r>
          </w:p>
        </w:tc>
      </w:tr>
      <w:tr w:rsidR="006E6F55" w:rsidRPr="0057501E" w:rsidTr="003E06B0">
        <w:tc>
          <w:tcPr>
            <w:tcW w:w="5386" w:type="dxa"/>
          </w:tcPr>
          <w:p w:rsidR="006E6F55" w:rsidRPr="0057501E" w:rsidRDefault="00615771" w:rsidP="003E06B0">
            <w:pPr>
              <w:spacing w:after="60" w:line="360" w:lineRule="auto"/>
              <w:rPr>
                <w:rFonts w:cs="David"/>
                <w:szCs w:val="26"/>
                <w:rtl/>
              </w:rPr>
            </w:pPr>
            <w:r w:rsidRPr="0057501E">
              <w:rPr>
                <w:rFonts w:cs="David" w:hint="cs"/>
                <w:szCs w:val="26"/>
                <w:rtl/>
              </w:rPr>
              <w:t>דיספנסר לסלי ספלים</w:t>
            </w:r>
          </w:p>
        </w:tc>
        <w:tc>
          <w:tcPr>
            <w:tcW w:w="2552" w:type="dxa"/>
          </w:tcPr>
          <w:p w:rsidR="006E6F55" w:rsidRPr="0057501E" w:rsidRDefault="00615771" w:rsidP="003E06B0">
            <w:pPr>
              <w:spacing w:after="60" w:line="360" w:lineRule="auto"/>
              <w:jc w:val="center"/>
              <w:rPr>
                <w:rFonts w:cs="David"/>
                <w:szCs w:val="26"/>
                <w:rtl/>
              </w:rPr>
            </w:pPr>
            <w:r w:rsidRPr="0057501E">
              <w:rPr>
                <w:rFonts w:cs="David" w:hint="cs"/>
                <w:szCs w:val="26"/>
                <w:rtl/>
              </w:rPr>
              <w:t>1</w:t>
            </w:r>
          </w:p>
        </w:tc>
      </w:tr>
      <w:tr w:rsidR="006E6F55" w:rsidRPr="0057501E" w:rsidTr="003E06B0">
        <w:tc>
          <w:tcPr>
            <w:tcW w:w="5386" w:type="dxa"/>
          </w:tcPr>
          <w:p w:rsidR="006E6F55" w:rsidRPr="0057501E" w:rsidRDefault="00BB29E4" w:rsidP="003E06B0">
            <w:pPr>
              <w:spacing w:after="60" w:line="360" w:lineRule="auto"/>
              <w:rPr>
                <w:rFonts w:cs="David"/>
                <w:szCs w:val="26"/>
                <w:rtl/>
              </w:rPr>
            </w:pPr>
            <w:r w:rsidRPr="0057501E">
              <w:rPr>
                <w:rFonts w:cs="David" w:hint="cs"/>
                <w:szCs w:val="26"/>
                <w:rtl/>
              </w:rPr>
              <w:t xml:space="preserve">דיספנסר כוסות חד פעמי </w:t>
            </w:r>
          </w:p>
        </w:tc>
        <w:tc>
          <w:tcPr>
            <w:tcW w:w="2552" w:type="dxa"/>
          </w:tcPr>
          <w:p w:rsidR="006E6F55" w:rsidRPr="0057501E" w:rsidRDefault="00BB29E4" w:rsidP="003E06B0">
            <w:pPr>
              <w:spacing w:after="60" w:line="360" w:lineRule="auto"/>
              <w:jc w:val="center"/>
              <w:rPr>
                <w:rFonts w:cs="David"/>
                <w:szCs w:val="26"/>
                <w:rtl/>
              </w:rPr>
            </w:pPr>
            <w:r w:rsidRPr="0057501E">
              <w:rPr>
                <w:rFonts w:cs="David" w:hint="cs"/>
                <w:szCs w:val="26"/>
                <w:rtl/>
              </w:rPr>
              <w:t>1</w:t>
            </w:r>
          </w:p>
        </w:tc>
      </w:tr>
      <w:tr w:rsidR="006E6F55" w:rsidRPr="0057501E" w:rsidTr="003E06B0">
        <w:tc>
          <w:tcPr>
            <w:tcW w:w="5386" w:type="dxa"/>
          </w:tcPr>
          <w:p w:rsidR="006E6F55" w:rsidRPr="0057501E" w:rsidRDefault="00BB29E4" w:rsidP="003E06B0">
            <w:pPr>
              <w:spacing w:after="60" w:line="360" w:lineRule="auto"/>
              <w:rPr>
                <w:rFonts w:cs="David"/>
                <w:szCs w:val="26"/>
                <w:rtl/>
              </w:rPr>
            </w:pPr>
            <w:r w:rsidRPr="0057501E">
              <w:rPr>
                <w:rFonts w:cs="David" w:hint="cs"/>
                <w:szCs w:val="26"/>
                <w:rtl/>
              </w:rPr>
              <w:t>קדרת מרק</w:t>
            </w:r>
          </w:p>
        </w:tc>
        <w:tc>
          <w:tcPr>
            <w:tcW w:w="2552" w:type="dxa"/>
          </w:tcPr>
          <w:p w:rsidR="006E6F55" w:rsidRPr="0057501E" w:rsidRDefault="00BB29E4" w:rsidP="003E06B0">
            <w:pPr>
              <w:spacing w:after="60" w:line="360" w:lineRule="auto"/>
              <w:jc w:val="center"/>
              <w:rPr>
                <w:rFonts w:cs="David"/>
                <w:szCs w:val="26"/>
                <w:rtl/>
              </w:rPr>
            </w:pPr>
            <w:r w:rsidRPr="0057501E">
              <w:rPr>
                <w:rFonts w:cs="David" w:hint="cs"/>
                <w:szCs w:val="26"/>
                <w:rtl/>
              </w:rPr>
              <w:t>2</w:t>
            </w:r>
          </w:p>
        </w:tc>
      </w:tr>
      <w:tr w:rsidR="006E6F55" w:rsidRPr="0057501E" w:rsidTr="003E06B0">
        <w:tc>
          <w:tcPr>
            <w:tcW w:w="5386" w:type="dxa"/>
          </w:tcPr>
          <w:p w:rsidR="006E6F55" w:rsidRPr="0057501E" w:rsidRDefault="00BB29E4" w:rsidP="003E06B0">
            <w:pPr>
              <w:spacing w:after="60" w:line="360" w:lineRule="auto"/>
              <w:rPr>
                <w:rFonts w:cs="David"/>
                <w:szCs w:val="26"/>
                <w:rtl/>
              </w:rPr>
            </w:pPr>
            <w:r w:rsidRPr="0057501E">
              <w:rPr>
                <w:rFonts w:cs="David" w:hint="cs"/>
                <w:szCs w:val="26"/>
                <w:rtl/>
              </w:rPr>
              <w:t>כיור לנטילת ידיים</w:t>
            </w:r>
          </w:p>
        </w:tc>
        <w:tc>
          <w:tcPr>
            <w:tcW w:w="2552" w:type="dxa"/>
          </w:tcPr>
          <w:p w:rsidR="006E6F55" w:rsidRPr="0057501E" w:rsidRDefault="00A1499B" w:rsidP="003E06B0">
            <w:pPr>
              <w:spacing w:after="60" w:line="360" w:lineRule="auto"/>
              <w:jc w:val="center"/>
              <w:rPr>
                <w:rFonts w:cs="David"/>
                <w:szCs w:val="26"/>
                <w:rtl/>
              </w:rPr>
            </w:pPr>
            <w:r w:rsidRPr="0057501E">
              <w:rPr>
                <w:rFonts w:cs="David" w:hint="cs"/>
                <w:szCs w:val="26"/>
                <w:rtl/>
              </w:rPr>
              <w:t>2</w:t>
            </w:r>
          </w:p>
        </w:tc>
      </w:tr>
      <w:tr w:rsidR="006E6F55" w:rsidRPr="0057501E" w:rsidTr="003E06B0">
        <w:tc>
          <w:tcPr>
            <w:tcW w:w="5386" w:type="dxa"/>
          </w:tcPr>
          <w:p w:rsidR="006E6F55" w:rsidRPr="0057501E" w:rsidRDefault="00A1499B" w:rsidP="003E06B0">
            <w:pPr>
              <w:spacing w:after="60" w:line="360" w:lineRule="auto"/>
              <w:rPr>
                <w:rFonts w:cs="David"/>
                <w:szCs w:val="26"/>
                <w:rtl/>
              </w:rPr>
            </w:pPr>
            <w:r w:rsidRPr="0057501E">
              <w:rPr>
                <w:rFonts w:cs="David" w:hint="cs"/>
                <w:szCs w:val="26"/>
                <w:rtl/>
              </w:rPr>
              <w:t>מנדף חד-צדדי</w:t>
            </w:r>
          </w:p>
        </w:tc>
        <w:tc>
          <w:tcPr>
            <w:tcW w:w="2552" w:type="dxa"/>
          </w:tcPr>
          <w:p w:rsidR="006E6F55" w:rsidRPr="0057501E" w:rsidRDefault="00A1499B" w:rsidP="003E06B0">
            <w:pPr>
              <w:spacing w:after="60" w:line="360" w:lineRule="auto"/>
              <w:jc w:val="center"/>
              <w:rPr>
                <w:rFonts w:cs="David"/>
                <w:szCs w:val="26"/>
                <w:rtl/>
              </w:rPr>
            </w:pPr>
            <w:r w:rsidRPr="0057501E">
              <w:rPr>
                <w:rFonts w:cs="David" w:hint="cs"/>
                <w:szCs w:val="26"/>
                <w:rtl/>
              </w:rPr>
              <w:t>2</w:t>
            </w:r>
          </w:p>
        </w:tc>
      </w:tr>
      <w:tr w:rsidR="006E6F55" w:rsidRPr="0057501E" w:rsidTr="003E06B0">
        <w:tc>
          <w:tcPr>
            <w:tcW w:w="5386" w:type="dxa"/>
            <w:vAlign w:val="center"/>
          </w:tcPr>
          <w:p w:rsidR="006E6F55" w:rsidRPr="0057501E" w:rsidRDefault="00A1499B" w:rsidP="003E06B0">
            <w:pPr>
              <w:spacing w:after="60" w:line="360" w:lineRule="auto"/>
              <w:rPr>
                <w:rFonts w:cs="David"/>
                <w:szCs w:val="26"/>
                <w:rtl/>
              </w:rPr>
            </w:pPr>
            <w:r w:rsidRPr="0057501E">
              <w:rPr>
                <w:rFonts w:cs="David" w:hint="cs"/>
                <w:szCs w:val="26"/>
                <w:rtl/>
              </w:rPr>
              <w:t>שולחן עזר 40*80</w:t>
            </w:r>
          </w:p>
        </w:tc>
        <w:tc>
          <w:tcPr>
            <w:tcW w:w="2552" w:type="dxa"/>
            <w:vAlign w:val="center"/>
          </w:tcPr>
          <w:p w:rsidR="006E6F55" w:rsidRPr="0057501E" w:rsidRDefault="00A1499B" w:rsidP="003E06B0">
            <w:pPr>
              <w:spacing w:after="60" w:line="360" w:lineRule="auto"/>
              <w:jc w:val="center"/>
              <w:rPr>
                <w:rFonts w:cs="David"/>
                <w:szCs w:val="26"/>
                <w:rtl/>
              </w:rPr>
            </w:pPr>
            <w:r w:rsidRPr="0057501E">
              <w:rPr>
                <w:rFonts w:cs="David" w:hint="cs"/>
                <w:szCs w:val="26"/>
                <w:rtl/>
              </w:rPr>
              <w:t>1</w:t>
            </w:r>
          </w:p>
        </w:tc>
      </w:tr>
      <w:tr w:rsidR="006E6F55" w:rsidRPr="0057501E" w:rsidTr="003E06B0">
        <w:tc>
          <w:tcPr>
            <w:tcW w:w="5386" w:type="dxa"/>
          </w:tcPr>
          <w:p w:rsidR="006E6F55" w:rsidRPr="0057501E" w:rsidRDefault="00A1499B" w:rsidP="003E06B0">
            <w:pPr>
              <w:spacing w:after="60" w:line="360" w:lineRule="auto"/>
              <w:rPr>
                <w:rFonts w:cs="David"/>
                <w:szCs w:val="26"/>
                <w:rtl/>
              </w:rPr>
            </w:pPr>
            <w:r w:rsidRPr="0057501E">
              <w:rPr>
                <w:rFonts w:cs="David" w:hint="cs"/>
                <w:szCs w:val="26"/>
                <w:rtl/>
              </w:rPr>
              <w:t>מחבת טיגון עמוק</w:t>
            </w:r>
          </w:p>
        </w:tc>
        <w:tc>
          <w:tcPr>
            <w:tcW w:w="2552" w:type="dxa"/>
          </w:tcPr>
          <w:p w:rsidR="006E6F55" w:rsidRPr="0057501E" w:rsidRDefault="00A1499B" w:rsidP="003E06B0">
            <w:pPr>
              <w:spacing w:after="60" w:line="360" w:lineRule="auto"/>
              <w:jc w:val="center"/>
              <w:rPr>
                <w:rFonts w:cs="David"/>
                <w:szCs w:val="26"/>
              </w:rPr>
            </w:pPr>
            <w:r w:rsidRPr="0057501E">
              <w:rPr>
                <w:rFonts w:cs="David"/>
                <w:szCs w:val="26"/>
              </w:rPr>
              <w:t>1</w:t>
            </w:r>
          </w:p>
        </w:tc>
      </w:tr>
      <w:tr w:rsidR="006E6F55" w:rsidRPr="0057501E" w:rsidTr="003E06B0">
        <w:tc>
          <w:tcPr>
            <w:tcW w:w="5386" w:type="dxa"/>
          </w:tcPr>
          <w:p w:rsidR="006E6F55" w:rsidRPr="0057501E" w:rsidRDefault="00A1499B" w:rsidP="003E06B0">
            <w:pPr>
              <w:spacing w:after="60" w:line="360" w:lineRule="auto"/>
              <w:rPr>
                <w:rFonts w:cs="David"/>
                <w:szCs w:val="26"/>
                <w:rtl/>
              </w:rPr>
            </w:pPr>
            <w:r w:rsidRPr="0057501E">
              <w:rPr>
                <w:rFonts w:cs="David" w:hint="cs"/>
                <w:szCs w:val="26"/>
                <w:rtl/>
              </w:rPr>
              <w:t>אגן חימום טוגנים</w:t>
            </w:r>
          </w:p>
        </w:tc>
        <w:tc>
          <w:tcPr>
            <w:tcW w:w="2552" w:type="dxa"/>
          </w:tcPr>
          <w:p w:rsidR="006E6F55" w:rsidRPr="0057501E" w:rsidRDefault="0027258F" w:rsidP="003E06B0">
            <w:pPr>
              <w:spacing w:after="60" w:line="360" w:lineRule="auto"/>
              <w:jc w:val="center"/>
              <w:rPr>
                <w:rFonts w:cs="David"/>
                <w:szCs w:val="26"/>
                <w:rtl/>
              </w:rPr>
            </w:pPr>
            <w:r w:rsidRPr="0057501E">
              <w:rPr>
                <w:rFonts w:cs="David" w:hint="cs"/>
                <w:szCs w:val="26"/>
                <w:rtl/>
              </w:rPr>
              <w:t>1</w:t>
            </w:r>
          </w:p>
        </w:tc>
      </w:tr>
      <w:tr w:rsidR="00615771" w:rsidRPr="0057501E" w:rsidTr="003E06B0">
        <w:tc>
          <w:tcPr>
            <w:tcW w:w="5386" w:type="dxa"/>
          </w:tcPr>
          <w:p w:rsidR="00615771" w:rsidRPr="0057501E" w:rsidRDefault="0027258F" w:rsidP="003E06B0">
            <w:pPr>
              <w:spacing w:after="60" w:line="360" w:lineRule="auto"/>
              <w:rPr>
                <w:rFonts w:cs="David"/>
                <w:szCs w:val="26"/>
                <w:rtl/>
              </w:rPr>
            </w:pPr>
            <w:r w:rsidRPr="0057501E">
              <w:rPr>
                <w:rFonts w:cs="David" w:hint="cs"/>
                <w:szCs w:val="26"/>
                <w:rtl/>
              </w:rPr>
              <w:t>כיריים חשמליים</w:t>
            </w:r>
          </w:p>
        </w:tc>
        <w:tc>
          <w:tcPr>
            <w:tcW w:w="2552" w:type="dxa"/>
          </w:tcPr>
          <w:p w:rsidR="00615771" w:rsidRPr="0057501E" w:rsidRDefault="0027258F" w:rsidP="003E06B0">
            <w:pPr>
              <w:spacing w:after="60" w:line="360" w:lineRule="auto"/>
              <w:jc w:val="center"/>
              <w:rPr>
                <w:rFonts w:cs="David"/>
                <w:szCs w:val="26"/>
              </w:rPr>
            </w:pPr>
            <w:r w:rsidRPr="0057501E">
              <w:rPr>
                <w:rFonts w:cs="David"/>
                <w:szCs w:val="26"/>
              </w:rPr>
              <w:t>1</w:t>
            </w:r>
          </w:p>
        </w:tc>
      </w:tr>
      <w:tr w:rsidR="00615771" w:rsidRPr="0057501E" w:rsidTr="003E06B0">
        <w:tc>
          <w:tcPr>
            <w:tcW w:w="5386" w:type="dxa"/>
          </w:tcPr>
          <w:p w:rsidR="00615771" w:rsidRPr="0057501E" w:rsidRDefault="0027258F" w:rsidP="003E06B0">
            <w:pPr>
              <w:spacing w:after="60" w:line="360" w:lineRule="auto"/>
              <w:rPr>
                <w:rFonts w:cs="David"/>
                <w:szCs w:val="26"/>
                <w:rtl/>
              </w:rPr>
            </w:pPr>
            <w:r w:rsidRPr="0057501E">
              <w:rPr>
                <w:rFonts w:cs="David" w:hint="cs"/>
                <w:szCs w:val="26"/>
                <w:rtl/>
              </w:rPr>
              <w:t>תנור קוביסטיימר</w:t>
            </w:r>
          </w:p>
        </w:tc>
        <w:tc>
          <w:tcPr>
            <w:tcW w:w="2552" w:type="dxa"/>
          </w:tcPr>
          <w:p w:rsidR="00615771" w:rsidRPr="0057501E" w:rsidRDefault="0027258F" w:rsidP="003E06B0">
            <w:pPr>
              <w:spacing w:after="60" w:line="360" w:lineRule="auto"/>
              <w:jc w:val="center"/>
              <w:rPr>
                <w:rFonts w:cs="David"/>
                <w:szCs w:val="26"/>
              </w:rPr>
            </w:pPr>
            <w:r w:rsidRPr="0057501E">
              <w:rPr>
                <w:rFonts w:cs="David"/>
                <w:szCs w:val="26"/>
              </w:rPr>
              <w:t>1</w:t>
            </w:r>
          </w:p>
        </w:tc>
      </w:tr>
      <w:tr w:rsidR="00615771" w:rsidRPr="0057501E" w:rsidTr="003E06B0">
        <w:tc>
          <w:tcPr>
            <w:tcW w:w="5386" w:type="dxa"/>
          </w:tcPr>
          <w:p w:rsidR="00615771" w:rsidRPr="0057501E" w:rsidRDefault="0027258F" w:rsidP="003E06B0">
            <w:pPr>
              <w:spacing w:after="60" w:line="360" w:lineRule="auto"/>
              <w:rPr>
                <w:rFonts w:cs="David"/>
                <w:szCs w:val="26"/>
                <w:rtl/>
              </w:rPr>
            </w:pPr>
            <w:r w:rsidRPr="0057501E">
              <w:rPr>
                <w:rFonts w:cs="David" w:hint="cs"/>
                <w:szCs w:val="26"/>
                <w:rtl/>
              </w:rPr>
              <w:t>מיכל קרח</w:t>
            </w:r>
          </w:p>
        </w:tc>
        <w:tc>
          <w:tcPr>
            <w:tcW w:w="2552" w:type="dxa"/>
          </w:tcPr>
          <w:p w:rsidR="00615771" w:rsidRPr="0057501E" w:rsidRDefault="0027258F" w:rsidP="003E06B0">
            <w:pPr>
              <w:spacing w:after="60" w:line="360" w:lineRule="auto"/>
              <w:jc w:val="center"/>
              <w:rPr>
                <w:rFonts w:cs="David"/>
                <w:szCs w:val="26"/>
              </w:rPr>
            </w:pPr>
            <w:r w:rsidRPr="0057501E">
              <w:rPr>
                <w:rFonts w:cs="David"/>
                <w:szCs w:val="26"/>
              </w:rPr>
              <w:t>1</w:t>
            </w:r>
          </w:p>
        </w:tc>
      </w:tr>
      <w:tr w:rsidR="00615771" w:rsidRPr="0057501E" w:rsidTr="003E06B0">
        <w:tc>
          <w:tcPr>
            <w:tcW w:w="5386" w:type="dxa"/>
          </w:tcPr>
          <w:p w:rsidR="00615771" w:rsidRPr="0057501E" w:rsidRDefault="0027258F" w:rsidP="003E06B0">
            <w:pPr>
              <w:spacing w:after="60" w:line="360" w:lineRule="auto"/>
              <w:rPr>
                <w:rFonts w:cs="David"/>
                <w:szCs w:val="26"/>
                <w:rtl/>
              </w:rPr>
            </w:pPr>
            <w:r w:rsidRPr="0057501E">
              <w:rPr>
                <w:rFonts w:cs="David" w:hint="cs"/>
                <w:szCs w:val="26"/>
                <w:rtl/>
              </w:rPr>
              <w:t>שולחן כניסה למכונת הדחה</w:t>
            </w:r>
          </w:p>
        </w:tc>
        <w:tc>
          <w:tcPr>
            <w:tcW w:w="2552" w:type="dxa"/>
          </w:tcPr>
          <w:p w:rsidR="00615771" w:rsidRPr="0057501E" w:rsidRDefault="0027258F" w:rsidP="003E06B0">
            <w:pPr>
              <w:spacing w:after="60" w:line="360" w:lineRule="auto"/>
              <w:jc w:val="center"/>
              <w:rPr>
                <w:rFonts w:cs="David"/>
                <w:szCs w:val="26"/>
              </w:rPr>
            </w:pPr>
            <w:r w:rsidRPr="0057501E">
              <w:rPr>
                <w:rFonts w:cs="David"/>
                <w:szCs w:val="26"/>
              </w:rPr>
              <w:t>1</w:t>
            </w:r>
          </w:p>
        </w:tc>
      </w:tr>
      <w:tr w:rsidR="00615771" w:rsidRPr="0057501E" w:rsidTr="003E06B0">
        <w:tc>
          <w:tcPr>
            <w:tcW w:w="5386" w:type="dxa"/>
          </w:tcPr>
          <w:p w:rsidR="00615771" w:rsidRPr="0057501E" w:rsidRDefault="0027258F" w:rsidP="003E06B0">
            <w:pPr>
              <w:spacing w:after="60" w:line="360" w:lineRule="auto"/>
              <w:rPr>
                <w:rFonts w:cs="David"/>
                <w:szCs w:val="26"/>
                <w:rtl/>
              </w:rPr>
            </w:pPr>
            <w:r w:rsidRPr="0057501E">
              <w:rPr>
                <w:rFonts w:cs="David" w:hint="cs"/>
                <w:szCs w:val="26"/>
                <w:rtl/>
              </w:rPr>
              <w:t>מכונת הדחה 2 תאים</w:t>
            </w:r>
          </w:p>
        </w:tc>
        <w:tc>
          <w:tcPr>
            <w:tcW w:w="2552" w:type="dxa"/>
          </w:tcPr>
          <w:p w:rsidR="00615771" w:rsidRPr="0057501E" w:rsidRDefault="0027258F" w:rsidP="003E06B0">
            <w:pPr>
              <w:spacing w:after="60" w:line="360" w:lineRule="auto"/>
              <w:jc w:val="center"/>
              <w:rPr>
                <w:rFonts w:cs="David"/>
                <w:szCs w:val="26"/>
                <w:rtl/>
              </w:rPr>
            </w:pPr>
            <w:r w:rsidRPr="0057501E">
              <w:rPr>
                <w:rFonts w:cs="David" w:hint="cs"/>
                <w:szCs w:val="26"/>
                <w:rtl/>
              </w:rPr>
              <w:t>1</w:t>
            </w:r>
          </w:p>
        </w:tc>
      </w:tr>
      <w:tr w:rsidR="00615771" w:rsidRPr="0057501E" w:rsidTr="003E06B0">
        <w:tc>
          <w:tcPr>
            <w:tcW w:w="5386" w:type="dxa"/>
          </w:tcPr>
          <w:p w:rsidR="00615771" w:rsidRPr="0057501E" w:rsidRDefault="0027258F" w:rsidP="003E06B0">
            <w:pPr>
              <w:spacing w:after="60" w:line="360" w:lineRule="auto"/>
              <w:rPr>
                <w:rFonts w:cs="David"/>
                <w:szCs w:val="26"/>
                <w:rtl/>
              </w:rPr>
            </w:pPr>
            <w:r w:rsidRPr="0057501E">
              <w:rPr>
                <w:rFonts w:cs="David" w:hint="cs"/>
                <w:szCs w:val="26"/>
                <w:rtl/>
              </w:rPr>
              <w:t>מתיז עליון על קיר 2</w:t>
            </w:r>
          </w:p>
        </w:tc>
        <w:tc>
          <w:tcPr>
            <w:tcW w:w="2552" w:type="dxa"/>
          </w:tcPr>
          <w:p w:rsidR="00615771" w:rsidRPr="0057501E" w:rsidRDefault="00B63A45" w:rsidP="003E06B0">
            <w:pPr>
              <w:spacing w:after="60" w:line="360" w:lineRule="auto"/>
              <w:jc w:val="center"/>
              <w:rPr>
                <w:rFonts w:cs="David"/>
                <w:szCs w:val="26"/>
                <w:rtl/>
              </w:rPr>
            </w:pPr>
            <w:r w:rsidRPr="0057501E">
              <w:rPr>
                <w:rFonts w:cs="David" w:hint="cs"/>
                <w:szCs w:val="26"/>
                <w:rtl/>
              </w:rPr>
              <w:t>2</w:t>
            </w:r>
          </w:p>
        </w:tc>
      </w:tr>
      <w:tr w:rsidR="00615771" w:rsidRPr="0057501E" w:rsidTr="003E06B0">
        <w:tc>
          <w:tcPr>
            <w:tcW w:w="5386" w:type="dxa"/>
          </w:tcPr>
          <w:p w:rsidR="00615771" w:rsidRPr="0057501E" w:rsidRDefault="0027258F" w:rsidP="003E06B0">
            <w:pPr>
              <w:spacing w:after="60" w:line="360" w:lineRule="auto"/>
              <w:rPr>
                <w:rFonts w:cs="David"/>
                <w:szCs w:val="26"/>
                <w:rtl/>
              </w:rPr>
            </w:pPr>
            <w:r w:rsidRPr="0057501E">
              <w:rPr>
                <w:rFonts w:cs="David" w:hint="cs"/>
                <w:szCs w:val="26"/>
                <w:rtl/>
              </w:rPr>
              <w:t>מנדף עם פילטרים</w:t>
            </w:r>
          </w:p>
        </w:tc>
        <w:tc>
          <w:tcPr>
            <w:tcW w:w="2552" w:type="dxa"/>
          </w:tcPr>
          <w:p w:rsidR="00615771" w:rsidRPr="0057501E" w:rsidRDefault="0027258F" w:rsidP="003E06B0">
            <w:pPr>
              <w:spacing w:after="60" w:line="360" w:lineRule="auto"/>
              <w:jc w:val="center"/>
              <w:rPr>
                <w:rFonts w:cs="David"/>
                <w:szCs w:val="26"/>
                <w:rtl/>
              </w:rPr>
            </w:pPr>
            <w:r w:rsidRPr="0057501E">
              <w:rPr>
                <w:rFonts w:cs="David" w:hint="cs"/>
                <w:szCs w:val="26"/>
                <w:rtl/>
              </w:rPr>
              <w:t>1</w:t>
            </w:r>
          </w:p>
        </w:tc>
      </w:tr>
      <w:tr w:rsidR="00615771" w:rsidRPr="0057501E" w:rsidTr="003E06B0">
        <w:tc>
          <w:tcPr>
            <w:tcW w:w="5386" w:type="dxa"/>
          </w:tcPr>
          <w:p w:rsidR="00615771" w:rsidRPr="0057501E" w:rsidRDefault="0027258F" w:rsidP="003E06B0">
            <w:pPr>
              <w:spacing w:after="60" w:line="360" w:lineRule="auto"/>
              <w:rPr>
                <w:rFonts w:cs="David"/>
                <w:szCs w:val="26"/>
                <w:rtl/>
              </w:rPr>
            </w:pPr>
            <w:r w:rsidRPr="0057501E">
              <w:rPr>
                <w:rFonts w:cs="David" w:hint="cs"/>
                <w:szCs w:val="26"/>
                <w:rtl/>
              </w:rPr>
              <w:t>מתקן 2 מארזים להשריית תבניות</w:t>
            </w:r>
          </w:p>
        </w:tc>
        <w:tc>
          <w:tcPr>
            <w:tcW w:w="2552" w:type="dxa"/>
          </w:tcPr>
          <w:p w:rsidR="00615771" w:rsidRPr="0057501E" w:rsidRDefault="0027258F" w:rsidP="003E06B0">
            <w:pPr>
              <w:spacing w:after="60" w:line="360" w:lineRule="auto"/>
              <w:jc w:val="center"/>
              <w:rPr>
                <w:rFonts w:cs="David"/>
                <w:szCs w:val="26"/>
                <w:rtl/>
              </w:rPr>
            </w:pPr>
            <w:r w:rsidRPr="0057501E">
              <w:rPr>
                <w:rFonts w:cs="David" w:hint="cs"/>
                <w:szCs w:val="26"/>
                <w:rtl/>
              </w:rPr>
              <w:t>1</w:t>
            </w:r>
          </w:p>
        </w:tc>
      </w:tr>
      <w:tr w:rsidR="00615771" w:rsidRPr="0057501E" w:rsidTr="003E06B0">
        <w:tc>
          <w:tcPr>
            <w:tcW w:w="5386" w:type="dxa"/>
          </w:tcPr>
          <w:p w:rsidR="00615771" w:rsidRPr="0057501E" w:rsidRDefault="0027258F" w:rsidP="003E06B0">
            <w:pPr>
              <w:spacing w:after="60" w:line="360" w:lineRule="auto"/>
              <w:rPr>
                <w:rFonts w:cs="David"/>
                <w:szCs w:val="26"/>
                <w:rtl/>
              </w:rPr>
            </w:pPr>
            <w:r w:rsidRPr="0057501E">
              <w:rPr>
                <w:rFonts w:cs="David" w:hint="cs"/>
                <w:szCs w:val="26"/>
                <w:rtl/>
              </w:rPr>
              <w:t>מכונת הדחה לתבניות</w:t>
            </w:r>
          </w:p>
        </w:tc>
        <w:tc>
          <w:tcPr>
            <w:tcW w:w="2552" w:type="dxa"/>
          </w:tcPr>
          <w:p w:rsidR="00615771" w:rsidRPr="0057501E" w:rsidRDefault="0027258F" w:rsidP="003E06B0">
            <w:pPr>
              <w:spacing w:after="60" w:line="360" w:lineRule="auto"/>
              <w:jc w:val="center"/>
              <w:rPr>
                <w:rFonts w:cs="David"/>
                <w:szCs w:val="26"/>
                <w:rtl/>
              </w:rPr>
            </w:pPr>
            <w:r w:rsidRPr="0057501E">
              <w:rPr>
                <w:rFonts w:cs="David" w:hint="cs"/>
                <w:szCs w:val="26"/>
                <w:rtl/>
              </w:rPr>
              <w:t>1</w:t>
            </w:r>
          </w:p>
        </w:tc>
      </w:tr>
      <w:tr w:rsidR="00615771" w:rsidRPr="0057501E" w:rsidTr="003E06B0">
        <w:tc>
          <w:tcPr>
            <w:tcW w:w="5386" w:type="dxa"/>
          </w:tcPr>
          <w:p w:rsidR="00615771" w:rsidRPr="0057501E" w:rsidRDefault="0027258F" w:rsidP="003E06B0">
            <w:pPr>
              <w:spacing w:after="60" w:line="360" w:lineRule="auto"/>
              <w:rPr>
                <w:rFonts w:cs="David"/>
                <w:szCs w:val="26"/>
                <w:rtl/>
              </w:rPr>
            </w:pPr>
            <w:r w:rsidRPr="0057501E">
              <w:rPr>
                <w:rFonts w:cs="David" w:hint="cs"/>
                <w:szCs w:val="26"/>
                <w:rtl/>
              </w:rPr>
              <w:t>שולחן הדחת סירים</w:t>
            </w:r>
          </w:p>
        </w:tc>
        <w:tc>
          <w:tcPr>
            <w:tcW w:w="2552" w:type="dxa"/>
          </w:tcPr>
          <w:p w:rsidR="00615771" w:rsidRPr="0057501E" w:rsidRDefault="0027258F" w:rsidP="003E06B0">
            <w:pPr>
              <w:spacing w:after="60" w:line="360" w:lineRule="auto"/>
              <w:jc w:val="center"/>
              <w:rPr>
                <w:rFonts w:cs="David"/>
                <w:szCs w:val="26"/>
                <w:rtl/>
              </w:rPr>
            </w:pPr>
            <w:r w:rsidRPr="0057501E">
              <w:rPr>
                <w:rFonts w:cs="David" w:hint="cs"/>
                <w:szCs w:val="26"/>
                <w:rtl/>
              </w:rPr>
              <w:t>1</w:t>
            </w:r>
          </w:p>
        </w:tc>
      </w:tr>
      <w:tr w:rsidR="00615771" w:rsidRPr="0057501E" w:rsidTr="003E06B0">
        <w:tc>
          <w:tcPr>
            <w:tcW w:w="5386" w:type="dxa"/>
          </w:tcPr>
          <w:p w:rsidR="00615771" w:rsidRPr="0057501E" w:rsidRDefault="0027258F" w:rsidP="003E06B0">
            <w:pPr>
              <w:spacing w:after="60" w:line="360" w:lineRule="auto"/>
              <w:rPr>
                <w:rFonts w:cs="David"/>
                <w:szCs w:val="26"/>
                <w:rtl/>
              </w:rPr>
            </w:pPr>
            <w:r w:rsidRPr="0057501E">
              <w:rPr>
                <w:rFonts w:cs="David" w:hint="cs"/>
                <w:szCs w:val="26"/>
                <w:rtl/>
              </w:rPr>
              <w:t>עגלת ייבוש כלים</w:t>
            </w:r>
          </w:p>
        </w:tc>
        <w:tc>
          <w:tcPr>
            <w:tcW w:w="2552" w:type="dxa"/>
          </w:tcPr>
          <w:p w:rsidR="00615771" w:rsidRPr="0057501E" w:rsidRDefault="0027258F" w:rsidP="003E06B0">
            <w:pPr>
              <w:spacing w:after="60" w:line="360" w:lineRule="auto"/>
              <w:jc w:val="center"/>
              <w:rPr>
                <w:rFonts w:cs="David"/>
                <w:szCs w:val="26"/>
                <w:rtl/>
              </w:rPr>
            </w:pPr>
            <w:r w:rsidRPr="0057501E">
              <w:rPr>
                <w:rFonts w:cs="David" w:hint="cs"/>
                <w:szCs w:val="26"/>
                <w:rtl/>
              </w:rPr>
              <w:t>3</w:t>
            </w:r>
          </w:p>
        </w:tc>
      </w:tr>
      <w:tr w:rsidR="00615771" w:rsidRPr="0057501E" w:rsidTr="003E06B0">
        <w:tc>
          <w:tcPr>
            <w:tcW w:w="5386" w:type="dxa"/>
          </w:tcPr>
          <w:p w:rsidR="00615771" w:rsidRPr="0057501E" w:rsidRDefault="0027258F" w:rsidP="003E06B0">
            <w:pPr>
              <w:spacing w:after="60" w:line="360" w:lineRule="auto"/>
              <w:rPr>
                <w:rFonts w:cs="David"/>
                <w:szCs w:val="26"/>
                <w:rtl/>
              </w:rPr>
            </w:pPr>
            <w:r w:rsidRPr="0057501E">
              <w:rPr>
                <w:rFonts w:cs="David" w:hint="cs"/>
                <w:szCs w:val="26"/>
                <w:rtl/>
              </w:rPr>
              <w:t>עגלה למיכל אשפה</w:t>
            </w:r>
          </w:p>
        </w:tc>
        <w:tc>
          <w:tcPr>
            <w:tcW w:w="2552" w:type="dxa"/>
          </w:tcPr>
          <w:p w:rsidR="00615771" w:rsidRPr="0057501E" w:rsidRDefault="0027258F" w:rsidP="003E06B0">
            <w:pPr>
              <w:spacing w:after="60" w:line="360" w:lineRule="auto"/>
              <w:jc w:val="center"/>
              <w:rPr>
                <w:rFonts w:cs="David"/>
                <w:szCs w:val="26"/>
                <w:rtl/>
              </w:rPr>
            </w:pPr>
            <w:r w:rsidRPr="0057501E">
              <w:rPr>
                <w:rFonts w:cs="David" w:hint="cs"/>
                <w:szCs w:val="26"/>
                <w:rtl/>
              </w:rPr>
              <w:t>1</w:t>
            </w:r>
          </w:p>
        </w:tc>
      </w:tr>
      <w:tr w:rsidR="0027258F" w:rsidRPr="0057501E" w:rsidTr="003E06B0">
        <w:tc>
          <w:tcPr>
            <w:tcW w:w="5386" w:type="dxa"/>
          </w:tcPr>
          <w:p w:rsidR="0027258F" w:rsidRPr="0057501E" w:rsidRDefault="0027258F" w:rsidP="003E06B0">
            <w:pPr>
              <w:spacing w:after="60" w:line="360" w:lineRule="auto"/>
              <w:rPr>
                <w:rFonts w:cs="David"/>
                <w:szCs w:val="26"/>
                <w:rtl/>
              </w:rPr>
            </w:pPr>
            <w:r w:rsidRPr="0057501E">
              <w:rPr>
                <w:rFonts w:cs="David" w:hint="cs"/>
                <w:szCs w:val="26"/>
                <w:rtl/>
              </w:rPr>
              <w:t>מרסק / סוחט אשפה</w:t>
            </w:r>
          </w:p>
        </w:tc>
        <w:tc>
          <w:tcPr>
            <w:tcW w:w="2552" w:type="dxa"/>
          </w:tcPr>
          <w:p w:rsidR="0027258F" w:rsidRPr="0057501E" w:rsidRDefault="0027258F" w:rsidP="003E06B0">
            <w:pPr>
              <w:spacing w:after="60" w:line="360" w:lineRule="auto"/>
              <w:jc w:val="center"/>
              <w:rPr>
                <w:rFonts w:cs="David"/>
                <w:szCs w:val="26"/>
                <w:rtl/>
              </w:rPr>
            </w:pPr>
            <w:r w:rsidRPr="0057501E">
              <w:rPr>
                <w:rFonts w:cs="David" w:hint="cs"/>
                <w:szCs w:val="26"/>
                <w:rtl/>
              </w:rPr>
              <w:t>1</w:t>
            </w:r>
          </w:p>
        </w:tc>
      </w:tr>
      <w:tr w:rsidR="0027258F" w:rsidRPr="0057501E" w:rsidTr="003E06B0">
        <w:tc>
          <w:tcPr>
            <w:tcW w:w="5386" w:type="dxa"/>
          </w:tcPr>
          <w:p w:rsidR="0027258F" w:rsidRPr="0057501E" w:rsidRDefault="0027258F" w:rsidP="003E06B0">
            <w:pPr>
              <w:spacing w:after="60" w:line="360" w:lineRule="auto"/>
              <w:rPr>
                <w:rFonts w:cs="David"/>
                <w:szCs w:val="26"/>
                <w:rtl/>
              </w:rPr>
            </w:pPr>
            <w:r w:rsidRPr="0057501E">
              <w:rPr>
                <w:rFonts w:cs="David" w:hint="cs"/>
                <w:szCs w:val="26"/>
                <w:rtl/>
              </w:rPr>
              <w:t>דלפק סלטים מקורר</w:t>
            </w:r>
          </w:p>
        </w:tc>
        <w:tc>
          <w:tcPr>
            <w:tcW w:w="2552" w:type="dxa"/>
          </w:tcPr>
          <w:p w:rsidR="0027258F" w:rsidRPr="0057501E" w:rsidRDefault="0027258F" w:rsidP="003E06B0">
            <w:pPr>
              <w:spacing w:after="60" w:line="360" w:lineRule="auto"/>
              <w:jc w:val="center"/>
              <w:rPr>
                <w:rFonts w:cs="David"/>
                <w:szCs w:val="26"/>
                <w:rtl/>
              </w:rPr>
            </w:pPr>
            <w:r w:rsidRPr="0057501E">
              <w:rPr>
                <w:rFonts w:cs="David" w:hint="cs"/>
                <w:szCs w:val="26"/>
                <w:rtl/>
              </w:rPr>
              <w:t>1</w:t>
            </w:r>
          </w:p>
        </w:tc>
      </w:tr>
      <w:tr w:rsidR="0027258F" w:rsidRPr="0057501E" w:rsidTr="003E06B0">
        <w:tc>
          <w:tcPr>
            <w:tcW w:w="5386" w:type="dxa"/>
          </w:tcPr>
          <w:p w:rsidR="0027258F" w:rsidRPr="0057501E" w:rsidRDefault="0027258F" w:rsidP="003E06B0">
            <w:pPr>
              <w:spacing w:after="60" w:line="360" w:lineRule="auto"/>
              <w:rPr>
                <w:rFonts w:cs="David"/>
                <w:szCs w:val="26"/>
                <w:rtl/>
              </w:rPr>
            </w:pPr>
            <w:r w:rsidRPr="0057501E">
              <w:rPr>
                <w:rFonts w:cs="David" w:hint="cs"/>
                <w:szCs w:val="26"/>
                <w:rtl/>
              </w:rPr>
              <w:t>אגן חימום</w:t>
            </w:r>
          </w:p>
        </w:tc>
        <w:tc>
          <w:tcPr>
            <w:tcW w:w="2552" w:type="dxa"/>
          </w:tcPr>
          <w:p w:rsidR="0027258F" w:rsidRPr="0057501E" w:rsidRDefault="0027258F" w:rsidP="003E06B0">
            <w:pPr>
              <w:spacing w:after="60" w:line="360" w:lineRule="auto"/>
              <w:jc w:val="center"/>
              <w:rPr>
                <w:rFonts w:cs="David"/>
                <w:szCs w:val="26"/>
                <w:rtl/>
              </w:rPr>
            </w:pPr>
            <w:r w:rsidRPr="0057501E">
              <w:rPr>
                <w:rFonts w:cs="David" w:hint="cs"/>
                <w:szCs w:val="26"/>
                <w:rtl/>
              </w:rPr>
              <w:t>1</w:t>
            </w:r>
          </w:p>
        </w:tc>
      </w:tr>
      <w:tr w:rsidR="0027258F" w:rsidRPr="0057501E" w:rsidTr="003E06B0">
        <w:tc>
          <w:tcPr>
            <w:tcW w:w="5386" w:type="dxa"/>
          </w:tcPr>
          <w:p w:rsidR="0027258F" w:rsidRPr="0057501E" w:rsidRDefault="0027258F" w:rsidP="003E06B0">
            <w:pPr>
              <w:spacing w:after="60" w:line="360" w:lineRule="auto"/>
              <w:rPr>
                <w:rFonts w:cs="David"/>
                <w:szCs w:val="26"/>
                <w:rtl/>
              </w:rPr>
            </w:pPr>
            <w:r w:rsidRPr="0057501E">
              <w:rPr>
                <w:rFonts w:cs="David" w:hint="cs"/>
                <w:szCs w:val="26"/>
                <w:rtl/>
              </w:rPr>
              <w:t>שולחן משרדי</w:t>
            </w:r>
          </w:p>
        </w:tc>
        <w:tc>
          <w:tcPr>
            <w:tcW w:w="2552" w:type="dxa"/>
          </w:tcPr>
          <w:p w:rsidR="0027258F" w:rsidRPr="0057501E" w:rsidRDefault="0027258F" w:rsidP="003E06B0">
            <w:pPr>
              <w:spacing w:after="60" w:line="360" w:lineRule="auto"/>
              <w:jc w:val="center"/>
              <w:rPr>
                <w:rFonts w:cs="David"/>
                <w:szCs w:val="26"/>
                <w:rtl/>
              </w:rPr>
            </w:pPr>
            <w:r w:rsidRPr="0057501E">
              <w:rPr>
                <w:rFonts w:cs="David" w:hint="cs"/>
                <w:szCs w:val="26"/>
                <w:rtl/>
              </w:rPr>
              <w:t>1</w:t>
            </w:r>
          </w:p>
        </w:tc>
      </w:tr>
      <w:tr w:rsidR="00615771" w:rsidRPr="0057501E" w:rsidTr="003E06B0">
        <w:tc>
          <w:tcPr>
            <w:tcW w:w="5386" w:type="dxa"/>
          </w:tcPr>
          <w:p w:rsidR="00615771" w:rsidRPr="0057501E" w:rsidRDefault="00AA2F4B" w:rsidP="003E06B0">
            <w:pPr>
              <w:spacing w:after="60" w:line="360" w:lineRule="auto"/>
              <w:rPr>
                <w:rFonts w:cs="David"/>
                <w:szCs w:val="26"/>
                <w:rtl/>
              </w:rPr>
            </w:pPr>
            <w:r w:rsidRPr="0057501E">
              <w:rPr>
                <w:rFonts w:cs="David" w:hint="cs"/>
                <w:szCs w:val="26"/>
                <w:rtl/>
              </w:rPr>
              <w:t>כסא משרדי אורטופדי</w:t>
            </w:r>
          </w:p>
        </w:tc>
        <w:tc>
          <w:tcPr>
            <w:tcW w:w="2552" w:type="dxa"/>
          </w:tcPr>
          <w:p w:rsidR="00615771" w:rsidRPr="0057501E" w:rsidRDefault="00214928" w:rsidP="003E06B0">
            <w:pPr>
              <w:spacing w:after="60" w:line="360" w:lineRule="auto"/>
              <w:jc w:val="center"/>
              <w:rPr>
                <w:rFonts w:cs="David"/>
                <w:szCs w:val="26"/>
                <w:rtl/>
              </w:rPr>
            </w:pPr>
            <w:r w:rsidRPr="0057501E">
              <w:rPr>
                <w:rFonts w:cs="David" w:hint="cs"/>
                <w:szCs w:val="26"/>
                <w:rtl/>
              </w:rPr>
              <w:t>1</w:t>
            </w:r>
          </w:p>
        </w:tc>
      </w:tr>
      <w:tr w:rsidR="00615771" w:rsidRPr="0057501E" w:rsidTr="003E06B0">
        <w:tc>
          <w:tcPr>
            <w:tcW w:w="5386" w:type="dxa"/>
          </w:tcPr>
          <w:p w:rsidR="00615771" w:rsidRPr="0057501E" w:rsidRDefault="00214928" w:rsidP="003E06B0">
            <w:pPr>
              <w:spacing w:after="60" w:line="360" w:lineRule="auto"/>
              <w:rPr>
                <w:rFonts w:cs="David"/>
                <w:szCs w:val="26"/>
                <w:rtl/>
              </w:rPr>
            </w:pPr>
            <w:r w:rsidRPr="0057501E">
              <w:rPr>
                <w:rFonts w:cs="David" w:hint="cs"/>
                <w:szCs w:val="26"/>
                <w:rtl/>
              </w:rPr>
              <w:t>אגרטל נוי</w:t>
            </w:r>
          </w:p>
        </w:tc>
        <w:tc>
          <w:tcPr>
            <w:tcW w:w="2552" w:type="dxa"/>
          </w:tcPr>
          <w:p w:rsidR="00615771" w:rsidRPr="0057501E" w:rsidRDefault="00214928" w:rsidP="003E06B0">
            <w:pPr>
              <w:spacing w:after="60" w:line="360" w:lineRule="auto"/>
              <w:jc w:val="center"/>
              <w:rPr>
                <w:rFonts w:cs="David"/>
                <w:szCs w:val="26"/>
                <w:rtl/>
              </w:rPr>
            </w:pPr>
            <w:r w:rsidRPr="0057501E">
              <w:rPr>
                <w:rFonts w:cs="David" w:hint="cs"/>
                <w:szCs w:val="26"/>
                <w:rtl/>
              </w:rPr>
              <w:t>10</w:t>
            </w:r>
          </w:p>
        </w:tc>
      </w:tr>
      <w:tr w:rsidR="0027258F" w:rsidRPr="0057501E" w:rsidTr="003E06B0">
        <w:tc>
          <w:tcPr>
            <w:tcW w:w="5386" w:type="dxa"/>
          </w:tcPr>
          <w:p w:rsidR="0027258F" w:rsidRPr="0057501E" w:rsidRDefault="00214928" w:rsidP="003E06B0">
            <w:pPr>
              <w:spacing w:after="60" w:line="360" w:lineRule="auto"/>
              <w:rPr>
                <w:rFonts w:cs="David"/>
                <w:szCs w:val="26"/>
                <w:rtl/>
              </w:rPr>
            </w:pPr>
            <w:r w:rsidRPr="0057501E">
              <w:rPr>
                <w:rFonts w:cs="David" w:hint="cs"/>
                <w:szCs w:val="26"/>
                <w:rtl/>
              </w:rPr>
              <w:t xml:space="preserve">קומקום נוי מברזל </w:t>
            </w:r>
          </w:p>
        </w:tc>
        <w:tc>
          <w:tcPr>
            <w:tcW w:w="2552" w:type="dxa"/>
          </w:tcPr>
          <w:p w:rsidR="0027258F" w:rsidRPr="0057501E" w:rsidRDefault="00214928" w:rsidP="003E06B0">
            <w:pPr>
              <w:spacing w:after="60" w:line="360" w:lineRule="auto"/>
              <w:jc w:val="center"/>
              <w:rPr>
                <w:rFonts w:cs="David"/>
                <w:szCs w:val="26"/>
                <w:rtl/>
              </w:rPr>
            </w:pPr>
            <w:r w:rsidRPr="0057501E">
              <w:rPr>
                <w:rFonts w:cs="David" w:hint="cs"/>
                <w:szCs w:val="26"/>
                <w:rtl/>
              </w:rPr>
              <w:t>4</w:t>
            </w:r>
          </w:p>
        </w:tc>
      </w:tr>
      <w:tr w:rsidR="0027258F" w:rsidRPr="0057501E" w:rsidTr="003E06B0">
        <w:tc>
          <w:tcPr>
            <w:tcW w:w="5386" w:type="dxa"/>
          </w:tcPr>
          <w:p w:rsidR="0027258F" w:rsidRPr="0057501E" w:rsidRDefault="00214928" w:rsidP="003E06B0">
            <w:pPr>
              <w:spacing w:after="60" w:line="360" w:lineRule="auto"/>
              <w:rPr>
                <w:rFonts w:cs="David"/>
                <w:szCs w:val="26"/>
                <w:rtl/>
              </w:rPr>
            </w:pPr>
            <w:r w:rsidRPr="0057501E">
              <w:rPr>
                <w:rFonts w:cs="David" w:hint="cs"/>
                <w:szCs w:val="26"/>
                <w:rtl/>
              </w:rPr>
              <w:t xml:space="preserve">תמונות </w:t>
            </w:r>
          </w:p>
        </w:tc>
        <w:tc>
          <w:tcPr>
            <w:tcW w:w="2552" w:type="dxa"/>
          </w:tcPr>
          <w:p w:rsidR="0027258F" w:rsidRPr="0057501E" w:rsidRDefault="00214928" w:rsidP="003E06B0">
            <w:pPr>
              <w:spacing w:after="60" w:line="360" w:lineRule="auto"/>
              <w:jc w:val="center"/>
              <w:rPr>
                <w:rFonts w:cs="David"/>
                <w:szCs w:val="26"/>
                <w:rtl/>
              </w:rPr>
            </w:pPr>
            <w:r w:rsidRPr="0057501E">
              <w:rPr>
                <w:rFonts w:cs="David" w:hint="cs"/>
                <w:szCs w:val="26"/>
                <w:rtl/>
              </w:rPr>
              <w:t>8</w:t>
            </w:r>
          </w:p>
        </w:tc>
      </w:tr>
    </w:tbl>
    <w:p w:rsidR="004456C8" w:rsidRPr="0057501E" w:rsidRDefault="004456C8">
      <w:pPr>
        <w:spacing w:before="120" w:after="60" w:line="360" w:lineRule="auto"/>
        <w:rPr>
          <w:rFonts w:cs="David"/>
          <w:i/>
          <w:iCs/>
          <w:szCs w:val="26"/>
          <w:rtl/>
        </w:rPr>
      </w:pPr>
    </w:p>
    <w:p w:rsidR="00C27C83" w:rsidRPr="0057501E" w:rsidRDefault="00C522B9" w:rsidP="00214928">
      <w:pPr>
        <w:spacing w:after="120" w:line="360" w:lineRule="auto"/>
        <w:jc w:val="center"/>
        <w:rPr>
          <w:rFonts w:cs="David"/>
          <w:szCs w:val="28"/>
          <w:u w:val="single"/>
          <w:rtl/>
        </w:rPr>
      </w:pPr>
      <w:r w:rsidRPr="0057501E">
        <w:rPr>
          <w:rFonts w:cs="David" w:hint="cs"/>
          <w:b/>
          <w:bCs/>
          <w:i/>
          <w:iCs/>
          <w:szCs w:val="28"/>
          <w:u w:val="single"/>
          <w:rtl/>
        </w:rPr>
        <w:t xml:space="preserve">המשך התקשרות מול חברת: </w:t>
      </w:r>
      <w:r w:rsidRPr="0057501E">
        <w:rPr>
          <w:rFonts w:cs="David" w:hint="cs"/>
          <w:szCs w:val="28"/>
          <w:u w:val="single"/>
          <w:rtl/>
        </w:rPr>
        <w:t>_____________</w:t>
      </w:r>
    </w:p>
    <w:p w:rsidR="00C27C83" w:rsidRPr="0057501E" w:rsidRDefault="00C27C83">
      <w:pPr>
        <w:spacing w:after="120" w:line="360" w:lineRule="auto"/>
        <w:ind w:left="-2"/>
        <w:jc w:val="center"/>
        <w:rPr>
          <w:rFonts w:cs="David"/>
          <w:b/>
          <w:bCs/>
          <w:i/>
          <w:iCs/>
          <w:szCs w:val="32"/>
          <w:u w:val="single"/>
          <w:rtl/>
        </w:rPr>
      </w:pPr>
    </w:p>
    <w:p w:rsidR="00C27C83" w:rsidRPr="0057501E" w:rsidRDefault="00C27C83">
      <w:pPr>
        <w:spacing w:after="120" w:line="360" w:lineRule="auto"/>
        <w:ind w:left="-2"/>
        <w:jc w:val="center"/>
        <w:rPr>
          <w:rFonts w:cs="David"/>
          <w:b/>
          <w:bCs/>
          <w:i/>
          <w:iCs/>
          <w:szCs w:val="32"/>
          <w:u w:val="single"/>
          <w:rtl/>
        </w:rPr>
      </w:pPr>
    </w:p>
    <w:p w:rsidR="00C27C83" w:rsidRPr="0057501E" w:rsidRDefault="00C27C83" w:rsidP="001F191F">
      <w:pPr>
        <w:spacing w:before="120" w:after="60" w:line="360" w:lineRule="auto"/>
        <w:ind w:left="-2"/>
        <w:jc w:val="right"/>
        <w:rPr>
          <w:rFonts w:cs="David"/>
          <w:b/>
          <w:bCs/>
          <w:i/>
          <w:iCs/>
          <w:szCs w:val="26"/>
          <w:rtl/>
        </w:rPr>
      </w:pPr>
      <w:r w:rsidRPr="0057501E">
        <w:rPr>
          <w:rFonts w:cs="David" w:hint="cs"/>
          <w:i/>
          <w:iCs/>
          <w:szCs w:val="26"/>
          <w:rtl/>
        </w:rPr>
        <w:tab/>
      </w:r>
      <w:r w:rsidRPr="0057501E">
        <w:rPr>
          <w:rFonts w:cs="David" w:hint="cs"/>
          <w:i/>
          <w:iCs/>
          <w:szCs w:val="26"/>
          <w:rtl/>
        </w:rPr>
        <w:tab/>
      </w:r>
      <w:r w:rsidRPr="0057501E">
        <w:rPr>
          <w:rFonts w:cs="David" w:hint="cs"/>
          <w:i/>
          <w:iCs/>
          <w:szCs w:val="26"/>
          <w:rtl/>
        </w:rPr>
        <w:tab/>
      </w:r>
      <w:r w:rsidRPr="0057501E">
        <w:rPr>
          <w:rFonts w:cs="David" w:hint="cs"/>
          <w:i/>
          <w:iCs/>
          <w:szCs w:val="26"/>
          <w:rtl/>
        </w:rPr>
        <w:tab/>
      </w:r>
      <w:r w:rsidRPr="0057501E">
        <w:rPr>
          <w:rFonts w:cs="David" w:hint="cs"/>
          <w:i/>
          <w:iCs/>
          <w:szCs w:val="26"/>
          <w:rtl/>
        </w:rPr>
        <w:tab/>
      </w:r>
      <w:r w:rsidRPr="0057501E">
        <w:rPr>
          <w:rFonts w:cs="David" w:hint="cs"/>
          <w:i/>
          <w:iCs/>
          <w:szCs w:val="26"/>
          <w:rtl/>
        </w:rPr>
        <w:tab/>
      </w:r>
      <w:r w:rsidRPr="0057501E">
        <w:rPr>
          <w:rFonts w:cs="David" w:hint="cs"/>
          <w:i/>
          <w:iCs/>
          <w:szCs w:val="26"/>
          <w:rtl/>
        </w:rPr>
        <w:tab/>
      </w:r>
      <w:r w:rsidRPr="0057501E">
        <w:rPr>
          <w:rFonts w:cs="David" w:hint="cs"/>
          <w:i/>
          <w:iCs/>
          <w:szCs w:val="26"/>
          <w:rtl/>
        </w:rPr>
        <w:tab/>
      </w:r>
      <w:r w:rsidRPr="0057501E">
        <w:rPr>
          <w:rFonts w:cs="David" w:hint="cs"/>
          <w:i/>
          <w:iCs/>
          <w:szCs w:val="26"/>
          <w:rtl/>
        </w:rPr>
        <w:tab/>
      </w:r>
      <w:r w:rsidRPr="0057501E">
        <w:rPr>
          <w:rFonts w:cs="David"/>
          <w:b/>
          <w:bCs/>
          <w:i/>
          <w:iCs/>
          <w:szCs w:val="26"/>
          <w:rtl/>
        </w:rPr>
        <w:t>מכרז מספר</w:t>
      </w:r>
      <w:r w:rsidRPr="0057501E">
        <w:rPr>
          <w:rFonts w:cs="David" w:hint="cs"/>
          <w:b/>
          <w:bCs/>
          <w:i/>
          <w:iCs/>
          <w:szCs w:val="26"/>
          <w:rtl/>
        </w:rPr>
        <w:t xml:space="preserve"> </w:t>
      </w:r>
      <w:r w:rsidR="001F191F">
        <w:rPr>
          <w:rFonts w:cs="David" w:hint="cs"/>
          <w:b/>
          <w:bCs/>
          <w:i/>
          <w:iCs/>
          <w:szCs w:val="26"/>
          <w:rtl/>
        </w:rPr>
        <w:t>07/12</w:t>
      </w:r>
    </w:p>
    <w:p w:rsidR="00C27C83" w:rsidRPr="0057501E" w:rsidRDefault="00C27C83">
      <w:pPr>
        <w:spacing w:before="120" w:after="60" w:line="360" w:lineRule="auto"/>
        <w:ind w:left="-2"/>
        <w:rPr>
          <w:rFonts w:cs="David"/>
          <w:b/>
          <w:bCs/>
          <w:szCs w:val="36"/>
          <w:u w:val="single"/>
          <w:rtl/>
        </w:rPr>
      </w:pPr>
      <w:r w:rsidRPr="0057501E">
        <w:rPr>
          <w:rFonts w:cs="David"/>
          <w:b/>
          <w:bCs/>
          <w:szCs w:val="36"/>
          <w:u w:val="single"/>
          <w:rtl/>
        </w:rPr>
        <w:t>נספח מס' 2</w:t>
      </w:r>
    </w:p>
    <w:p w:rsidR="00C27C83" w:rsidRPr="0057501E" w:rsidRDefault="00C27C83">
      <w:pPr>
        <w:spacing w:after="120" w:line="360" w:lineRule="auto"/>
        <w:ind w:left="-2"/>
        <w:jc w:val="center"/>
        <w:rPr>
          <w:rFonts w:cs="David"/>
          <w:b/>
          <w:bCs/>
          <w:szCs w:val="32"/>
          <w:rtl/>
        </w:rPr>
      </w:pPr>
      <w:r w:rsidRPr="0057501E">
        <w:rPr>
          <w:rFonts w:cs="David"/>
          <w:b/>
          <w:bCs/>
          <w:szCs w:val="32"/>
          <w:rtl/>
        </w:rPr>
        <w:t>חוזה</w:t>
      </w:r>
    </w:p>
    <w:p w:rsidR="00C27C83" w:rsidRPr="0057501E" w:rsidRDefault="00C27C83">
      <w:pPr>
        <w:spacing w:after="120" w:line="360" w:lineRule="auto"/>
        <w:ind w:left="-2"/>
        <w:jc w:val="center"/>
        <w:rPr>
          <w:rFonts w:cs="David"/>
          <w:szCs w:val="26"/>
          <w:rtl/>
        </w:rPr>
      </w:pPr>
    </w:p>
    <w:p w:rsidR="00C27C83" w:rsidRPr="0057501E" w:rsidRDefault="00C27C83" w:rsidP="00C522B9">
      <w:pPr>
        <w:spacing w:after="120" w:line="360" w:lineRule="auto"/>
        <w:ind w:left="-2"/>
        <w:jc w:val="center"/>
        <w:rPr>
          <w:rFonts w:cs="David"/>
          <w:szCs w:val="26"/>
          <w:rtl/>
        </w:rPr>
      </w:pPr>
      <w:r w:rsidRPr="0057501E">
        <w:rPr>
          <w:rFonts w:cs="David"/>
          <w:szCs w:val="26"/>
          <w:rtl/>
        </w:rPr>
        <w:t xml:space="preserve">שנערך ונחתם ב- _______________ </w:t>
      </w:r>
      <w:r w:rsidR="00C522B9" w:rsidRPr="0057501E">
        <w:rPr>
          <w:rFonts w:cs="David" w:hint="cs"/>
          <w:szCs w:val="26"/>
          <w:rtl/>
        </w:rPr>
        <w:t>_____</w:t>
      </w:r>
    </w:p>
    <w:p w:rsidR="00C27C83" w:rsidRPr="0057501E" w:rsidRDefault="00C27C83">
      <w:pPr>
        <w:spacing w:after="120" w:line="360" w:lineRule="auto"/>
        <w:ind w:left="-2"/>
        <w:jc w:val="center"/>
        <w:rPr>
          <w:rFonts w:cs="David"/>
          <w:szCs w:val="26"/>
          <w:rtl/>
        </w:rPr>
      </w:pPr>
    </w:p>
    <w:p w:rsidR="00C27C83" w:rsidRPr="0057501E" w:rsidRDefault="00C27C83">
      <w:pPr>
        <w:spacing w:after="120" w:line="360" w:lineRule="auto"/>
        <w:ind w:left="-2"/>
        <w:jc w:val="center"/>
        <w:rPr>
          <w:rFonts w:cs="David"/>
          <w:b/>
          <w:bCs/>
          <w:szCs w:val="26"/>
          <w:rtl/>
        </w:rPr>
      </w:pPr>
      <w:r w:rsidRPr="0057501E">
        <w:rPr>
          <w:rFonts w:cs="David"/>
          <w:b/>
          <w:bCs/>
          <w:szCs w:val="26"/>
          <w:rtl/>
        </w:rPr>
        <w:t>בין</w:t>
      </w:r>
    </w:p>
    <w:p w:rsidR="00C27C83" w:rsidRPr="0057501E" w:rsidRDefault="00C27C83">
      <w:pPr>
        <w:spacing w:after="120" w:line="360" w:lineRule="auto"/>
        <w:ind w:left="-2"/>
        <w:jc w:val="center"/>
        <w:rPr>
          <w:rFonts w:cs="David"/>
          <w:szCs w:val="26"/>
          <w:rtl/>
        </w:rPr>
      </w:pPr>
    </w:p>
    <w:p w:rsidR="00C27C83" w:rsidRPr="0057501E" w:rsidRDefault="00C27C83">
      <w:pPr>
        <w:spacing w:after="120" w:line="360" w:lineRule="auto"/>
        <w:ind w:left="-2"/>
        <w:jc w:val="both"/>
        <w:rPr>
          <w:rFonts w:cs="David"/>
          <w:szCs w:val="26"/>
          <w:rtl/>
        </w:rPr>
      </w:pPr>
      <w:r w:rsidRPr="0057501E">
        <w:rPr>
          <w:rFonts w:cs="David"/>
          <w:szCs w:val="26"/>
          <w:rtl/>
        </w:rPr>
        <w:t>ממשלת ישראל בשם מדינת ישראל באמצעות :משרד ____________. המיוצגת ע"י מורשי חתימה לפי חוק נכסי המדינה, התשי"א 1951 (להלן: משרד</w:t>
      </w:r>
      <w:r w:rsidRPr="0057501E">
        <w:rPr>
          <w:rFonts w:cs="David" w:hint="cs"/>
          <w:szCs w:val="26"/>
          <w:rtl/>
        </w:rPr>
        <w:t>)</w:t>
      </w:r>
    </w:p>
    <w:p w:rsidR="00C27C83" w:rsidRPr="0057501E" w:rsidRDefault="00C27C83">
      <w:pPr>
        <w:spacing w:after="120" w:line="360" w:lineRule="auto"/>
        <w:jc w:val="right"/>
        <w:rPr>
          <w:rFonts w:cs="David"/>
          <w:szCs w:val="26"/>
          <w:rtl/>
        </w:rPr>
      </w:pPr>
      <w:r w:rsidRPr="0057501E">
        <w:rPr>
          <w:rFonts w:cs="David"/>
          <w:szCs w:val="26"/>
          <w:rtl/>
        </w:rPr>
        <w:t>מצד אחד</w:t>
      </w:r>
    </w:p>
    <w:p w:rsidR="00C27C83" w:rsidRPr="0057501E" w:rsidRDefault="00C27C83">
      <w:pPr>
        <w:spacing w:after="120" w:line="360" w:lineRule="auto"/>
        <w:jc w:val="both"/>
        <w:rPr>
          <w:rFonts w:cs="David"/>
          <w:szCs w:val="26"/>
          <w:rtl/>
        </w:rPr>
      </w:pPr>
    </w:p>
    <w:p w:rsidR="00C27C83" w:rsidRPr="0057501E" w:rsidRDefault="00C27C83">
      <w:pPr>
        <w:spacing w:after="120" w:line="360" w:lineRule="auto"/>
        <w:jc w:val="center"/>
        <w:rPr>
          <w:rFonts w:cs="David"/>
          <w:b/>
          <w:bCs/>
          <w:szCs w:val="26"/>
          <w:rtl/>
        </w:rPr>
      </w:pPr>
      <w:r w:rsidRPr="0057501E">
        <w:rPr>
          <w:rFonts w:cs="David"/>
          <w:b/>
          <w:bCs/>
          <w:szCs w:val="26"/>
          <w:rtl/>
        </w:rPr>
        <w:t>לבין</w:t>
      </w:r>
    </w:p>
    <w:p w:rsidR="00C27C83" w:rsidRPr="0057501E" w:rsidRDefault="00C27C83">
      <w:pPr>
        <w:spacing w:after="120" w:line="360" w:lineRule="auto"/>
        <w:jc w:val="both"/>
        <w:rPr>
          <w:rFonts w:cs="David"/>
          <w:szCs w:val="26"/>
          <w:rtl/>
        </w:rPr>
      </w:pPr>
    </w:p>
    <w:p w:rsidR="00C27C83" w:rsidRPr="0057501E" w:rsidRDefault="00C27C83">
      <w:pPr>
        <w:spacing w:after="120" w:line="360" w:lineRule="auto"/>
        <w:jc w:val="both"/>
        <w:rPr>
          <w:rFonts w:cs="David"/>
          <w:szCs w:val="26"/>
          <w:rtl/>
        </w:rPr>
      </w:pPr>
      <w:r w:rsidRPr="0057501E">
        <w:rPr>
          <w:rFonts w:cs="David"/>
          <w:szCs w:val="26"/>
          <w:rtl/>
        </w:rPr>
        <w:t>________________, מס' חברה/עוסק מורשה _______________ (להלן "הספק")</w:t>
      </w:r>
    </w:p>
    <w:p w:rsidR="00C27C83" w:rsidRPr="0057501E" w:rsidRDefault="00C27C83">
      <w:pPr>
        <w:spacing w:after="120" w:line="360" w:lineRule="auto"/>
        <w:jc w:val="right"/>
        <w:rPr>
          <w:rFonts w:cs="David"/>
          <w:szCs w:val="26"/>
          <w:rtl/>
        </w:rPr>
      </w:pPr>
      <w:r w:rsidRPr="0057501E">
        <w:rPr>
          <w:rFonts w:cs="David"/>
          <w:szCs w:val="26"/>
          <w:rtl/>
        </w:rPr>
        <w:t>מצד שני</w:t>
      </w:r>
    </w:p>
    <w:p w:rsidR="00C27C83" w:rsidRPr="0057501E" w:rsidRDefault="00C27C83">
      <w:pPr>
        <w:spacing w:after="120" w:line="360" w:lineRule="auto"/>
        <w:jc w:val="both"/>
        <w:rPr>
          <w:rFonts w:cs="David"/>
          <w:szCs w:val="26"/>
          <w:rtl/>
        </w:rPr>
      </w:pPr>
    </w:p>
    <w:p w:rsidR="00C27C83" w:rsidRPr="0057501E" w:rsidRDefault="00C27C83" w:rsidP="001F191F">
      <w:pPr>
        <w:spacing w:after="120" w:line="360" w:lineRule="auto"/>
        <w:ind w:left="1274" w:hanging="1274"/>
        <w:jc w:val="both"/>
        <w:rPr>
          <w:rFonts w:cs="David"/>
          <w:szCs w:val="26"/>
          <w:rtl/>
        </w:rPr>
      </w:pPr>
      <w:r w:rsidRPr="0057501E">
        <w:rPr>
          <w:rFonts w:cs="David"/>
          <w:b/>
          <w:bCs/>
          <w:szCs w:val="26"/>
          <w:rtl/>
        </w:rPr>
        <w:t>הואיל:</w:t>
      </w:r>
      <w:r w:rsidRPr="0057501E">
        <w:rPr>
          <w:rFonts w:cs="David"/>
          <w:szCs w:val="26"/>
          <w:rtl/>
        </w:rPr>
        <w:tab/>
      </w:r>
      <w:r w:rsidRPr="0057501E">
        <w:rPr>
          <w:rFonts w:cs="David" w:hint="cs"/>
          <w:szCs w:val="26"/>
          <w:rtl/>
        </w:rPr>
        <w:t>ו</w:t>
      </w:r>
      <w:r w:rsidRPr="0057501E">
        <w:rPr>
          <w:rFonts w:cs="David"/>
          <w:szCs w:val="26"/>
          <w:rtl/>
        </w:rPr>
        <w:t xml:space="preserve">הממשלה מעונינת בקבלת </w:t>
      </w:r>
      <w:r w:rsidRPr="0057501E">
        <w:rPr>
          <w:rFonts w:cs="David" w:hint="cs"/>
          <w:szCs w:val="26"/>
          <w:rtl/>
        </w:rPr>
        <w:t>ה</w:t>
      </w:r>
      <w:r w:rsidRPr="0057501E">
        <w:rPr>
          <w:rFonts w:cs="David"/>
          <w:szCs w:val="26"/>
          <w:rtl/>
        </w:rPr>
        <w:t>שירותים כמפורט</w:t>
      </w:r>
      <w:r w:rsidR="009E5A44" w:rsidRPr="0057501E">
        <w:rPr>
          <w:rFonts w:cs="David"/>
          <w:szCs w:val="26"/>
          <w:rtl/>
        </w:rPr>
        <w:t xml:space="preserve"> במכרז מס'</w:t>
      </w:r>
      <w:r w:rsidR="009E5A44" w:rsidRPr="0057501E">
        <w:rPr>
          <w:rFonts w:cs="David"/>
          <w:b/>
          <w:bCs/>
          <w:szCs w:val="26"/>
          <w:rtl/>
        </w:rPr>
        <w:t xml:space="preserve"> </w:t>
      </w:r>
      <w:r w:rsidR="001F191F">
        <w:rPr>
          <w:rFonts w:cs="David" w:hint="cs"/>
          <w:b/>
          <w:bCs/>
          <w:szCs w:val="26"/>
          <w:rtl/>
        </w:rPr>
        <w:t>07/12</w:t>
      </w:r>
      <w:r w:rsidR="0086233F" w:rsidRPr="0057501E">
        <w:rPr>
          <w:rFonts w:cs="David" w:hint="cs"/>
          <w:b/>
          <w:bCs/>
          <w:szCs w:val="26"/>
          <w:rtl/>
        </w:rPr>
        <w:t xml:space="preserve"> </w:t>
      </w:r>
      <w:r w:rsidRPr="0057501E">
        <w:rPr>
          <w:rFonts w:cs="David"/>
          <w:szCs w:val="26"/>
          <w:rtl/>
        </w:rPr>
        <w:t>המהווה חלק בלתי נפרד מהסכם זה, ל</w:t>
      </w:r>
      <w:r w:rsidRPr="0057501E">
        <w:rPr>
          <w:rFonts w:cs="David" w:hint="cs"/>
          <w:szCs w:val="26"/>
          <w:rtl/>
        </w:rPr>
        <w:t>הפעלת מסעדה וה</w:t>
      </w:r>
      <w:r w:rsidRPr="0057501E">
        <w:rPr>
          <w:rFonts w:cs="David"/>
          <w:szCs w:val="26"/>
          <w:rtl/>
        </w:rPr>
        <w:t xml:space="preserve">ספקת שירותי </w:t>
      </w:r>
      <w:r w:rsidRPr="0057501E">
        <w:rPr>
          <w:rFonts w:cs="David" w:hint="cs"/>
          <w:szCs w:val="26"/>
          <w:rtl/>
        </w:rPr>
        <w:t xml:space="preserve"> הסעדה</w:t>
      </w:r>
      <w:r w:rsidRPr="0057501E">
        <w:rPr>
          <w:rFonts w:cs="David"/>
          <w:szCs w:val="26"/>
          <w:rtl/>
        </w:rPr>
        <w:t xml:space="preserve"> ו / או מימכר מזון מוכן בבניין </w:t>
      </w:r>
      <w:r w:rsidR="00C17395" w:rsidRPr="0057501E">
        <w:rPr>
          <w:rFonts w:cs="David" w:hint="cs"/>
          <w:szCs w:val="26"/>
          <w:rtl/>
        </w:rPr>
        <w:t>משרדי הממשלה מגדלי הבירה בירושלים</w:t>
      </w:r>
      <w:r w:rsidRPr="0057501E">
        <w:rPr>
          <w:rFonts w:cs="David"/>
          <w:szCs w:val="26"/>
          <w:rtl/>
        </w:rPr>
        <w:t xml:space="preserve"> (להלן "השירותים"</w:t>
      </w:r>
      <w:r w:rsidRPr="0057501E">
        <w:rPr>
          <w:rFonts w:cs="David" w:hint="cs"/>
          <w:szCs w:val="26"/>
          <w:rtl/>
        </w:rPr>
        <w:t xml:space="preserve"> ו"המכרז"</w:t>
      </w:r>
      <w:r w:rsidRPr="0057501E">
        <w:rPr>
          <w:rFonts w:cs="David"/>
          <w:szCs w:val="26"/>
          <w:rtl/>
        </w:rPr>
        <w:t>);</w:t>
      </w:r>
    </w:p>
    <w:p w:rsidR="00C27C83" w:rsidRPr="0057501E" w:rsidRDefault="00C27C83">
      <w:pPr>
        <w:spacing w:after="120" w:line="360" w:lineRule="auto"/>
        <w:ind w:left="1274" w:hanging="1274"/>
        <w:jc w:val="both"/>
        <w:rPr>
          <w:rFonts w:cs="David"/>
          <w:szCs w:val="26"/>
          <w:rtl/>
        </w:rPr>
      </w:pPr>
      <w:r w:rsidRPr="0057501E">
        <w:rPr>
          <w:rFonts w:cs="David"/>
          <w:b/>
          <w:bCs/>
          <w:szCs w:val="26"/>
          <w:rtl/>
        </w:rPr>
        <w:t>והואיל:</w:t>
      </w:r>
      <w:r w:rsidRPr="0057501E">
        <w:rPr>
          <w:rFonts w:cs="David"/>
          <w:szCs w:val="26"/>
          <w:rtl/>
        </w:rPr>
        <w:tab/>
        <w:t xml:space="preserve">והספק </w:t>
      </w:r>
      <w:r w:rsidRPr="0057501E">
        <w:rPr>
          <w:rFonts w:cs="David" w:hint="cs"/>
          <w:szCs w:val="26"/>
          <w:rtl/>
        </w:rPr>
        <w:t xml:space="preserve">לאחר שעיין בכל הנחיות והוראות המכרז </w:t>
      </w:r>
      <w:r w:rsidRPr="0057501E">
        <w:rPr>
          <w:rFonts w:cs="David"/>
          <w:szCs w:val="26"/>
          <w:rtl/>
        </w:rPr>
        <w:t>הגיש הצעה למכרז הנ"ל, המהווה חלק בלתי נפרד מהסכם זה (להלן "ההצעה");</w:t>
      </w:r>
    </w:p>
    <w:p w:rsidR="00C27C83" w:rsidRPr="0057501E" w:rsidRDefault="00C27C83">
      <w:pPr>
        <w:spacing w:after="120" w:line="360" w:lineRule="auto"/>
        <w:ind w:left="1274" w:hanging="1274"/>
        <w:jc w:val="both"/>
        <w:rPr>
          <w:rFonts w:cs="David"/>
          <w:b/>
          <w:bCs/>
          <w:szCs w:val="26"/>
          <w:rtl/>
        </w:rPr>
      </w:pPr>
      <w:r w:rsidRPr="0057501E">
        <w:rPr>
          <w:rFonts w:cs="David" w:hint="cs"/>
          <w:b/>
          <w:bCs/>
          <w:szCs w:val="26"/>
          <w:rtl/>
        </w:rPr>
        <w:t>והואיל</w:t>
      </w:r>
      <w:r w:rsidRPr="0057501E">
        <w:rPr>
          <w:rFonts w:cs="David" w:hint="cs"/>
          <w:b/>
          <w:bCs/>
          <w:szCs w:val="26"/>
          <w:rtl/>
        </w:rPr>
        <w:tab/>
      </w:r>
      <w:r w:rsidRPr="0057501E">
        <w:rPr>
          <w:rFonts w:cs="David" w:hint="cs"/>
          <w:szCs w:val="26"/>
          <w:rtl/>
        </w:rPr>
        <w:t>והספק מצהיר כי יש לו את היכולת</w:t>
      </w:r>
      <w:r w:rsidRPr="0057501E">
        <w:rPr>
          <w:rFonts w:cs="David" w:hint="cs"/>
          <w:b/>
          <w:bCs/>
          <w:szCs w:val="26"/>
          <w:rtl/>
        </w:rPr>
        <w:t xml:space="preserve"> </w:t>
      </w:r>
      <w:r w:rsidRPr="0057501E">
        <w:rPr>
          <w:rFonts w:cs="David" w:hint="cs"/>
          <w:szCs w:val="26"/>
          <w:rtl/>
        </w:rPr>
        <w:t>הפיננסית, הידע, הניסיון, המיומנות וכח העבודה המקצועי הדרושים לביצוע השירותים בהתאם להוראות המכרז והסכם זה;</w:t>
      </w:r>
      <w:r w:rsidRPr="0057501E">
        <w:rPr>
          <w:rFonts w:cs="David" w:hint="cs"/>
          <w:b/>
          <w:bCs/>
          <w:szCs w:val="26"/>
          <w:rtl/>
        </w:rPr>
        <w:t xml:space="preserve"> </w:t>
      </w:r>
    </w:p>
    <w:p w:rsidR="00C27C83" w:rsidRPr="0057501E" w:rsidRDefault="00C27C83" w:rsidP="00C17395">
      <w:pPr>
        <w:spacing w:after="120" w:line="360" w:lineRule="auto"/>
        <w:ind w:left="1274" w:hanging="1274"/>
        <w:jc w:val="both"/>
        <w:rPr>
          <w:rFonts w:cs="David"/>
          <w:szCs w:val="26"/>
          <w:rtl/>
        </w:rPr>
      </w:pPr>
      <w:r w:rsidRPr="0057501E">
        <w:rPr>
          <w:rFonts w:cs="David"/>
          <w:b/>
          <w:bCs/>
          <w:szCs w:val="26"/>
          <w:rtl/>
        </w:rPr>
        <w:lastRenderedPageBreak/>
        <w:t>והואיל:</w:t>
      </w:r>
      <w:r w:rsidRPr="0057501E">
        <w:rPr>
          <w:rFonts w:cs="David"/>
          <w:szCs w:val="26"/>
          <w:rtl/>
        </w:rPr>
        <w:tab/>
        <w:t xml:space="preserve">וועדת המכרזים </w:t>
      </w:r>
      <w:r w:rsidRPr="0057501E">
        <w:rPr>
          <w:rFonts w:cs="David" w:hint="cs"/>
          <w:szCs w:val="26"/>
          <w:rtl/>
        </w:rPr>
        <w:t>בינמשרדית</w:t>
      </w:r>
      <w:r w:rsidR="001D3FF4" w:rsidRPr="0057501E">
        <w:rPr>
          <w:rFonts w:cs="David" w:hint="cs"/>
          <w:szCs w:val="26"/>
          <w:rtl/>
        </w:rPr>
        <w:t xml:space="preserve"> </w:t>
      </w:r>
      <w:r w:rsidRPr="0057501E">
        <w:rPr>
          <w:rFonts w:cs="David" w:hint="cs"/>
          <w:szCs w:val="26"/>
          <w:rtl/>
        </w:rPr>
        <w:t>להתקשרות בנושא הפעלת מסעדה</w:t>
      </w:r>
      <w:r w:rsidR="001D3FF4" w:rsidRPr="0057501E">
        <w:rPr>
          <w:rFonts w:cs="David" w:hint="cs"/>
          <w:szCs w:val="26"/>
          <w:rtl/>
        </w:rPr>
        <w:t xml:space="preserve"> </w:t>
      </w:r>
      <w:r w:rsidR="00C17395" w:rsidRPr="0057501E">
        <w:rPr>
          <w:rFonts w:cs="David" w:hint="cs"/>
          <w:szCs w:val="26"/>
          <w:rtl/>
        </w:rPr>
        <w:t>במגדלי הבירה</w:t>
      </w:r>
      <w:r w:rsidRPr="0057501E">
        <w:rPr>
          <w:rFonts w:cs="David" w:hint="cs"/>
          <w:szCs w:val="26"/>
          <w:rtl/>
        </w:rPr>
        <w:t xml:space="preserve"> </w:t>
      </w:r>
      <w:r w:rsidRPr="0057501E">
        <w:rPr>
          <w:rFonts w:cs="David"/>
          <w:szCs w:val="26"/>
          <w:rtl/>
        </w:rPr>
        <w:t>בחרה בהצעת ה</w:t>
      </w:r>
      <w:r w:rsidRPr="0057501E">
        <w:rPr>
          <w:rFonts w:cs="David" w:hint="cs"/>
          <w:szCs w:val="26"/>
          <w:rtl/>
        </w:rPr>
        <w:t>ספק</w:t>
      </w:r>
      <w:r w:rsidRPr="0057501E">
        <w:rPr>
          <w:rFonts w:cs="David"/>
          <w:szCs w:val="26"/>
          <w:rtl/>
        </w:rPr>
        <w:t xml:space="preserve"> בישיבתה מיום ______;</w:t>
      </w:r>
    </w:p>
    <w:p w:rsidR="00C27C83" w:rsidRPr="0057501E" w:rsidRDefault="00C27C83">
      <w:pPr>
        <w:spacing w:after="120" w:line="360" w:lineRule="auto"/>
        <w:ind w:left="1274" w:hanging="1274"/>
        <w:jc w:val="both"/>
        <w:rPr>
          <w:rFonts w:cs="David"/>
          <w:szCs w:val="26"/>
          <w:rtl/>
        </w:rPr>
      </w:pPr>
      <w:r w:rsidRPr="0057501E">
        <w:rPr>
          <w:rFonts w:cs="David"/>
          <w:b/>
          <w:bCs/>
          <w:szCs w:val="26"/>
          <w:rtl/>
        </w:rPr>
        <w:t>והואיל:</w:t>
      </w:r>
      <w:r w:rsidRPr="0057501E">
        <w:rPr>
          <w:rFonts w:cs="David"/>
          <w:szCs w:val="26"/>
          <w:rtl/>
        </w:rPr>
        <w:tab/>
        <w:t>וברצון הצדדים לשכלל את ההתקשרות ביניהם למתן השרותים בהסכם זה</w:t>
      </w:r>
      <w:r w:rsidRPr="0057501E">
        <w:rPr>
          <w:rFonts w:cs="David" w:hint="cs"/>
          <w:szCs w:val="26"/>
          <w:rtl/>
        </w:rPr>
        <w:t>, על בסיס קבלני על כל המשתמע מכך מבחינת הזכויות והחובות ההדדיות</w:t>
      </w:r>
      <w:r w:rsidRPr="0057501E">
        <w:rPr>
          <w:rFonts w:cs="David"/>
          <w:szCs w:val="26"/>
          <w:rtl/>
        </w:rPr>
        <w:t>;</w:t>
      </w:r>
    </w:p>
    <w:p w:rsidR="00C27C83" w:rsidRPr="0057501E" w:rsidRDefault="00C27C83">
      <w:pPr>
        <w:spacing w:after="120" w:line="360" w:lineRule="auto"/>
        <w:jc w:val="both"/>
        <w:rPr>
          <w:rFonts w:cs="David"/>
          <w:szCs w:val="26"/>
          <w:rtl/>
        </w:rPr>
      </w:pPr>
    </w:p>
    <w:p w:rsidR="00C27C83" w:rsidRPr="0057501E" w:rsidRDefault="00C27C83">
      <w:pPr>
        <w:spacing w:after="120" w:line="360" w:lineRule="auto"/>
        <w:jc w:val="center"/>
        <w:rPr>
          <w:rFonts w:cs="David"/>
          <w:b/>
          <w:bCs/>
          <w:i/>
          <w:iCs/>
          <w:szCs w:val="28"/>
          <w:u w:val="single"/>
          <w:rtl/>
        </w:rPr>
      </w:pPr>
      <w:r w:rsidRPr="0057501E">
        <w:rPr>
          <w:rFonts w:cs="David"/>
          <w:b/>
          <w:bCs/>
          <w:i/>
          <w:iCs/>
          <w:szCs w:val="28"/>
          <w:u w:val="single"/>
          <w:rtl/>
        </w:rPr>
        <w:t>לפיכך הותנה והוסכם בין הצדדים כדלקמן:</w:t>
      </w:r>
    </w:p>
    <w:p w:rsidR="00C27C83" w:rsidRPr="0057501E" w:rsidRDefault="00C27C83">
      <w:pPr>
        <w:spacing w:after="120" w:line="360" w:lineRule="auto"/>
        <w:jc w:val="center"/>
        <w:rPr>
          <w:rFonts w:cs="David"/>
          <w:b/>
          <w:bCs/>
          <w:i/>
          <w:iCs/>
          <w:szCs w:val="28"/>
          <w:u w:val="single"/>
          <w:rtl/>
        </w:rPr>
      </w:pPr>
    </w:p>
    <w:p w:rsidR="00C27C83" w:rsidRPr="0057501E" w:rsidRDefault="00C27C83">
      <w:pPr>
        <w:spacing w:after="120" w:line="360" w:lineRule="auto"/>
        <w:rPr>
          <w:rFonts w:cs="David"/>
          <w:b/>
          <w:bCs/>
          <w:i/>
          <w:iCs/>
          <w:szCs w:val="28"/>
          <w:u w:val="single"/>
          <w:rtl/>
        </w:rPr>
      </w:pPr>
      <w:r w:rsidRPr="0057501E">
        <w:rPr>
          <w:rFonts w:cs="David" w:hint="cs"/>
          <w:b/>
          <w:bCs/>
          <w:i/>
          <w:iCs/>
          <w:szCs w:val="28"/>
          <w:rtl/>
        </w:rPr>
        <w:t>1.</w:t>
      </w:r>
      <w:r w:rsidRPr="0057501E">
        <w:rPr>
          <w:rFonts w:cs="David" w:hint="cs"/>
          <w:b/>
          <w:bCs/>
          <w:i/>
          <w:iCs/>
          <w:szCs w:val="28"/>
          <w:rtl/>
        </w:rPr>
        <w:tab/>
      </w:r>
      <w:r w:rsidRPr="0057501E">
        <w:rPr>
          <w:rFonts w:cs="David" w:hint="cs"/>
          <w:b/>
          <w:bCs/>
          <w:i/>
          <w:iCs/>
          <w:szCs w:val="28"/>
          <w:u w:val="single"/>
          <w:rtl/>
        </w:rPr>
        <w:t>מבוא ונספחים</w:t>
      </w:r>
    </w:p>
    <w:p w:rsidR="00C27C83" w:rsidRPr="0057501E" w:rsidRDefault="00C27C83">
      <w:pPr>
        <w:spacing w:after="120" w:line="360" w:lineRule="auto"/>
        <w:ind w:left="565" w:hanging="565"/>
        <w:jc w:val="both"/>
        <w:rPr>
          <w:rFonts w:cs="David"/>
          <w:szCs w:val="26"/>
          <w:rtl/>
        </w:rPr>
      </w:pPr>
      <w:r w:rsidRPr="0057501E">
        <w:rPr>
          <w:rFonts w:cs="David" w:hint="cs"/>
          <w:szCs w:val="26"/>
          <w:rtl/>
        </w:rPr>
        <w:t>א</w:t>
      </w:r>
      <w:r w:rsidRPr="0057501E">
        <w:rPr>
          <w:rFonts w:cs="David"/>
          <w:szCs w:val="26"/>
          <w:rtl/>
        </w:rPr>
        <w:t>.</w:t>
      </w:r>
      <w:r w:rsidRPr="0057501E">
        <w:rPr>
          <w:rFonts w:cs="David"/>
          <w:szCs w:val="26"/>
          <w:rtl/>
        </w:rPr>
        <w:tab/>
        <w:t>דין המבוא וההצהרות הכלולות בו כדין הוראות הה</w:t>
      </w:r>
      <w:r w:rsidRPr="0057501E">
        <w:rPr>
          <w:rFonts w:cs="David" w:hint="cs"/>
          <w:szCs w:val="26"/>
          <w:rtl/>
        </w:rPr>
        <w:t>סכם</w:t>
      </w:r>
      <w:r w:rsidRPr="0057501E">
        <w:rPr>
          <w:rFonts w:cs="David"/>
          <w:szCs w:val="26"/>
          <w:rtl/>
        </w:rPr>
        <w:t>.</w:t>
      </w:r>
    </w:p>
    <w:p w:rsidR="00C27C83" w:rsidRPr="0057501E" w:rsidRDefault="00C27C83">
      <w:pPr>
        <w:spacing w:after="120" w:line="360" w:lineRule="auto"/>
        <w:ind w:left="565" w:hanging="565"/>
        <w:jc w:val="both"/>
        <w:rPr>
          <w:rFonts w:cs="David"/>
          <w:szCs w:val="26"/>
          <w:rtl/>
        </w:rPr>
      </w:pPr>
      <w:r w:rsidRPr="0057501E">
        <w:rPr>
          <w:rFonts w:cs="David" w:hint="cs"/>
          <w:szCs w:val="26"/>
          <w:rtl/>
        </w:rPr>
        <w:t>ב.</w:t>
      </w:r>
      <w:r w:rsidRPr="0057501E">
        <w:rPr>
          <w:rFonts w:cs="David"/>
          <w:szCs w:val="26"/>
          <w:rtl/>
        </w:rPr>
        <w:tab/>
        <w:t>כל מסמכי המכרז וכל המסמכים שהוגשו יחד עם הצעתו של הספק למכרז, מהווים חלק בלתי נפרד מהסכם זה ובחזקת תנאיו.</w:t>
      </w:r>
    </w:p>
    <w:p w:rsidR="00C27C83" w:rsidRPr="0057501E" w:rsidRDefault="00C27C83">
      <w:pPr>
        <w:spacing w:after="120" w:line="360" w:lineRule="auto"/>
        <w:ind w:left="565" w:hanging="565"/>
        <w:jc w:val="both"/>
        <w:rPr>
          <w:rFonts w:cs="David"/>
          <w:szCs w:val="26"/>
          <w:rtl/>
        </w:rPr>
      </w:pPr>
      <w:r w:rsidRPr="0057501E">
        <w:rPr>
          <w:rFonts w:cs="David" w:hint="cs"/>
          <w:szCs w:val="26"/>
          <w:rtl/>
        </w:rPr>
        <w:t>ג.</w:t>
      </w:r>
      <w:r w:rsidRPr="0057501E">
        <w:rPr>
          <w:rFonts w:cs="David" w:hint="cs"/>
          <w:szCs w:val="26"/>
          <w:rtl/>
        </w:rPr>
        <w:tab/>
        <w:t>במקרה של סתירה בין האמור במסמכי המכרז לבין הצעת הספק, יגבר האמור במכרז.</w:t>
      </w:r>
    </w:p>
    <w:p w:rsidR="00C27C83" w:rsidRPr="0057501E" w:rsidRDefault="00C27C83">
      <w:pPr>
        <w:spacing w:after="120" w:line="360" w:lineRule="auto"/>
        <w:ind w:left="565" w:hanging="565"/>
        <w:jc w:val="both"/>
        <w:rPr>
          <w:rFonts w:cs="David"/>
          <w:szCs w:val="26"/>
          <w:rtl/>
        </w:rPr>
      </w:pPr>
      <w:r w:rsidRPr="0057501E">
        <w:rPr>
          <w:rFonts w:cs="David" w:hint="cs"/>
          <w:szCs w:val="26"/>
          <w:rtl/>
        </w:rPr>
        <w:t>ד.</w:t>
      </w:r>
      <w:r w:rsidRPr="0057501E">
        <w:rPr>
          <w:rFonts w:cs="David" w:hint="cs"/>
          <w:szCs w:val="26"/>
          <w:rtl/>
        </w:rPr>
        <w:tab/>
        <w:t xml:space="preserve">במקרה של סתירה בין תוכן הנספחים ותוכן הסכם זה, יגברו הוראות הסכם זה והנספחים יפורשו בהתאם.  </w:t>
      </w:r>
    </w:p>
    <w:p w:rsidR="00C27C83" w:rsidRPr="0057501E" w:rsidRDefault="00C27C83">
      <w:pPr>
        <w:spacing w:after="120" w:line="360" w:lineRule="auto"/>
        <w:ind w:left="565" w:hanging="565"/>
        <w:jc w:val="both"/>
        <w:rPr>
          <w:rFonts w:cs="David"/>
          <w:szCs w:val="26"/>
          <w:rtl/>
        </w:rPr>
      </w:pPr>
    </w:p>
    <w:p w:rsidR="00C27C83" w:rsidRPr="0057501E" w:rsidRDefault="00C27C83">
      <w:pPr>
        <w:spacing w:after="120" w:line="360" w:lineRule="auto"/>
        <w:ind w:left="565" w:hanging="565"/>
        <w:jc w:val="both"/>
        <w:rPr>
          <w:rFonts w:cs="David"/>
          <w:b/>
          <w:bCs/>
          <w:szCs w:val="26"/>
          <w:u w:val="single"/>
          <w:rtl/>
        </w:rPr>
      </w:pPr>
      <w:r w:rsidRPr="0057501E">
        <w:rPr>
          <w:rFonts w:cs="David" w:hint="cs"/>
          <w:b/>
          <w:bCs/>
          <w:szCs w:val="26"/>
          <w:rtl/>
        </w:rPr>
        <w:t>2</w:t>
      </w:r>
      <w:r w:rsidRPr="0057501E">
        <w:rPr>
          <w:rFonts w:cs="David" w:hint="cs"/>
          <w:szCs w:val="26"/>
          <w:rtl/>
        </w:rPr>
        <w:t>.</w:t>
      </w:r>
      <w:r w:rsidRPr="0057501E">
        <w:rPr>
          <w:rFonts w:cs="David" w:hint="cs"/>
          <w:szCs w:val="26"/>
          <w:rtl/>
        </w:rPr>
        <w:tab/>
      </w:r>
      <w:r w:rsidRPr="0057501E">
        <w:rPr>
          <w:rFonts w:cs="David" w:hint="cs"/>
          <w:b/>
          <w:bCs/>
          <w:szCs w:val="26"/>
          <w:u w:val="single"/>
          <w:rtl/>
        </w:rPr>
        <w:t>הגדרות ומונחים</w:t>
      </w:r>
    </w:p>
    <w:p w:rsidR="00C27C83" w:rsidRPr="0057501E" w:rsidRDefault="00C27C83">
      <w:pPr>
        <w:spacing w:after="120" w:line="360" w:lineRule="auto"/>
        <w:ind w:left="565" w:hanging="565"/>
        <w:jc w:val="both"/>
        <w:rPr>
          <w:rFonts w:cs="David"/>
          <w:szCs w:val="26"/>
          <w:rtl/>
        </w:rPr>
      </w:pPr>
      <w:r w:rsidRPr="0057501E">
        <w:rPr>
          <w:rFonts w:cs="David"/>
          <w:szCs w:val="26"/>
          <w:rtl/>
        </w:rPr>
        <w:tab/>
        <w:t>בחוזה זה תהא למונחים הבאים המשמעות כמוגדר להלן:</w:t>
      </w:r>
    </w:p>
    <w:p w:rsidR="00C27C83" w:rsidRPr="0057501E" w:rsidRDefault="00C27C83" w:rsidP="00B67E28">
      <w:pPr>
        <w:spacing w:after="120" w:line="360" w:lineRule="auto"/>
        <w:ind w:left="3542" w:hanging="2977"/>
        <w:jc w:val="both"/>
        <w:rPr>
          <w:rFonts w:cs="David"/>
          <w:szCs w:val="26"/>
          <w:rtl/>
        </w:rPr>
      </w:pPr>
      <w:r w:rsidRPr="0057501E">
        <w:rPr>
          <w:rFonts w:cs="David" w:hint="cs"/>
          <w:b/>
          <w:bCs/>
          <w:szCs w:val="26"/>
          <w:rtl/>
        </w:rPr>
        <w:t>ה</w:t>
      </w:r>
      <w:r w:rsidRPr="0057501E">
        <w:rPr>
          <w:rFonts w:cs="David"/>
          <w:b/>
          <w:bCs/>
          <w:szCs w:val="26"/>
          <w:rtl/>
        </w:rPr>
        <w:t>מסעדה</w:t>
      </w:r>
      <w:r w:rsidRPr="0057501E">
        <w:rPr>
          <w:rFonts w:cs="David"/>
          <w:szCs w:val="26"/>
          <w:rtl/>
        </w:rPr>
        <w:tab/>
        <w:t xml:space="preserve">אתר המוגדר ע"י היחידות המאכלסות </w:t>
      </w:r>
      <w:r w:rsidRPr="0057501E">
        <w:rPr>
          <w:rFonts w:cs="David" w:hint="cs"/>
          <w:szCs w:val="26"/>
          <w:rtl/>
        </w:rPr>
        <w:t xml:space="preserve">את </w:t>
      </w:r>
      <w:r w:rsidRPr="0057501E">
        <w:rPr>
          <w:rFonts w:cs="David"/>
          <w:szCs w:val="26"/>
          <w:rtl/>
        </w:rPr>
        <w:t xml:space="preserve">בניין </w:t>
      </w:r>
      <w:r w:rsidR="00B67E28" w:rsidRPr="0057501E">
        <w:rPr>
          <w:rFonts w:cs="David" w:hint="cs"/>
          <w:szCs w:val="26"/>
          <w:rtl/>
        </w:rPr>
        <w:t>משרדי הממשלה מגדלי הבירה בירושלים</w:t>
      </w:r>
      <w:r w:rsidRPr="0057501E">
        <w:rPr>
          <w:rFonts w:cs="David"/>
          <w:szCs w:val="26"/>
          <w:rtl/>
        </w:rPr>
        <w:t>,</w:t>
      </w:r>
      <w:r w:rsidRPr="0057501E">
        <w:rPr>
          <w:rFonts w:cs="David" w:hint="cs"/>
          <w:szCs w:val="26"/>
          <w:rtl/>
        </w:rPr>
        <w:t xml:space="preserve"> </w:t>
      </w:r>
      <w:r w:rsidRPr="0057501E">
        <w:rPr>
          <w:rFonts w:cs="David"/>
          <w:szCs w:val="26"/>
          <w:rtl/>
        </w:rPr>
        <w:t>לצורך אספקה וממכר של מזון</w:t>
      </w:r>
      <w:r w:rsidRPr="0057501E">
        <w:rPr>
          <w:rFonts w:cs="David" w:hint="cs"/>
          <w:szCs w:val="26"/>
          <w:rtl/>
        </w:rPr>
        <w:t xml:space="preserve"> מחומם ו/או מקורר.</w:t>
      </w:r>
    </w:p>
    <w:p w:rsidR="00C27C83" w:rsidRPr="0057501E" w:rsidRDefault="00C27C83">
      <w:pPr>
        <w:spacing w:after="120" w:line="360" w:lineRule="auto"/>
        <w:ind w:left="3542" w:hanging="2977"/>
        <w:jc w:val="both"/>
        <w:rPr>
          <w:rFonts w:cs="David"/>
          <w:szCs w:val="26"/>
          <w:rtl/>
        </w:rPr>
      </w:pPr>
      <w:r w:rsidRPr="0057501E">
        <w:rPr>
          <w:rFonts w:cs="David"/>
          <w:b/>
          <w:bCs/>
          <w:szCs w:val="26"/>
          <w:rtl/>
        </w:rPr>
        <w:t>מציע</w:t>
      </w:r>
      <w:r w:rsidRPr="0057501E">
        <w:rPr>
          <w:rFonts w:cs="David"/>
          <w:szCs w:val="26"/>
          <w:rtl/>
        </w:rPr>
        <w:tab/>
        <w:t>כל ספק אשר רכש את טפסי המכרז והגיש הצעה בכתב לועדת מכרזים.</w:t>
      </w:r>
    </w:p>
    <w:p w:rsidR="00C27C83" w:rsidRPr="0057501E" w:rsidRDefault="00C27C83">
      <w:pPr>
        <w:spacing w:after="120" w:line="360" w:lineRule="auto"/>
        <w:ind w:left="3542" w:hanging="2977"/>
        <w:jc w:val="both"/>
        <w:rPr>
          <w:rFonts w:cs="David"/>
          <w:szCs w:val="26"/>
          <w:rtl/>
        </w:rPr>
      </w:pPr>
      <w:r w:rsidRPr="0057501E">
        <w:rPr>
          <w:rFonts w:cs="David"/>
          <w:b/>
          <w:bCs/>
          <w:szCs w:val="26"/>
          <w:rtl/>
        </w:rPr>
        <w:t>ועדת מכרזים</w:t>
      </w:r>
      <w:r w:rsidRPr="0057501E">
        <w:rPr>
          <w:rFonts w:cs="David"/>
          <w:szCs w:val="26"/>
          <w:rtl/>
        </w:rPr>
        <w:tab/>
        <w:t>ועד</w:t>
      </w:r>
      <w:r w:rsidRPr="0057501E">
        <w:rPr>
          <w:rFonts w:cs="David" w:hint="cs"/>
          <w:szCs w:val="26"/>
          <w:rtl/>
        </w:rPr>
        <w:t>ת מכרזים</w:t>
      </w:r>
      <w:r w:rsidRPr="0057501E">
        <w:rPr>
          <w:rFonts w:cs="David"/>
          <w:szCs w:val="26"/>
          <w:rtl/>
        </w:rPr>
        <w:t xml:space="preserve"> בין משרדית</w:t>
      </w:r>
      <w:r w:rsidRPr="0057501E">
        <w:rPr>
          <w:rFonts w:cs="David" w:hint="cs"/>
          <w:szCs w:val="26"/>
          <w:rtl/>
        </w:rPr>
        <w:t xml:space="preserve"> קבועה</w:t>
      </w:r>
      <w:r w:rsidRPr="0057501E">
        <w:rPr>
          <w:rFonts w:cs="David"/>
          <w:szCs w:val="26"/>
          <w:rtl/>
        </w:rPr>
        <w:t>, ממונה ע"</w:t>
      </w:r>
      <w:smartTag w:uri="urn:schemas-microsoft-com:office:smarttags" w:element="PersonName">
        <w:smartTagPr>
          <w:attr w:name="ProductID" w:val="י משרד"/>
        </w:smartTagPr>
        <w:r w:rsidRPr="0057501E">
          <w:rPr>
            <w:rFonts w:cs="David"/>
            <w:szCs w:val="26"/>
            <w:rtl/>
          </w:rPr>
          <w:t>י משרד</w:t>
        </w:r>
      </w:smartTag>
      <w:r w:rsidRPr="0057501E">
        <w:rPr>
          <w:rFonts w:cs="David"/>
          <w:szCs w:val="26"/>
          <w:rtl/>
        </w:rPr>
        <w:t xml:space="preserve"> האוצר לצורך ביצוע מכרזים</w:t>
      </w:r>
      <w:r w:rsidRPr="0057501E">
        <w:rPr>
          <w:rFonts w:cs="David" w:hint="cs"/>
          <w:szCs w:val="26"/>
          <w:rtl/>
        </w:rPr>
        <w:t xml:space="preserve"> בנושא הפעלת מסעדה </w:t>
      </w:r>
      <w:r w:rsidRPr="0057501E">
        <w:rPr>
          <w:rFonts w:cs="David"/>
          <w:szCs w:val="26"/>
          <w:rtl/>
        </w:rPr>
        <w:t xml:space="preserve"> </w:t>
      </w:r>
      <w:r w:rsidRPr="0057501E">
        <w:rPr>
          <w:rFonts w:cs="David" w:hint="cs"/>
          <w:szCs w:val="26"/>
          <w:rtl/>
        </w:rPr>
        <w:t xml:space="preserve"> בקריות ממשלה ובנייני ממשלה רבי משרדים</w:t>
      </w:r>
    </w:p>
    <w:p w:rsidR="00C27C83" w:rsidRPr="0057501E" w:rsidRDefault="00C27C83" w:rsidP="00935702">
      <w:pPr>
        <w:spacing w:after="120" w:line="360" w:lineRule="auto"/>
        <w:ind w:left="3542" w:hanging="2977"/>
        <w:jc w:val="both"/>
        <w:rPr>
          <w:rFonts w:cs="David"/>
          <w:b/>
          <w:bCs/>
          <w:szCs w:val="26"/>
          <w:rtl/>
        </w:rPr>
      </w:pPr>
      <w:r w:rsidRPr="0057501E">
        <w:rPr>
          <w:rFonts w:cs="David"/>
          <w:b/>
          <w:bCs/>
          <w:szCs w:val="26"/>
          <w:rtl/>
        </w:rPr>
        <w:t>הבניי</w:t>
      </w:r>
      <w:r w:rsidRPr="0057501E">
        <w:rPr>
          <w:rFonts w:cs="David" w:hint="cs"/>
          <w:b/>
          <w:bCs/>
          <w:szCs w:val="26"/>
          <w:rtl/>
        </w:rPr>
        <w:t xml:space="preserve">ן או בניין </w:t>
      </w:r>
      <w:r w:rsidR="00935702" w:rsidRPr="0057501E">
        <w:rPr>
          <w:rFonts w:cs="David" w:hint="cs"/>
          <w:b/>
          <w:bCs/>
          <w:szCs w:val="26"/>
          <w:rtl/>
        </w:rPr>
        <w:t>משרדי הממשלה מגדלי הבירה ירושלים</w:t>
      </w:r>
      <w:r w:rsidR="00065DA7" w:rsidRPr="0057501E">
        <w:rPr>
          <w:rFonts w:cs="David" w:hint="cs"/>
          <w:b/>
          <w:bCs/>
          <w:szCs w:val="26"/>
          <w:rtl/>
        </w:rPr>
        <w:t xml:space="preserve"> </w:t>
      </w:r>
      <w:r w:rsidR="00935702" w:rsidRPr="0057501E">
        <w:rPr>
          <w:rFonts w:cs="David" w:hint="cs"/>
          <w:b/>
          <w:bCs/>
          <w:szCs w:val="26"/>
          <w:rtl/>
        </w:rPr>
        <w:t>-</w:t>
      </w:r>
      <w:r w:rsidRPr="0057501E">
        <w:rPr>
          <w:rFonts w:cs="David"/>
          <w:b/>
          <w:bCs/>
          <w:szCs w:val="26"/>
          <w:rtl/>
        </w:rPr>
        <w:tab/>
      </w:r>
      <w:r w:rsidRPr="0057501E">
        <w:rPr>
          <w:rFonts w:cs="David"/>
          <w:szCs w:val="26"/>
          <w:rtl/>
        </w:rPr>
        <w:t xml:space="preserve">בניין </w:t>
      </w:r>
      <w:r w:rsidR="00935702" w:rsidRPr="0057501E">
        <w:rPr>
          <w:rFonts w:cs="David" w:hint="cs"/>
          <w:szCs w:val="26"/>
          <w:rtl/>
        </w:rPr>
        <w:t>משרדי הממשלה ברחוב הצבי 12 בירושלים.</w:t>
      </w:r>
    </w:p>
    <w:p w:rsidR="00C27C83" w:rsidRPr="0057501E" w:rsidRDefault="00C27C83" w:rsidP="00935702">
      <w:pPr>
        <w:spacing w:after="120" w:line="360" w:lineRule="auto"/>
        <w:ind w:left="3542" w:hanging="2977"/>
        <w:jc w:val="both"/>
        <w:rPr>
          <w:rFonts w:cs="David"/>
          <w:szCs w:val="26"/>
          <w:rtl/>
        </w:rPr>
      </w:pPr>
      <w:r w:rsidRPr="0057501E">
        <w:rPr>
          <w:rFonts w:cs="David"/>
          <w:b/>
          <w:bCs/>
          <w:szCs w:val="26"/>
          <w:rtl/>
        </w:rPr>
        <w:t>המזמין</w:t>
      </w:r>
      <w:r w:rsidRPr="0057501E">
        <w:rPr>
          <w:rFonts w:cs="David"/>
          <w:szCs w:val="26"/>
          <w:rtl/>
        </w:rPr>
        <w:tab/>
      </w:r>
      <w:r w:rsidRPr="0057501E">
        <w:rPr>
          <w:rFonts w:cs="David" w:hint="cs"/>
          <w:szCs w:val="26"/>
          <w:rtl/>
        </w:rPr>
        <w:t xml:space="preserve"> ועדת מכרזים בינמשרדית קבועה</w:t>
      </w:r>
      <w:r w:rsidRPr="0057501E">
        <w:rPr>
          <w:rFonts w:cs="David"/>
          <w:szCs w:val="26"/>
          <w:rtl/>
        </w:rPr>
        <w:t xml:space="preserve">, בשם המשרדים המאכלסים בבניין </w:t>
      </w:r>
      <w:r w:rsidR="00935702" w:rsidRPr="0057501E">
        <w:rPr>
          <w:rFonts w:cs="David" w:hint="cs"/>
          <w:szCs w:val="26"/>
          <w:rtl/>
        </w:rPr>
        <w:t>מגדלי הבירה ירושלים.</w:t>
      </w:r>
    </w:p>
    <w:p w:rsidR="00EC22C5" w:rsidRPr="0057501E" w:rsidRDefault="00C27C83" w:rsidP="009E5A44">
      <w:pPr>
        <w:spacing w:after="120"/>
        <w:ind w:left="3542" w:hanging="2977"/>
        <w:jc w:val="both"/>
        <w:rPr>
          <w:rFonts w:cs="David"/>
          <w:szCs w:val="26"/>
          <w:rtl/>
        </w:rPr>
      </w:pPr>
      <w:r w:rsidRPr="0057501E">
        <w:rPr>
          <w:rFonts w:cs="David" w:hint="cs"/>
          <w:b/>
          <w:bCs/>
          <w:szCs w:val="26"/>
          <w:rtl/>
        </w:rPr>
        <w:t xml:space="preserve">הספק - </w:t>
      </w:r>
      <w:r w:rsidRPr="0057501E">
        <w:rPr>
          <w:rFonts w:cs="David"/>
          <w:b/>
          <w:bCs/>
          <w:szCs w:val="26"/>
          <w:rtl/>
        </w:rPr>
        <w:t>ספק זוכה - מפעיל המסעדה</w:t>
      </w:r>
      <w:r w:rsidRPr="0057501E">
        <w:rPr>
          <w:rFonts w:cs="David"/>
          <w:szCs w:val="26"/>
          <w:rtl/>
        </w:rPr>
        <w:tab/>
        <w:t xml:space="preserve">מציע שהצעתו זכתה במכרז </w:t>
      </w:r>
      <w:r w:rsidRPr="0057501E">
        <w:rPr>
          <w:rFonts w:cs="David" w:hint="cs"/>
          <w:szCs w:val="26"/>
          <w:rtl/>
        </w:rPr>
        <w:t>ו</w:t>
      </w:r>
      <w:r w:rsidRPr="0057501E">
        <w:rPr>
          <w:rFonts w:cs="David"/>
          <w:szCs w:val="26"/>
          <w:rtl/>
        </w:rPr>
        <w:t xml:space="preserve">משרד </w:t>
      </w:r>
      <w:r w:rsidR="00EC22C5" w:rsidRPr="0057501E">
        <w:rPr>
          <w:rFonts w:cs="David" w:hint="cs"/>
          <w:szCs w:val="26"/>
          <w:rtl/>
        </w:rPr>
        <w:t xml:space="preserve"> </w:t>
      </w:r>
    </w:p>
    <w:p w:rsidR="00C27C83" w:rsidRPr="0057501E" w:rsidRDefault="00EC22C5" w:rsidP="00935702">
      <w:pPr>
        <w:spacing w:after="120"/>
        <w:ind w:left="3542" w:hanging="2977"/>
        <w:jc w:val="both"/>
        <w:rPr>
          <w:rFonts w:cs="David"/>
          <w:szCs w:val="26"/>
          <w:rtl/>
        </w:rPr>
      </w:pPr>
      <w:r w:rsidRPr="0057501E">
        <w:rPr>
          <w:rFonts w:cs="David" w:hint="cs"/>
          <w:b/>
          <w:bCs/>
          <w:szCs w:val="26"/>
          <w:rtl/>
        </w:rPr>
        <w:t xml:space="preserve">                                                                      </w:t>
      </w:r>
      <w:r w:rsidR="00935702" w:rsidRPr="0057501E">
        <w:rPr>
          <w:rFonts w:cs="David" w:hint="cs"/>
          <w:szCs w:val="26"/>
          <w:rtl/>
        </w:rPr>
        <w:t>הבריאות</w:t>
      </w:r>
      <w:r w:rsidR="00C27C83" w:rsidRPr="0057501E">
        <w:rPr>
          <w:rFonts w:cs="David" w:hint="cs"/>
          <w:szCs w:val="26"/>
          <w:rtl/>
        </w:rPr>
        <w:t xml:space="preserve"> </w:t>
      </w:r>
      <w:r w:rsidR="00C27C83" w:rsidRPr="0057501E">
        <w:rPr>
          <w:rFonts w:cs="David"/>
          <w:szCs w:val="26"/>
          <w:rtl/>
        </w:rPr>
        <w:t>חת</w:t>
      </w:r>
      <w:r w:rsidR="00C27C83" w:rsidRPr="0057501E">
        <w:rPr>
          <w:rFonts w:cs="David" w:hint="cs"/>
          <w:szCs w:val="26"/>
          <w:rtl/>
        </w:rPr>
        <w:t>ם</w:t>
      </w:r>
      <w:r w:rsidR="00C27C83" w:rsidRPr="0057501E">
        <w:rPr>
          <w:rFonts w:cs="David"/>
          <w:szCs w:val="26"/>
          <w:rtl/>
        </w:rPr>
        <w:t xml:space="preserve"> איתו על הסכם </w:t>
      </w:r>
      <w:r w:rsidR="00C27C83" w:rsidRPr="0057501E">
        <w:rPr>
          <w:rFonts w:cs="David" w:hint="cs"/>
          <w:szCs w:val="26"/>
          <w:rtl/>
        </w:rPr>
        <w:t xml:space="preserve"> זה.</w:t>
      </w:r>
      <w:r w:rsidR="00C27C83" w:rsidRPr="0057501E">
        <w:rPr>
          <w:rFonts w:cs="David"/>
          <w:szCs w:val="26"/>
          <w:rtl/>
        </w:rPr>
        <w:t xml:space="preserve"> </w:t>
      </w:r>
    </w:p>
    <w:p w:rsidR="00C27C83" w:rsidRPr="0057501E" w:rsidRDefault="00C27C83" w:rsidP="00935702">
      <w:pPr>
        <w:spacing w:after="120" w:line="360" w:lineRule="auto"/>
        <w:ind w:left="3542" w:hanging="2977"/>
        <w:jc w:val="both"/>
        <w:rPr>
          <w:rFonts w:cs="David"/>
          <w:szCs w:val="26"/>
          <w:rtl/>
        </w:rPr>
      </w:pPr>
      <w:r w:rsidRPr="0057501E">
        <w:rPr>
          <w:rFonts w:cs="David"/>
          <w:b/>
          <w:bCs/>
          <w:szCs w:val="26"/>
          <w:rtl/>
        </w:rPr>
        <w:lastRenderedPageBreak/>
        <w:t>המכרז</w:t>
      </w:r>
      <w:r w:rsidRPr="0057501E">
        <w:rPr>
          <w:rFonts w:cs="David"/>
          <w:b/>
          <w:bCs/>
          <w:szCs w:val="26"/>
          <w:rtl/>
        </w:rPr>
        <w:tab/>
      </w:r>
      <w:r w:rsidRPr="0057501E">
        <w:rPr>
          <w:rFonts w:cs="David"/>
          <w:szCs w:val="26"/>
          <w:rtl/>
        </w:rPr>
        <w:t xml:space="preserve">המכרז שהתפרסם מטעם ועדת המכרזים הבינמשרדית לאספקת השרות </w:t>
      </w:r>
      <w:r w:rsidRPr="0057501E">
        <w:rPr>
          <w:rFonts w:cs="David" w:hint="cs"/>
          <w:szCs w:val="26"/>
          <w:rtl/>
        </w:rPr>
        <w:t>למסעדה</w:t>
      </w:r>
      <w:r w:rsidRPr="0057501E">
        <w:rPr>
          <w:rFonts w:cs="David"/>
          <w:szCs w:val="26"/>
          <w:rtl/>
        </w:rPr>
        <w:t xml:space="preserve"> בבנין </w:t>
      </w:r>
      <w:r w:rsidR="00935702" w:rsidRPr="0057501E">
        <w:rPr>
          <w:rFonts w:cs="David" w:hint="cs"/>
          <w:szCs w:val="26"/>
          <w:rtl/>
        </w:rPr>
        <w:t>משרדי הממשלה מגדלי הבירה בירושלים.</w:t>
      </w:r>
    </w:p>
    <w:p w:rsidR="00C27C83" w:rsidRPr="0057501E" w:rsidRDefault="00C27C83">
      <w:pPr>
        <w:spacing w:after="120" w:line="360" w:lineRule="auto"/>
        <w:ind w:left="3542" w:hanging="2977"/>
        <w:jc w:val="both"/>
        <w:rPr>
          <w:rFonts w:cs="David"/>
          <w:szCs w:val="26"/>
          <w:rtl/>
        </w:rPr>
      </w:pPr>
      <w:r w:rsidRPr="0057501E">
        <w:rPr>
          <w:rFonts w:cs="David"/>
          <w:b/>
          <w:bCs/>
          <w:szCs w:val="26"/>
          <w:rtl/>
        </w:rPr>
        <w:t>השרות / הש</w:t>
      </w:r>
      <w:r w:rsidRPr="0057501E">
        <w:rPr>
          <w:rFonts w:cs="David" w:hint="cs"/>
          <w:b/>
          <w:bCs/>
          <w:szCs w:val="26"/>
          <w:rtl/>
        </w:rPr>
        <w:t>י</w:t>
      </w:r>
      <w:r w:rsidRPr="0057501E">
        <w:rPr>
          <w:rFonts w:cs="David"/>
          <w:b/>
          <w:bCs/>
          <w:szCs w:val="26"/>
          <w:rtl/>
        </w:rPr>
        <w:t>רותים</w:t>
      </w:r>
      <w:r w:rsidRPr="0057501E">
        <w:rPr>
          <w:rFonts w:cs="David"/>
          <w:b/>
          <w:bCs/>
          <w:szCs w:val="26"/>
          <w:rtl/>
        </w:rPr>
        <w:tab/>
      </w:r>
      <w:r w:rsidRPr="0057501E">
        <w:rPr>
          <w:rFonts w:cs="David"/>
          <w:szCs w:val="26"/>
          <w:rtl/>
        </w:rPr>
        <w:t>מכלול הש</w:t>
      </w:r>
      <w:r w:rsidRPr="0057501E">
        <w:rPr>
          <w:rFonts w:cs="David" w:hint="cs"/>
          <w:szCs w:val="26"/>
          <w:rtl/>
        </w:rPr>
        <w:t>י</w:t>
      </w:r>
      <w:r w:rsidRPr="0057501E">
        <w:rPr>
          <w:rFonts w:cs="David"/>
          <w:szCs w:val="26"/>
          <w:rtl/>
        </w:rPr>
        <w:t>רותים שיסופקו על ידי</w:t>
      </w:r>
      <w:r w:rsidRPr="0057501E">
        <w:rPr>
          <w:rFonts w:cs="David" w:hint="cs"/>
          <w:szCs w:val="26"/>
          <w:rtl/>
        </w:rPr>
        <w:t xml:space="preserve"> הספק</w:t>
      </w:r>
      <w:r w:rsidRPr="0057501E">
        <w:rPr>
          <w:rFonts w:cs="David"/>
          <w:szCs w:val="26"/>
          <w:rtl/>
        </w:rPr>
        <w:t>, כמפורט במסמכי המכרז ובהצעת הספק.</w:t>
      </w:r>
      <w:r w:rsidRPr="0057501E">
        <w:rPr>
          <w:rFonts w:cs="David"/>
          <w:szCs w:val="26"/>
          <w:rtl/>
        </w:rPr>
        <w:tab/>
      </w:r>
    </w:p>
    <w:p w:rsidR="00C27C83" w:rsidRPr="0057501E" w:rsidRDefault="00C27C83">
      <w:pPr>
        <w:spacing w:after="120" w:line="360" w:lineRule="auto"/>
        <w:ind w:left="3542" w:hanging="2977"/>
        <w:jc w:val="both"/>
        <w:rPr>
          <w:rFonts w:cs="David"/>
          <w:szCs w:val="26"/>
          <w:rtl/>
        </w:rPr>
      </w:pPr>
      <w:r w:rsidRPr="0057501E">
        <w:rPr>
          <w:rFonts w:cs="David"/>
          <w:b/>
          <w:bCs/>
          <w:szCs w:val="26"/>
          <w:rtl/>
        </w:rPr>
        <w:t>"נספח מחירים"</w:t>
      </w:r>
      <w:r w:rsidRPr="0057501E">
        <w:rPr>
          <w:rFonts w:cs="David"/>
          <w:b/>
          <w:bCs/>
          <w:szCs w:val="26"/>
          <w:rtl/>
        </w:rPr>
        <w:tab/>
      </w:r>
      <w:r w:rsidRPr="0057501E">
        <w:rPr>
          <w:rFonts w:cs="David"/>
          <w:szCs w:val="26"/>
          <w:rtl/>
        </w:rPr>
        <w:t>הצעת הספק כפי שנכתבה על ידו במכרז ואושרה ע"י ועדת המכרזים, בנספח להסכם זה.</w:t>
      </w:r>
    </w:p>
    <w:p w:rsidR="00C27C83" w:rsidRPr="0057501E" w:rsidRDefault="00C27C83" w:rsidP="00935702">
      <w:pPr>
        <w:spacing w:after="120" w:line="360" w:lineRule="auto"/>
        <w:ind w:left="3542" w:hanging="2977"/>
        <w:jc w:val="both"/>
        <w:rPr>
          <w:rFonts w:cs="David"/>
          <w:szCs w:val="26"/>
          <w:rtl/>
        </w:rPr>
      </w:pPr>
      <w:r w:rsidRPr="0057501E">
        <w:rPr>
          <w:rFonts w:cs="David"/>
          <w:b/>
          <w:bCs/>
          <w:szCs w:val="26"/>
          <w:rtl/>
        </w:rPr>
        <w:t xml:space="preserve">קב"ט בניין </w:t>
      </w:r>
      <w:r w:rsidR="00935702" w:rsidRPr="0057501E">
        <w:rPr>
          <w:rFonts w:cs="David" w:hint="cs"/>
          <w:b/>
          <w:bCs/>
          <w:szCs w:val="26"/>
          <w:rtl/>
        </w:rPr>
        <w:t>משרדי הממשלה מגדלי הבירה בירושלים -</w:t>
      </w:r>
      <w:r w:rsidR="0038512F" w:rsidRPr="0057501E">
        <w:rPr>
          <w:rFonts w:cs="David" w:hint="cs"/>
          <w:b/>
          <w:bCs/>
          <w:szCs w:val="26"/>
          <w:rtl/>
        </w:rPr>
        <w:t xml:space="preserve"> </w:t>
      </w:r>
      <w:r w:rsidRPr="0057501E">
        <w:rPr>
          <w:rFonts w:cs="David"/>
          <w:szCs w:val="26"/>
          <w:rtl/>
        </w:rPr>
        <w:t>הממונה מטעם קב</w:t>
      </w:r>
      <w:r w:rsidRPr="0057501E">
        <w:rPr>
          <w:rFonts w:cs="David" w:hint="cs"/>
          <w:szCs w:val="26"/>
          <w:rtl/>
        </w:rPr>
        <w:t>"</w:t>
      </w:r>
      <w:r w:rsidRPr="0057501E">
        <w:rPr>
          <w:rFonts w:cs="David"/>
          <w:szCs w:val="26"/>
          <w:rtl/>
        </w:rPr>
        <w:t xml:space="preserve">ט קריות </w:t>
      </w:r>
      <w:r w:rsidRPr="0057501E">
        <w:rPr>
          <w:rFonts w:cs="David" w:hint="cs"/>
          <w:szCs w:val="26"/>
          <w:rtl/>
        </w:rPr>
        <w:t xml:space="preserve">הממשלה </w:t>
      </w:r>
      <w:r w:rsidRPr="0057501E">
        <w:rPr>
          <w:rFonts w:cs="David"/>
          <w:szCs w:val="26"/>
          <w:rtl/>
        </w:rPr>
        <w:t>על ידי משרד האוצר, לכל הפעולות שמטרתן להבטיח את בטחון ובטיחות העובדים, הציוד והמידע שבתחומי בניינים אלו.</w:t>
      </w:r>
    </w:p>
    <w:p w:rsidR="00C27C83" w:rsidRPr="0057501E" w:rsidRDefault="0031225E" w:rsidP="00935702">
      <w:pPr>
        <w:pStyle w:val="4"/>
        <w:spacing w:line="360" w:lineRule="auto"/>
        <w:ind w:left="3260" w:hanging="2693"/>
        <w:jc w:val="left"/>
        <w:rPr>
          <w:b w:val="0"/>
          <w:bCs w:val="0"/>
          <w:rtl/>
        </w:rPr>
      </w:pPr>
      <w:r w:rsidRPr="0057501E">
        <w:rPr>
          <w:rFonts w:hint="cs"/>
          <w:rtl/>
        </w:rPr>
        <w:t>מועצת</w:t>
      </w:r>
      <w:r w:rsidR="00C27C83" w:rsidRPr="0057501E">
        <w:rPr>
          <w:rtl/>
        </w:rPr>
        <w:t xml:space="preserve"> דיירים</w:t>
      </w:r>
      <w:r w:rsidR="00C27C83" w:rsidRPr="0057501E">
        <w:rPr>
          <w:rtl/>
        </w:rPr>
        <w:tab/>
      </w:r>
      <w:r w:rsidR="00C27C83" w:rsidRPr="0057501E">
        <w:rPr>
          <w:rFonts w:hint="cs"/>
          <w:rtl/>
        </w:rPr>
        <w:tab/>
        <w:t xml:space="preserve">   </w:t>
      </w:r>
      <w:r w:rsidR="00C27C83" w:rsidRPr="0057501E">
        <w:rPr>
          <w:b w:val="0"/>
          <w:bCs w:val="0"/>
          <w:rtl/>
        </w:rPr>
        <w:t>נציגות דיירים של משרדי הממשלה מחזיקי</w:t>
      </w:r>
      <w:r w:rsidR="00C27C83" w:rsidRPr="0057501E">
        <w:rPr>
          <w:rFonts w:hint="cs"/>
          <w:b w:val="0"/>
          <w:bCs w:val="0"/>
          <w:rtl/>
        </w:rPr>
        <w:t xml:space="preserve">   </w:t>
      </w:r>
      <w:r w:rsidR="00C27C83" w:rsidRPr="0057501E">
        <w:rPr>
          <w:b w:val="0"/>
          <w:bCs w:val="0"/>
          <w:rtl/>
        </w:rPr>
        <w:t xml:space="preserve">היחידות </w:t>
      </w:r>
      <w:r w:rsidR="00C27C83" w:rsidRPr="0057501E">
        <w:rPr>
          <w:rFonts w:hint="cs"/>
          <w:b w:val="0"/>
          <w:bCs w:val="0"/>
          <w:rtl/>
        </w:rPr>
        <w:t xml:space="preserve">  </w:t>
      </w:r>
      <w:r w:rsidR="00896876" w:rsidRPr="0057501E">
        <w:rPr>
          <w:rFonts w:hint="cs"/>
          <w:b w:val="0"/>
          <w:bCs w:val="0"/>
          <w:rtl/>
        </w:rPr>
        <w:t xml:space="preserve">   </w:t>
      </w:r>
      <w:r w:rsidR="00C27C83" w:rsidRPr="0057501E">
        <w:rPr>
          <w:b w:val="0"/>
          <w:bCs w:val="0"/>
          <w:rtl/>
        </w:rPr>
        <w:t xml:space="preserve">בבנין </w:t>
      </w:r>
      <w:r w:rsidR="00935702" w:rsidRPr="0057501E">
        <w:rPr>
          <w:rFonts w:hint="cs"/>
          <w:b w:val="0"/>
          <w:bCs w:val="0"/>
          <w:rtl/>
        </w:rPr>
        <w:t>מגדלי הבירה בירושלים</w:t>
      </w:r>
      <w:r w:rsidR="00C27C83" w:rsidRPr="0057501E">
        <w:rPr>
          <w:b w:val="0"/>
          <w:bCs w:val="0"/>
          <w:rtl/>
        </w:rPr>
        <w:t>, כפי שימונו על ידי המשרדים מעת לעת.</w:t>
      </w:r>
    </w:p>
    <w:p w:rsidR="00C27C83" w:rsidRPr="0057501E" w:rsidRDefault="00C27C83" w:rsidP="00935702">
      <w:pPr>
        <w:pStyle w:val="4"/>
        <w:spacing w:line="360" w:lineRule="auto"/>
        <w:ind w:left="3544" w:hanging="3261"/>
        <w:rPr>
          <w:rtl/>
        </w:rPr>
      </w:pPr>
      <w:r w:rsidRPr="0057501E">
        <w:rPr>
          <w:rFonts w:hint="cs"/>
          <w:rtl/>
        </w:rPr>
        <w:t xml:space="preserve">האחראי  </w:t>
      </w:r>
      <w:r w:rsidRPr="0057501E">
        <w:rPr>
          <w:rtl/>
        </w:rPr>
        <w:t xml:space="preserve">נציג </w:t>
      </w:r>
      <w:r w:rsidR="0031225E" w:rsidRPr="0057501E">
        <w:rPr>
          <w:rFonts w:hint="cs"/>
          <w:rtl/>
        </w:rPr>
        <w:t>מועצת</w:t>
      </w:r>
      <w:r w:rsidRPr="0057501E">
        <w:rPr>
          <w:rtl/>
        </w:rPr>
        <w:t xml:space="preserve"> דיירים/</w:t>
      </w:r>
      <w:r w:rsidRPr="0057501E">
        <w:rPr>
          <w:rFonts w:hint="cs"/>
          <w:rtl/>
        </w:rPr>
        <w:t xml:space="preserve"> ה</w:t>
      </w:r>
      <w:r w:rsidRPr="0057501E">
        <w:rPr>
          <w:rtl/>
        </w:rPr>
        <w:t>אחראי</w:t>
      </w:r>
      <w:r w:rsidRPr="0057501E">
        <w:rPr>
          <w:rtl/>
        </w:rPr>
        <w:tab/>
      </w:r>
      <w:r w:rsidRPr="0057501E">
        <w:rPr>
          <w:rtl/>
        </w:rPr>
        <w:tab/>
      </w:r>
      <w:r w:rsidRPr="0057501E">
        <w:rPr>
          <w:b w:val="0"/>
          <w:bCs w:val="0"/>
          <w:rtl/>
        </w:rPr>
        <w:t xml:space="preserve">הממונה מטעם יחידות מאכלסות בבנין </w:t>
      </w:r>
      <w:r w:rsidR="00935702" w:rsidRPr="0057501E">
        <w:rPr>
          <w:rFonts w:hint="cs"/>
          <w:b w:val="0"/>
          <w:bCs w:val="0"/>
          <w:rtl/>
        </w:rPr>
        <w:t xml:space="preserve">מגדלי הבירה משרדי הממשלה בירושלים. </w:t>
      </w:r>
      <w:r w:rsidRPr="0057501E">
        <w:rPr>
          <w:b w:val="0"/>
          <w:bCs w:val="0"/>
          <w:rtl/>
        </w:rPr>
        <w:t>לקיום הקשר עם הספ</w:t>
      </w:r>
      <w:r w:rsidR="00D01FFC" w:rsidRPr="0057501E">
        <w:rPr>
          <w:rFonts w:hint="cs"/>
          <w:b w:val="0"/>
          <w:bCs w:val="0"/>
          <w:rtl/>
        </w:rPr>
        <w:t xml:space="preserve">ק </w:t>
      </w:r>
      <w:r w:rsidR="00D01FFC" w:rsidRPr="0057501E">
        <w:rPr>
          <w:b w:val="0"/>
          <w:bCs w:val="0"/>
          <w:rtl/>
        </w:rPr>
        <w:t>–</w:t>
      </w:r>
      <w:r w:rsidR="00D01FFC" w:rsidRPr="0057501E">
        <w:rPr>
          <w:rFonts w:hint="cs"/>
          <w:b w:val="0"/>
          <w:bCs w:val="0"/>
          <w:rtl/>
        </w:rPr>
        <w:t xml:space="preserve"> מנהל הבית</w:t>
      </w:r>
      <w:r w:rsidR="00935702" w:rsidRPr="0057501E">
        <w:rPr>
          <w:rFonts w:hint="cs"/>
          <w:b w:val="0"/>
          <w:bCs w:val="0"/>
          <w:rtl/>
        </w:rPr>
        <w:t>.</w:t>
      </w:r>
    </w:p>
    <w:p w:rsidR="00C27C83" w:rsidRPr="0057501E" w:rsidRDefault="00C27C83" w:rsidP="00935702">
      <w:pPr>
        <w:ind w:left="3260" w:hanging="2977"/>
        <w:rPr>
          <w:rFonts w:cs="David"/>
          <w:szCs w:val="26"/>
          <w:rtl/>
        </w:rPr>
      </w:pPr>
      <w:r w:rsidRPr="0057501E">
        <w:rPr>
          <w:rFonts w:cs="David"/>
          <w:b/>
          <w:bCs/>
          <w:sz w:val="28"/>
          <w:szCs w:val="28"/>
          <w:rtl/>
        </w:rPr>
        <w:t>משרד/משרדים</w:t>
      </w:r>
      <w:r w:rsidRPr="0057501E">
        <w:t xml:space="preserve">           </w:t>
      </w:r>
      <w:r w:rsidRPr="0057501E">
        <w:rPr>
          <w:rFonts w:hint="cs"/>
          <w:rtl/>
        </w:rPr>
        <w:t xml:space="preserve"> </w:t>
      </w:r>
      <w:r w:rsidRPr="0057501E">
        <w:t xml:space="preserve">          </w:t>
      </w:r>
      <w:r w:rsidRPr="0057501E">
        <w:rPr>
          <w:rFonts w:cs="David"/>
          <w:sz w:val="26"/>
          <w:szCs w:val="26"/>
          <w:rtl/>
        </w:rPr>
        <w:t xml:space="preserve">כל אחת מהיחידות המאכלסות את בנין </w:t>
      </w:r>
      <w:r w:rsidR="00935702" w:rsidRPr="0057501E">
        <w:rPr>
          <w:rFonts w:cs="David" w:hint="cs"/>
          <w:sz w:val="26"/>
          <w:szCs w:val="26"/>
          <w:rtl/>
        </w:rPr>
        <w:t>מגדלי הבירה בירושלים</w:t>
      </w:r>
      <w:r w:rsidRPr="0057501E">
        <w:rPr>
          <w:rFonts w:cs="David"/>
          <w:sz w:val="26"/>
          <w:szCs w:val="26"/>
          <w:rtl/>
        </w:rPr>
        <w:t>, מעת לעת</w:t>
      </w:r>
      <w:r w:rsidRPr="0057501E">
        <w:rPr>
          <w:rFonts w:cs="David"/>
          <w:rtl/>
        </w:rPr>
        <w:t>.</w:t>
      </w:r>
      <w:r w:rsidRPr="0057501E">
        <w:rPr>
          <w:rtl/>
        </w:rPr>
        <w:t xml:space="preserve"> </w:t>
      </w:r>
    </w:p>
    <w:p w:rsidR="00C27C83" w:rsidRPr="0057501E" w:rsidRDefault="00C27C83">
      <w:pPr>
        <w:rPr>
          <w:rFonts w:cs="David"/>
          <w:szCs w:val="26"/>
          <w:rtl/>
        </w:rPr>
      </w:pPr>
    </w:p>
    <w:p w:rsidR="00C27C83" w:rsidRPr="0057501E" w:rsidRDefault="00C27C83">
      <w:pPr>
        <w:rPr>
          <w:rFonts w:cs="David"/>
          <w:b/>
          <w:bCs/>
          <w:szCs w:val="26"/>
          <w:rtl/>
        </w:rPr>
      </w:pPr>
    </w:p>
    <w:p w:rsidR="00C27C83" w:rsidRPr="0057501E" w:rsidRDefault="00C27C83">
      <w:pPr>
        <w:rPr>
          <w:rtl/>
        </w:rPr>
      </w:pPr>
    </w:p>
    <w:p w:rsidR="00C27C83" w:rsidRPr="0057501E" w:rsidRDefault="00C27C83">
      <w:pPr>
        <w:pStyle w:val="4"/>
        <w:spacing w:line="360" w:lineRule="auto"/>
        <w:ind w:left="3260" w:hanging="2977"/>
      </w:pPr>
      <w:r w:rsidRPr="0057501E">
        <w:rPr>
          <w:rtl/>
        </w:rPr>
        <w:t>הדיור הממשלתי</w:t>
      </w:r>
      <w:r w:rsidRPr="0057501E">
        <w:rPr>
          <w:rtl/>
        </w:rPr>
        <w:tab/>
      </w:r>
      <w:r w:rsidRPr="0057501E">
        <w:rPr>
          <w:b w:val="0"/>
          <w:bCs w:val="0"/>
          <w:rtl/>
        </w:rPr>
        <w:t>מינהל נכסי הדיור הממשלתי - החשב הכללי - משרד האוצר</w:t>
      </w:r>
      <w:r w:rsidRPr="0057501E">
        <w:rPr>
          <w:rtl/>
        </w:rPr>
        <w:t>.</w:t>
      </w:r>
    </w:p>
    <w:p w:rsidR="00C27C83" w:rsidRPr="0057501E" w:rsidRDefault="00C27C83">
      <w:pPr>
        <w:ind w:left="3118" w:hanging="2835"/>
        <w:rPr>
          <w:rFonts w:cs="David"/>
          <w:sz w:val="26"/>
          <w:szCs w:val="26"/>
          <w:rtl/>
        </w:rPr>
      </w:pPr>
      <w:r w:rsidRPr="0057501E">
        <w:rPr>
          <w:rFonts w:cs="David" w:hint="cs"/>
          <w:b/>
          <w:bCs/>
          <w:sz w:val="26"/>
          <w:szCs w:val="26"/>
          <w:rtl/>
        </w:rPr>
        <w:t>מבטח מורשה</w:t>
      </w:r>
      <w:r w:rsidRPr="0057501E">
        <w:rPr>
          <w:rFonts w:cs="David" w:hint="cs"/>
          <w:sz w:val="26"/>
          <w:szCs w:val="26"/>
          <w:rtl/>
        </w:rPr>
        <w:tab/>
        <w:t>כהגדרתו בחוק הפיקוח על עסקי הביטוח התשמ"א - 1981</w:t>
      </w:r>
    </w:p>
    <w:p w:rsidR="00C27C83" w:rsidRPr="0057501E" w:rsidRDefault="00C27C83">
      <w:pPr>
        <w:rPr>
          <w:sz w:val="26"/>
          <w:szCs w:val="26"/>
          <w:rtl/>
        </w:rPr>
      </w:pPr>
    </w:p>
    <w:p w:rsidR="00C27C83" w:rsidRPr="0057501E" w:rsidRDefault="00C27C83">
      <w:pPr>
        <w:spacing w:after="120" w:line="360" w:lineRule="auto"/>
        <w:ind w:left="565" w:hanging="565"/>
        <w:jc w:val="both"/>
        <w:rPr>
          <w:rFonts w:cs="David"/>
          <w:b/>
          <w:bCs/>
          <w:szCs w:val="26"/>
          <w:u w:val="single"/>
          <w:rtl/>
        </w:rPr>
      </w:pPr>
      <w:r w:rsidRPr="0057501E">
        <w:rPr>
          <w:rFonts w:cs="David" w:hint="cs"/>
          <w:b/>
          <w:bCs/>
          <w:szCs w:val="26"/>
          <w:rtl/>
        </w:rPr>
        <w:t>3.</w:t>
      </w:r>
      <w:r w:rsidRPr="0057501E">
        <w:rPr>
          <w:rFonts w:cs="David" w:hint="cs"/>
          <w:b/>
          <w:bCs/>
          <w:szCs w:val="26"/>
          <w:rtl/>
        </w:rPr>
        <w:tab/>
      </w:r>
      <w:r w:rsidRPr="0057501E">
        <w:rPr>
          <w:rFonts w:cs="David" w:hint="cs"/>
          <w:b/>
          <w:bCs/>
          <w:szCs w:val="26"/>
          <w:u w:val="single"/>
          <w:rtl/>
        </w:rPr>
        <w:t>מסירת החזקה במסעדה</w:t>
      </w:r>
    </w:p>
    <w:p w:rsidR="00C27C83" w:rsidRPr="0057501E" w:rsidRDefault="00C27C83" w:rsidP="00935702">
      <w:pPr>
        <w:spacing w:after="120" w:line="360" w:lineRule="auto"/>
        <w:ind w:left="565" w:hanging="565"/>
        <w:jc w:val="both"/>
        <w:rPr>
          <w:rFonts w:cs="David"/>
          <w:szCs w:val="26"/>
          <w:rtl/>
        </w:rPr>
      </w:pPr>
      <w:r w:rsidRPr="0057501E">
        <w:rPr>
          <w:rFonts w:cs="David" w:hint="cs"/>
          <w:szCs w:val="26"/>
          <w:rtl/>
        </w:rPr>
        <w:t xml:space="preserve">    א.</w:t>
      </w:r>
      <w:r w:rsidRPr="0057501E">
        <w:rPr>
          <w:rFonts w:cs="David"/>
          <w:szCs w:val="26"/>
          <w:rtl/>
        </w:rPr>
        <w:tab/>
        <w:t xml:space="preserve">המשרדים יעמידו לרשות הספק מקום הולם בבנין </w:t>
      </w:r>
      <w:r w:rsidR="00935702" w:rsidRPr="0057501E">
        <w:rPr>
          <w:rFonts w:cs="David" w:hint="cs"/>
          <w:szCs w:val="26"/>
          <w:rtl/>
        </w:rPr>
        <w:t xml:space="preserve">משרדי הממשלה מגדלי הבירה בירושלים </w:t>
      </w:r>
      <w:r w:rsidRPr="0057501E">
        <w:rPr>
          <w:rFonts w:cs="David"/>
          <w:szCs w:val="26"/>
          <w:rtl/>
        </w:rPr>
        <w:t>אשר ישמש כמתחם למסעדה שלא יבוצעו ב</w:t>
      </w:r>
      <w:r w:rsidRPr="0057501E">
        <w:rPr>
          <w:rFonts w:cs="David" w:hint="cs"/>
          <w:szCs w:val="26"/>
          <w:rtl/>
        </w:rPr>
        <w:t>ה</w:t>
      </w:r>
      <w:r w:rsidRPr="0057501E">
        <w:rPr>
          <w:rFonts w:cs="David"/>
          <w:szCs w:val="26"/>
          <w:rtl/>
        </w:rPr>
        <w:t xml:space="preserve"> ב</w:t>
      </w:r>
      <w:r w:rsidRPr="0057501E">
        <w:rPr>
          <w:rFonts w:cs="David" w:hint="cs"/>
          <w:szCs w:val="26"/>
          <w:rtl/>
        </w:rPr>
        <w:t>י</w:t>
      </w:r>
      <w:r w:rsidRPr="0057501E">
        <w:rPr>
          <w:rFonts w:cs="David"/>
          <w:szCs w:val="26"/>
          <w:rtl/>
        </w:rPr>
        <w:t>שולים,</w:t>
      </w:r>
      <w:r w:rsidRPr="0057501E">
        <w:rPr>
          <w:rFonts w:cs="David" w:hint="cs"/>
          <w:szCs w:val="26"/>
          <w:rtl/>
        </w:rPr>
        <w:t xml:space="preserve"> </w:t>
      </w:r>
      <w:r w:rsidRPr="0057501E">
        <w:rPr>
          <w:rFonts w:cs="David"/>
          <w:szCs w:val="26"/>
          <w:rtl/>
        </w:rPr>
        <w:t xml:space="preserve">הכוללת  </w:t>
      </w:r>
      <w:r w:rsidR="008114CD" w:rsidRPr="0057501E">
        <w:rPr>
          <w:rFonts w:cs="David" w:hint="cs"/>
          <w:szCs w:val="26"/>
          <w:rtl/>
        </w:rPr>
        <w:t>12</w:t>
      </w:r>
      <w:r w:rsidRPr="0057501E">
        <w:rPr>
          <w:rFonts w:cs="David" w:hint="cs"/>
          <w:szCs w:val="26"/>
          <w:rtl/>
        </w:rPr>
        <w:t>0</w:t>
      </w:r>
      <w:r w:rsidRPr="0057501E">
        <w:rPr>
          <w:rFonts w:cs="David"/>
          <w:szCs w:val="26"/>
          <w:rtl/>
        </w:rPr>
        <w:t xml:space="preserve"> מקומות ישיבה ומטבח חימום</w:t>
      </w:r>
      <w:r w:rsidRPr="0057501E">
        <w:rPr>
          <w:rFonts w:cs="David" w:hint="cs"/>
          <w:szCs w:val="26"/>
          <w:rtl/>
        </w:rPr>
        <w:t>.</w:t>
      </w:r>
      <w:r w:rsidRPr="0057501E">
        <w:rPr>
          <w:rFonts w:cs="David"/>
          <w:szCs w:val="26"/>
          <w:rtl/>
        </w:rPr>
        <w:t>הספק ייתן למזמין  את מלוא הש</w:t>
      </w:r>
      <w:r w:rsidRPr="0057501E">
        <w:rPr>
          <w:rFonts w:cs="David" w:hint="cs"/>
          <w:szCs w:val="26"/>
          <w:rtl/>
        </w:rPr>
        <w:t>י</w:t>
      </w:r>
      <w:r w:rsidRPr="0057501E">
        <w:rPr>
          <w:rFonts w:cs="David"/>
          <w:szCs w:val="26"/>
          <w:rtl/>
        </w:rPr>
        <w:t>רותים כהגדרתם לעיל במחירים ובתנאים כפי שמפורט בנספח המחירים.</w:t>
      </w:r>
    </w:p>
    <w:p w:rsidR="00C27C83" w:rsidRPr="0057501E" w:rsidRDefault="00C27C83">
      <w:pPr>
        <w:spacing w:after="120" w:line="360" w:lineRule="auto"/>
        <w:ind w:left="565" w:hanging="565"/>
        <w:jc w:val="both"/>
        <w:rPr>
          <w:rFonts w:cs="David"/>
          <w:szCs w:val="26"/>
          <w:rtl/>
        </w:rPr>
      </w:pPr>
      <w:r w:rsidRPr="0057501E">
        <w:rPr>
          <w:rFonts w:cs="David" w:hint="cs"/>
          <w:szCs w:val="26"/>
          <w:rtl/>
        </w:rPr>
        <w:t xml:space="preserve">   ב.</w:t>
      </w:r>
      <w:r w:rsidRPr="0057501E">
        <w:rPr>
          <w:rFonts w:cs="David" w:hint="cs"/>
          <w:szCs w:val="26"/>
          <w:rtl/>
        </w:rPr>
        <w:tab/>
        <w:t>מוסכם במפורש בין הצדדים כי מסירת החזקה במסעדה כאמור לעיל והימצאות הספק, עובדיו או קבלני המשנה מטעמו שם לא תקנה להם כל זכות לגבי המסעדה ו/או המבנה המתקנים הנמצאים שם, אלא אך ורק לצורך ביצוע השירותים.</w:t>
      </w:r>
    </w:p>
    <w:p w:rsidR="00C27C83" w:rsidRPr="0057501E" w:rsidRDefault="00C27C83">
      <w:pPr>
        <w:spacing w:after="120" w:line="360" w:lineRule="auto"/>
        <w:ind w:left="565" w:hanging="565"/>
        <w:jc w:val="both"/>
        <w:rPr>
          <w:rFonts w:cs="David"/>
          <w:szCs w:val="26"/>
          <w:rtl/>
        </w:rPr>
      </w:pPr>
      <w:r w:rsidRPr="0057501E">
        <w:rPr>
          <w:rFonts w:cs="David" w:hint="cs"/>
          <w:szCs w:val="26"/>
          <w:rtl/>
        </w:rPr>
        <w:t xml:space="preserve">   ג</w:t>
      </w:r>
      <w:r w:rsidRPr="0057501E">
        <w:rPr>
          <w:rFonts w:cs="David"/>
          <w:szCs w:val="26"/>
          <w:rtl/>
        </w:rPr>
        <w:t>.</w:t>
      </w:r>
      <w:r w:rsidRPr="0057501E">
        <w:rPr>
          <w:rFonts w:cs="David"/>
          <w:szCs w:val="26"/>
          <w:rtl/>
        </w:rPr>
        <w:tab/>
        <w:t xml:space="preserve">הספק מאשר כי בדק את המסעדה וכי נמסרה לו במצב תקין וראוי לשימוש וכי הציוד הנמצא </w:t>
      </w:r>
      <w:r w:rsidRPr="0057501E">
        <w:rPr>
          <w:rFonts w:cs="David" w:hint="cs"/>
          <w:szCs w:val="26"/>
          <w:rtl/>
        </w:rPr>
        <w:t>בה</w:t>
      </w:r>
      <w:r w:rsidRPr="0057501E">
        <w:rPr>
          <w:rFonts w:cs="David"/>
          <w:szCs w:val="26"/>
          <w:rtl/>
        </w:rPr>
        <w:t xml:space="preserve"> כולל  הפריטים המצוינים בתכולת המסעדה (להלן: "הציוד") אף הוא במצב תקין וראוי לשימוש.</w:t>
      </w:r>
    </w:p>
    <w:p w:rsidR="00C27C83" w:rsidRPr="0057501E" w:rsidRDefault="00C27C83">
      <w:pPr>
        <w:spacing w:after="120" w:line="360" w:lineRule="auto"/>
        <w:ind w:left="565" w:hanging="565"/>
        <w:jc w:val="both"/>
        <w:rPr>
          <w:rFonts w:cs="David"/>
          <w:szCs w:val="26"/>
          <w:rtl/>
        </w:rPr>
      </w:pPr>
      <w:r w:rsidRPr="0057501E">
        <w:rPr>
          <w:rFonts w:cs="David" w:hint="cs"/>
          <w:szCs w:val="26"/>
          <w:rtl/>
        </w:rPr>
        <w:lastRenderedPageBreak/>
        <w:t xml:space="preserve">   ד.</w:t>
      </w:r>
      <w:r w:rsidRPr="0057501E">
        <w:rPr>
          <w:rFonts w:cs="David"/>
          <w:szCs w:val="26"/>
          <w:rtl/>
        </w:rPr>
        <w:tab/>
        <w:t>הספק מצהיר כי ידוע לו שה</w:t>
      </w:r>
      <w:r w:rsidRPr="0057501E">
        <w:rPr>
          <w:rFonts w:cs="David" w:hint="cs"/>
          <w:szCs w:val="26"/>
          <w:rtl/>
        </w:rPr>
        <w:t>דיור הממשלתי</w:t>
      </w:r>
      <w:r w:rsidRPr="0057501E">
        <w:rPr>
          <w:rFonts w:cs="David"/>
          <w:szCs w:val="26"/>
          <w:rtl/>
        </w:rPr>
        <w:t xml:space="preserve"> מעמיד לשימושו את הציוד המפורט בנספח 1, במצבו כפי שהוא ׂ</w:t>
      </w:r>
      <w:r w:rsidRPr="0057501E">
        <w:rPr>
          <w:rFonts w:cs="David"/>
          <w:szCs w:val="26"/>
        </w:rPr>
        <w:t>AS IS</w:t>
      </w:r>
      <w:r w:rsidRPr="0057501E">
        <w:rPr>
          <w:rFonts w:cs="David"/>
          <w:szCs w:val="26"/>
          <w:rtl/>
        </w:rPr>
        <w:t>ׁ. כל ציוד אחר שיידרש לצורך התחייבותו של הספק יובא ויותקן על ידו ועל חשבונו.</w:t>
      </w:r>
    </w:p>
    <w:p w:rsidR="00C27C83" w:rsidRPr="0057501E" w:rsidRDefault="00C27C83">
      <w:pPr>
        <w:spacing w:after="120" w:line="360" w:lineRule="auto"/>
        <w:ind w:left="565" w:hanging="565"/>
        <w:jc w:val="both"/>
        <w:rPr>
          <w:rFonts w:cs="David"/>
          <w:szCs w:val="26"/>
          <w:rtl/>
        </w:rPr>
      </w:pPr>
      <w:r w:rsidRPr="0057501E">
        <w:rPr>
          <w:rFonts w:cs="David" w:hint="cs"/>
          <w:szCs w:val="26"/>
          <w:rtl/>
        </w:rPr>
        <w:t xml:space="preserve">  ה</w:t>
      </w:r>
      <w:r w:rsidRPr="0057501E">
        <w:rPr>
          <w:rFonts w:cs="David"/>
          <w:szCs w:val="26"/>
          <w:rtl/>
        </w:rPr>
        <w:t xml:space="preserve">. </w:t>
      </w:r>
      <w:r w:rsidRPr="0057501E">
        <w:rPr>
          <w:rFonts w:cs="David"/>
          <w:szCs w:val="26"/>
          <w:rtl/>
        </w:rPr>
        <w:tab/>
        <w:t>הספק מתחייב לא לבצע תוספות או שינויים במבנה המסעדה ללא אישור האחראי מראש ובכתב, ואולם אם יבוצעו תוספות או שינויים הם יישארו עם תום תקופת ה</w:t>
      </w:r>
      <w:r w:rsidRPr="0057501E">
        <w:rPr>
          <w:rFonts w:cs="David" w:hint="cs"/>
          <w:szCs w:val="26"/>
          <w:rtl/>
        </w:rPr>
        <w:t>סכם</w:t>
      </w:r>
      <w:r w:rsidRPr="0057501E">
        <w:rPr>
          <w:rFonts w:cs="David"/>
          <w:szCs w:val="26"/>
          <w:rtl/>
        </w:rPr>
        <w:t xml:space="preserve"> זה בבעלות הדיור הממשלתי, אשר לא יהא חייב בתשלום תמורה כלשהי לספק בגין תוספות או שינוים אלה.</w:t>
      </w:r>
    </w:p>
    <w:p w:rsidR="00C27C83" w:rsidRPr="0057501E" w:rsidRDefault="00C27C83">
      <w:pPr>
        <w:tabs>
          <w:tab w:val="left" w:pos="565"/>
        </w:tabs>
        <w:spacing w:after="120" w:line="360" w:lineRule="auto"/>
        <w:ind w:left="1132" w:hanging="1132"/>
        <w:jc w:val="both"/>
        <w:rPr>
          <w:rFonts w:cs="David"/>
          <w:szCs w:val="26"/>
          <w:rtl/>
        </w:rPr>
      </w:pPr>
      <w:r w:rsidRPr="0057501E">
        <w:rPr>
          <w:rFonts w:cs="David" w:hint="cs"/>
          <w:szCs w:val="26"/>
          <w:rtl/>
        </w:rPr>
        <w:t xml:space="preserve">   </w:t>
      </w:r>
      <w:r w:rsidRPr="0057501E">
        <w:rPr>
          <w:rFonts w:cs="David" w:hint="cs"/>
          <w:szCs w:val="26"/>
          <w:rtl/>
        </w:rPr>
        <w:tab/>
        <w:t>ו</w:t>
      </w:r>
      <w:r w:rsidRPr="0057501E">
        <w:rPr>
          <w:rFonts w:cs="David"/>
          <w:szCs w:val="26"/>
          <w:rtl/>
        </w:rPr>
        <w:t>.</w:t>
      </w:r>
      <w:r w:rsidRPr="0057501E">
        <w:rPr>
          <w:rFonts w:cs="David"/>
          <w:szCs w:val="26"/>
          <w:rtl/>
        </w:rPr>
        <w:tab/>
        <w:t xml:space="preserve">האחריות לטיב ולתקינות כל הציוד במסעדה , לרבות זה שהובא על ידי </w:t>
      </w:r>
      <w:r w:rsidRPr="0057501E">
        <w:rPr>
          <w:rFonts w:cs="David" w:hint="cs"/>
          <w:szCs w:val="26"/>
          <w:rtl/>
        </w:rPr>
        <w:t xml:space="preserve">הדיור הממשלתי </w:t>
      </w:r>
      <w:r w:rsidRPr="0057501E">
        <w:rPr>
          <w:rFonts w:cs="David"/>
          <w:szCs w:val="26"/>
          <w:rtl/>
        </w:rPr>
        <w:t>ומטעמו חלה על הספק בלבד</w:t>
      </w:r>
      <w:r w:rsidRPr="0057501E">
        <w:rPr>
          <w:rFonts w:cs="David" w:hint="cs"/>
          <w:szCs w:val="26"/>
          <w:rtl/>
        </w:rPr>
        <w:t xml:space="preserve"> ועל חשבונו.</w:t>
      </w:r>
    </w:p>
    <w:p w:rsidR="00C27C83" w:rsidRPr="0057501E" w:rsidRDefault="00C27C83">
      <w:pPr>
        <w:tabs>
          <w:tab w:val="left" w:pos="565"/>
        </w:tabs>
        <w:spacing w:after="120" w:line="360" w:lineRule="auto"/>
        <w:ind w:left="1132" w:hanging="1132"/>
        <w:jc w:val="both"/>
        <w:rPr>
          <w:rFonts w:cs="David"/>
          <w:szCs w:val="26"/>
          <w:rtl/>
        </w:rPr>
      </w:pPr>
      <w:r w:rsidRPr="0057501E">
        <w:rPr>
          <w:rFonts w:cs="David"/>
          <w:szCs w:val="26"/>
          <w:rtl/>
        </w:rPr>
        <w:tab/>
      </w:r>
      <w:r w:rsidRPr="0057501E">
        <w:rPr>
          <w:rFonts w:cs="David" w:hint="cs"/>
          <w:szCs w:val="26"/>
          <w:rtl/>
        </w:rPr>
        <w:t>ז</w:t>
      </w:r>
      <w:r w:rsidRPr="0057501E">
        <w:rPr>
          <w:rFonts w:cs="David"/>
          <w:szCs w:val="26"/>
          <w:rtl/>
        </w:rPr>
        <w:t>.</w:t>
      </w:r>
      <w:r w:rsidRPr="0057501E">
        <w:rPr>
          <w:rFonts w:cs="David"/>
          <w:szCs w:val="26"/>
          <w:rtl/>
        </w:rPr>
        <w:tab/>
        <w:t>הספק מתחייב לשמור בכל עת על ניקיונ</w:t>
      </w:r>
      <w:r w:rsidRPr="0057501E">
        <w:rPr>
          <w:rFonts w:cs="David" w:hint="cs"/>
          <w:szCs w:val="26"/>
          <w:rtl/>
        </w:rPr>
        <w:t>ה</w:t>
      </w:r>
      <w:r w:rsidRPr="0057501E">
        <w:rPr>
          <w:rFonts w:cs="David"/>
          <w:szCs w:val="26"/>
          <w:rtl/>
        </w:rPr>
        <w:t xml:space="preserve"> של המסעדה ועל תקינות הציוד והמבנה</w:t>
      </w:r>
      <w:r w:rsidRPr="0057501E">
        <w:rPr>
          <w:rFonts w:cs="David" w:hint="cs"/>
          <w:szCs w:val="26"/>
          <w:rtl/>
        </w:rPr>
        <w:t xml:space="preserve"> ו</w:t>
      </w:r>
      <w:r w:rsidRPr="0057501E">
        <w:rPr>
          <w:rFonts w:cs="David"/>
          <w:szCs w:val="26"/>
          <w:rtl/>
        </w:rPr>
        <w:t xml:space="preserve">לתקן על חשבונו תקלות אשר יקרו </w:t>
      </w:r>
      <w:r w:rsidRPr="0057501E">
        <w:rPr>
          <w:rFonts w:cs="David" w:hint="cs"/>
          <w:szCs w:val="26"/>
          <w:rtl/>
        </w:rPr>
        <w:t>במבנה ו</w:t>
      </w:r>
      <w:r w:rsidRPr="0057501E">
        <w:rPr>
          <w:rFonts w:cs="David"/>
          <w:szCs w:val="26"/>
          <w:rtl/>
        </w:rPr>
        <w:t>בציוד  במשך תקופת הפעלת המסעדה, מיד עם קרות תקלות כאמור</w:t>
      </w:r>
      <w:r w:rsidRPr="0057501E">
        <w:rPr>
          <w:rFonts w:cs="David" w:hint="cs"/>
          <w:szCs w:val="26"/>
          <w:rtl/>
        </w:rPr>
        <w:t>.</w:t>
      </w:r>
      <w:r w:rsidRPr="0057501E">
        <w:rPr>
          <w:rFonts w:cs="David"/>
          <w:szCs w:val="26"/>
          <w:rtl/>
        </w:rPr>
        <w:t>.</w:t>
      </w:r>
    </w:p>
    <w:p w:rsidR="00C27C83" w:rsidRPr="0057501E" w:rsidRDefault="00C27C83">
      <w:pPr>
        <w:tabs>
          <w:tab w:val="left" w:pos="565"/>
        </w:tabs>
        <w:spacing w:after="120" w:line="360" w:lineRule="auto"/>
        <w:ind w:left="1132" w:hanging="1132"/>
        <w:jc w:val="both"/>
        <w:rPr>
          <w:rFonts w:cs="David"/>
          <w:szCs w:val="26"/>
          <w:rtl/>
        </w:rPr>
      </w:pPr>
      <w:r w:rsidRPr="0057501E">
        <w:rPr>
          <w:rFonts w:cs="David"/>
          <w:szCs w:val="26"/>
          <w:rtl/>
        </w:rPr>
        <w:tab/>
      </w:r>
      <w:r w:rsidRPr="0057501E">
        <w:rPr>
          <w:rFonts w:cs="David" w:hint="cs"/>
          <w:szCs w:val="26"/>
          <w:rtl/>
        </w:rPr>
        <w:t>ח</w:t>
      </w:r>
      <w:r w:rsidRPr="0057501E">
        <w:rPr>
          <w:rFonts w:cs="David"/>
          <w:szCs w:val="26"/>
          <w:rtl/>
        </w:rPr>
        <w:t>.</w:t>
      </w:r>
      <w:r w:rsidRPr="0057501E">
        <w:rPr>
          <w:rFonts w:cs="David"/>
          <w:szCs w:val="26"/>
          <w:rtl/>
        </w:rPr>
        <w:tab/>
        <w:t>עם סיומו של ה</w:t>
      </w:r>
      <w:r w:rsidRPr="0057501E">
        <w:rPr>
          <w:rFonts w:cs="David" w:hint="cs"/>
          <w:szCs w:val="26"/>
          <w:rtl/>
        </w:rPr>
        <w:t>סכם</w:t>
      </w:r>
      <w:r w:rsidRPr="0057501E">
        <w:rPr>
          <w:rFonts w:cs="David"/>
          <w:szCs w:val="26"/>
          <w:rtl/>
        </w:rPr>
        <w:t xml:space="preserve"> זה מכל סיבה שהיא, מתחייב הספק לפנות את המסעדה מכל הציוד אשר הובא למסעדה על ידו ועל חשבונו, אלא עם סוכם בין הצדדים אחרת. בכל מקרה על הספק להחזיר לדיור הממשלתי את המסעדה ואת הציוד במצב תקין ,ראוי לשימוש ומוכן להפעלה.</w:t>
      </w:r>
    </w:p>
    <w:p w:rsidR="00C27C83" w:rsidRPr="0057501E" w:rsidRDefault="00C27C83">
      <w:pPr>
        <w:spacing w:after="120" w:line="360" w:lineRule="auto"/>
        <w:ind w:left="1132" w:hanging="567"/>
        <w:jc w:val="both"/>
        <w:rPr>
          <w:rFonts w:cs="David"/>
          <w:szCs w:val="26"/>
          <w:rtl/>
        </w:rPr>
      </w:pPr>
      <w:r w:rsidRPr="0057501E">
        <w:rPr>
          <w:rFonts w:cs="David" w:hint="cs"/>
          <w:szCs w:val="26"/>
          <w:rtl/>
        </w:rPr>
        <w:t>ט.</w:t>
      </w:r>
      <w:r w:rsidRPr="0057501E">
        <w:rPr>
          <w:rFonts w:cs="David" w:hint="cs"/>
          <w:szCs w:val="26"/>
          <w:rtl/>
        </w:rPr>
        <w:tab/>
      </w:r>
      <w:r w:rsidRPr="0057501E">
        <w:rPr>
          <w:rFonts w:cs="David"/>
          <w:szCs w:val="26"/>
          <w:rtl/>
        </w:rPr>
        <w:t>אם לא יוחזרו המסעדה או הציוד במצב תקין וראוי לשימוש, לדעת האחראי, יהא הספק חייב בהוצאות תיקונם.</w:t>
      </w:r>
    </w:p>
    <w:p w:rsidR="00C27C83" w:rsidRPr="0057501E" w:rsidRDefault="00C27C83">
      <w:pPr>
        <w:spacing w:after="120" w:line="360" w:lineRule="auto"/>
        <w:ind w:left="1130" w:firstLine="2"/>
        <w:jc w:val="both"/>
        <w:rPr>
          <w:rFonts w:cs="David"/>
          <w:szCs w:val="26"/>
          <w:rtl/>
        </w:rPr>
      </w:pPr>
      <w:r w:rsidRPr="0057501E">
        <w:rPr>
          <w:rFonts w:cs="David"/>
          <w:szCs w:val="26"/>
          <w:rtl/>
        </w:rPr>
        <w:t>קביעת האחראי בדבר תקינות המסעדה או הציוד תהיה סופית ותחייב את הצדדים.</w:t>
      </w:r>
      <w:r w:rsidRPr="0057501E">
        <w:rPr>
          <w:rFonts w:cs="David" w:hint="cs"/>
          <w:szCs w:val="26"/>
          <w:rtl/>
        </w:rPr>
        <w:tab/>
      </w:r>
    </w:p>
    <w:p w:rsidR="00C27C83" w:rsidRPr="0057501E" w:rsidRDefault="00C27C83">
      <w:pPr>
        <w:spacing w:after="120" w:line="360" w:lineRule="auto"/>
        <w:ind w:left="1130" w:firstLine="2"/>
        <w:jc w:val="both"/>
        <w:rPr>
          <w:rFonts w:cs="David"/>
          <w:szCs w:val="26"/>
          <w:rtl/>
        </w:rPr>
      </w:pPr>
    </w:p>
    <w:p w:rsidR="00C27C83" w:rsidRPr="0057501E" w:rsidRDefault="00C27C83">
      <w:pPr>
        <w:spacing w:after="120" w:line="360" w:lineRule="auto"/>
        <w:ind w:left="565" w:hanging="565"/>
        <w:jc w:val="both"/>
        <w:rPr>
          <w:rFonts w:cs="David"/>
          <w:b/>
          <w:bCs/>
          <w:szCs w:val="26"/>
          <w:rtl/>
        </w:rPr>
      </w:pPr>
      <w:r w:rsidRPr="0057501E">
        <w:rPr>
          <w:rFonts w:cs="David" w:hint="cs"/>
          <w:szCs w:val="26"/>
          <w:rtl/>
        </w:rPr>
        <w:t xml:space="preserve">   </w:t>
      </w:r>
      <w:r w:rsidRPr="0057501E">
        <w:rPr>
          <w:rFonts w:cs="David"/>
          <w:b/>
          <w:bCs/>
          <w:szCs w:val="26"/>
          <w:rtl/>
        </w:rPr>
        <w:t>4.</w:t>
      </w:r>
      <w:r w:rsidRPr="0057501E">
        <w:rPr>
          <w:rFonts w:cs="David"/>
          <w:b/>
          <w:bCs/>
          <w:szCs w:val="26"/>
          <w:rtl/>
        </w:rPr>
        <w:tab/>
      </w:r>
      <w:r w:rsidRPr="0057501E">
        <w:rPr>
          <w:rFonts w:cs="David"/>
          <w:b/>
          <w:bCs/>
          <w:szCs w:val="26"/>
          <w:u w:val="single"/>
          <w:rtl/>
        </w:rPr>
        <w:t>תקופת ההסכם</w:t>
      </w:r>
      <w:r w:rsidRPr="0057501E">
        <w:rPr>
          <w:rFonts w:cs="David" w:hint="cs"/>
          <w:b/>
          <w:bCs/>
          <w:szCs w:val="26"/>
          <w:u w:val="single"/>
          <w:rtl/>
        </w:rPr>
        <w:t xml:space="preserve"> ומועדי ביצוע</w:t>
      </w:r>
      <w:r w:rsidRPr="0057501E">
        <w:rPr>
          <w:rFonts w:cs="David"/>
          <w:b/>
          <w:bCs/>
          <w:szCs w:val="26"/>
          <w:rtl/>
        </w:rPr>
        <w:t>:</w:t>
      </w:r>
    </w:p>
    <w:p w:rsidR="00C27C83" w:rsidRPr="0057501E" w:rsidRDefault="00C27C83" w:rsidP="00006475">
      <w:pPr>
        <w:tabs>
          <w:tab w:val="left" w:pos="1132"/>
        </w:tabs>
        <w:spacing w:after="120" w:line="360" w:lineRule="auto"/>
        <w:ind w:left="1120" w:hanging="555"/>
        <w:rPr>
          <w:rFonts w:cs="David"/>
          <w:szCs w:val="26"/>
          <w:rtl/>
        </w:rPr>
      </w:pPr>
      <w:r w:rsidRPr="0057501E">
        <w:rPr>
          <w:rFonts w:cs="David" w:hint="cs"/>
          <w:szCs w:val="26"/>
          <w:rtl/>
        </w:rPr>
        <w:t>א.</w:t>
      </w:r>
      <w:r w:rsidRPr="0057501E">
        <w:rPr>
          <w:rFonts w:cs="David" w:hint="cs"/>
          <w:szCs w:val="26"/>
          <w:rtl/>
        </w:rPr>
        <w:tab/>
      </w:r>
      <w:r w:rsidRPr="0057501E">
        <w:rPr>
          <w:rFonts w:cs="David"/>
          <w:szCs w:val="26"/>
          <w:rtl/>
        </w:rPr>
        <w:t xml:space="preserve">תחילת </w:t>
      </w:r>
      <w:r w:rsidRPr="0057501E">
        <w:rPr>
          <w:rFonts w:cs="David" w:hint="cs"/>
          <w:szCs w:val="26"/>
          <w:rtl/>
        </w:rPr>
        <w:t xml:space="preserve">הסכם </w:t>
      </w:r>
      <w:r w:rsidRPr="0057501E">
        <w:rPr>
          <w:rFonts w:cs="David"/>
          <w:szCs w:val="26"/>
          <w:rtl/>
        </w:rPr>
        <w:t>זה הינו במועד חתימת</w:t>
      </w:r>
      <w:r w:rsidRPr="0057501E">
        <w:rPr>
          <w:rFonts w:cs="David" w:hint="cs"/>
          <w:szCs w:val="26"/>
          <w:rtl/>
        </w:rPr>
        <w:t>ו</w:t>
      </w:r>
      <w:r w:rsidRPr="0057501E">
        <w:rPr>
          <w:rFonts w:cs="David"/>
          <w:szCs w:val="26"/>
          <w:rtl/>
        </w:rPr>
        <w:t xml:space="preserve"> וסיומה בתום שנה ממועד זה. </w:t>
      </w:r>
      <w:r w:rsidR="00006475" w:rsidRPr="0057501E">
        <w:rPr>
          <w:rFonts w:cs="David" w:hint="cs"/>
          <w:szCs w:val="26"/>
          <w:rtl/>
        </w:rPr>
        <w:t>מועצת</w:t>
      </w:r>
      <w:r w:rsidRPr="0057501E">
        <w:rPr>
          <w:rFonts w:cs="David"/>
          <w:szCs w:val="26"/>
          <w:rtl/>
        </w:rPr>
        <w:t xml:space="preserve"> הדיירים רשאי</w:t>
      </w:r>
      <w:r w:rsidR="00006475" w:rsidRPr="0057501E">
        <w:rPr>
          <w:rFonts w:cs="David" w:hint="cs"/>
          <w:szCs w:val="26"/>
          <w:rtl/>
        </w:rPr>
        <w:t>ת</w:t>
      </w:r>
      <w:r w:rsidRPr="0057501E">
        <w:rPr>
          <w:rFonts w:cs="David"/>
          <w:szCs w:val="26"/>
          <w:rtl/>
        </w:rPr>
        <w:t xml:space="preserve"> להאריך את תקופת ההסכם מידי שנה,  בכל פעם לתקופות בנות שנה אחת, כאשר כל תקופות ההסכם ביחד לא יעלו על </w:t>
      </w:r>
      <w:r w:rsidRPr="0057501E">
        <w:rPr>
          <w:rFonts w:cs="David" w:hint="cs"/>
          <w:szCs w:val="26"/>
          <w:rtl/>
        </w:rPr>
        <w:t xml:space="preserve"> 5 </w:t>
      </w:r>
      <w:r w:rsidRPr="0057501E">
        <w:rPr>
          <w:rFonts w:cs="David"/>
          <w:szCs w:val="26"/>
          <w:rtl/>
        </w:rPr>
        <w:t>שנים.</w:t>
      </w:r>
    </w:p>
    <w:p w:rsidR="00C27C83" w:rsidRPr="0057501E" w:rsidRDefault="00006475">
      <w:pPr>
        <w:spacing w:after="120" w:line="360" w:lineRule="auto"/>
        <w:ind w:left="1120"/>
        <w:jc w:val="both"/>
        <w:rPr>
          <w:rFonts w:cs="David"/>
          <w:szCs w:val="26"/>
          <w:rtl/>
        </w:rPr>
      </w:pPr>
      <w:r w:rsidRPr="0057501E">
        <w:rPr>
          <w:rFonts w:cs="David" w:hint="cs"/>
          <w:szCs w:val="26"/>
          <w:rtl/>
        </w:rPr>
        <w:t>מועצת</w:t>
      </w:r>
      <w:r w:rsidR="00C27C83" w:rsidRPr="0057501E">
        <w:rPr>
          <w:rFonts w:cs="David"/>
          <w:szCs w:val="26"/>
          <w:rtl/>
        </w:rPr>
        <w:t xml:space="preserve"> הדיירים רשאי</w:t>
      </w:r>
      <w:r w:rsidRPr="0057501E">
        <w:rPr>
          <w:rFonts w:cs="David" w:hint="cs"/>
          <w:szCs w:val="26"/>
          <w:rtl/>
        </w:rPr>
        <w:t>ת</w:t>
      </w:r>
      <w:r w:rsidR="00C27C83" w:rsidRPr="0057501E">
        <w:rPr>
          <w:rFonts w:cs="David"/>
          <w:szCs w:val="26"/>
          <w:rtl/>
        </w:rPr>
        <w:t xml:space="preserve"> להודיע על חידוש או הארכת </w:t>
      </w:r>
      <w:r w:rsidR="00C27C83" w:rsidRPr="0057501E">
        <w:rPr>
          <w:rFonts w:cs="David" w:hint="cs"/>
          <w:szCs w:val="26"/>
          <w:rtl/>
        </w:rPr>
        <w:t>הסכם</w:t>
      </w:r>
      <w:r w:rsidR="00C27C83" w:rsidRPr="0057501E">
        <w:rPr>
          <w:rFonts w:cs="David"/>
          <w:szCs w:val="26"/>
          <w:rtl/>
        </w:rPr>
        <w:t xml:space="preserve"> זה בהתאם לאמור </w:t>
      </w:r>
      <w:r w:rsidR="00C27C83" w:rsidRPr="0057501E">
        <w:rPr>
          <w:rFonts w:cs="David" w:hint="cs"/>
          <w:szCs w:val="26"/>
          <w:rtl/>
        </w:rPr>
        <w:t>לעיל</w:t>
      </w:r>
      <w:r w:rsidR="00C27C83" w:rsidRPr="0057501E">
        <w:rPr>
          <w:rFonts w:cs="David"/>
          <w:szCs w:val="26"/>
          <w:rtl/>
        </w:rPr>
        <w:t xml:space="preserve"> או על פי הודעה שתשלח 60 יום טרם תום </w:t>
      </w:r>
      <w:r w:rsidR="00C27C83" w:rsidRPr="0057501E">
        <w:rPr>
          <w:rFonts w:cs="David" w:hint="cs"/>
          <w:szCs w:val="26"/>
          <w:rtl/>
        </w:rPr>
        <w:t>התקופה</w:t>
      </w:r>
      <w:r w:rsidR="00C27C83" w:rsidRPr="0057501E">
        <w:rPr>
          <w:rFonts w:cs="David"/>
          <w:szCs w:val="26"/>
          <w:rtl/>
        </w:rPr>
        <w:t>.</w:t>
      </w:r>
    </w:p>
    <w:p w:rsidR="00C27C83" w:rsidRPr="0057501E" w:rsidRDefault="00C27C83">
      <w:pPr>
        <w:spacing w:after="120" w:line="360" w:lineRule="auto"/>
        <w:ind w:left="1132" w:hanging="12"/>
        <w:jc w:val="both"/>
        <w:rPr>
          <w:rFonts w:cs="David"/>
          <w:szCs w:val="26"/>
          <w:rtl/>
        </w:rPr>
      </w:pPr>
      <w:r w:rsidRPr="0057501E">
        <w:rPr>
          <w:rFonts w:cs="David"/>
          <w:szCs w:val="26"/>
          <w:rtl/>
        </w:rPr>
        <w:t>תוקף ההתקשרות כפוף לחוק התקציב</w:t>
      </w:r>
      <w:r w:rsidRPr="0057501E">
        <w:rPr>
          <w:rFonts w:cs="David" w:hint="cs"/>
          <w:szCs w:val="26"/>
          <w:rtl/>
        </w:rPr>
        <w:t xml:space="preserve"> ומיגבלותיו כפי שיהיו בתוקף מעת לעת</w:t>
      </w:r>
      <w:r w:rsidRPr="0057501E">
        <w:rPr>
          <w:rFonts w:cs="David"/>
          <w:szCs w:val="26"/>
          <w:rtl/>
        </w:rPr>
        <w:t>.</w:t>
      </w:r>
    </w:p>
    <w:p w:rsidR="00C27C83" w:rsidRPr="0057501E" w:rsidRDefault="00C27C83">
      <w:pPr>
        <w:spacing w:after="120" w:line="360" w:lineRule="auto"/>
        <w:ind w:left="1132"/>
        <w:jc w:val="both"/>
        <w:rPr>
          <w:rFonts w:cs="David"/>
          <w:szCs w:val="26"/>
          <w:rtl/>
        </w:rPr>
      </w:pPr>
      <w:r w:rsidRPr="0057501E">
        <w:rPr>
          <w:rFonts w:cs="David"/>
          <w:szCs w:val="26"/>
          <w:rtl/>
        </w:rPr>
        <w:t>נשלחה הודעה כאמור לעיל, יתחדש ה</w:t>
      </w:r>
      <w:r w:rsidRPr="0057501E">
        <w:rPr>
          <w:rFonts w:cs="David" w:hint="cs"/>
          <w:szCs w:val="26"/>
          <w:rtl/>
        </w:rPr>
        <w:t>סכם</w:t>
      </w:r>
      <w:r w:rsidRPr="0057501E">
        <w:rPr>
          <w:rFonts w:cs="David"/>
          <w:szCs w:val="26"/>
          <w:rtl/>
        </w:rPr>
        <w:t xml:space="preserve"> זה על תנאיו מאליו לתקופה אחת נוספת (להלן "תקופת השירות הנוספת"). במקרה זה יחולו הוראות ה</w:t>
      </w:r>
      <w:r w:rsidRPr="0057501E">
        <w:rPr>
          <w:rFonts w:cs="David" w:hint="cs"/>
          <w:szCs w:val="26"/>
          <w:rtl/>
        </w:rPr>
        <w:t>סכם</w:t>
      </w:r>
      <w:r w:rsidRPr="0057501E">
        <w:rPr>
          <w:rFonts w:cs="David"/>
          <w:szCs w:val="26"/>
          <w:rtl/>
        </w:rPr>
        <w:t xml:space="preserve"> זה על תקופת השרות הנוספת, בשינויים המחוייבים.</w:t>
      </w:r>
    </w:p>
    <w:p w:rsidR="00C27C83" w:rsidRPr="0057501E" w:rsidRDefault="00C27C83" w:rsidP="00E32286">
      <w:pPr>
        <w:spacing w:after="120" w:line="360" w:lineRule="auto"/>
        <w:ind w:left="1132" w:hanging="567"/>
        <w:jc w:val="both"/>
        <w:rPr>
          <w:rFonts w:cs="David"/>
          <w:szCs w:val="26"/>
          <w:rtl/>
        </w:rPr>
      </w:pPr>
      <w:r w:rsidRPr="0057501E">
        <w:rPr>
          <w:rFonts w:cs="David" w:hint="cs"/>
          <w:szCs w:val="26"/>
          <w:rtl/>
        </w:rPr>
        <w:t>ב.</w:t>
      </w:r>
      <w:r w:rsidRPr="0057501E">
        <w:rPr>
          <w:rFonts w:cs="David" w:hint="cs"/>
          <w:szCs w:val="26"/>
          <w:rtl/>
        </w:rPr>
        <w:tab/>
        <w:t xml:space="preserve">על אף האמור לעיל, כל צד </w:t>
      </w:r>
      <w:r w:rsidRPr="0057501E">
        <w:rPr>
          <w:rFonts w:cs="David"/>
          <w:szCs w:val="26"/>
          <w:rtl/>
        </w:rPr>
        <w:t>רשאי להביא ה</w:t>
      </w:r>
      <w:r w:rsidRPr="0057501E">
        <w:rPr>
          <w:rFonts w:cs="David" w:hint="cs"/>
          <w:szCs w:val="26"/>
          <w:rtl/>
        </w:rPr>
        <w:t>סכם</w:t>
      </w:r>
      <w:r w:rsidRPr="0057501E">
        <w:rPr>
          <w:rFonts w:cs="David"/>
          <w:szCs w:val="26"/>
          <w:rtl/>
        </w:rPr>
        <w:t xml:space="preserve"> זה לידי סיום בכל עת, על ידי מתן הודעה מוקדמת בכתב, </w:t>
      </w:r>
      <w:r w:rsidRPr="0057501E">
        <w:rPr>
          <w:rFonts w:cs="David" w:hint="cs"/>
          <w:szCs w:val="26"/>
          <w:rtl/>
        </w:rPr>
        <w:t xml:space="preserve"> מאה </w:t>
      </w:r>
      <w:r w:rsidR="00E32286" w:rsidRPr="0057501E">
        <w:rPr>
          <w:rFonts w:cs="David" w:hint="cs"/>
          <w:szCs w:val="26"/>
          <w:rtl/>
        </w:rPr>
        <w:t>ועשרי</w:t>
      </w:r>
      <w:r w:rsidRPr="0057501E">
        <w:rPr>
          <w:rFonts w:cs="David" w:hint="cs"/>
          <w:szCs w:val="26"/>
          <w:rtl/>
        </w:rPr>
        <w:t>ם</w:t>
      </w:r>
      <w:r w:rsidRPr="0057501E">
        <w:rPr>
          <w:rFonts w:cs="David"/>
          <w:szCs w:val="26"/>
          <w:rtl/>
        </w:rPr>
        <w:t xml:space="preserve"> יום מראש.</w:t>
      </w:r>
    </w:p>
    <w:p w:rsidR="00C27C83" w:rsidRPr="0057501E" w:rsidRDefault="00C27C83">
      <w:pPr>
        <w:tabs>
          <w:tab w:val="left" w:pos="565"/>
        </w:tabs>
        <w:spacing w:after="120" w:line="360" w:lineRule="auto"/>
        <w:ind w:left="1132" w:hanging="1132"/>
        <w:jc w:val="both"/>
        <w:rPr>
          <w:rFonts w:cs="David"/>
          <w:szCs w:val="26"/>
          <w:rtl/>
        </w:rPr>
      </w:pPr>
      <w:r w:rsidRPr="0057501E">
        <w:rPr>
          <w:rFonts w:cs="David"/>
          <w:szCs w:val="26"/>
          <w:rtl/>
        </w:rPr>
        <w:lastRenderedPageBreak/>
        <w:tab/>
      </w:r>
      <w:r w:rsidRPr="0057501E">
        <w:rPr>
          <w:rFonts w:cs="David" w:hint="cs"/>
          <w:szCs w:val="26"/>
          <w:rtl/>
        </w:rPr>
        <w:t>ג</w:t>
      </w:r>
      <w:r w:rsidRPr="0057501E">
        <w:rPr>
          <w:rFonts w:cs="David"/>
          <w:szCs w:val="26"/>
          <w:rtl/>
        </w:rPr>
        <w:t>.</w:t>
      </w:r>
      <w:r w:rsidRPr="0057501E">
        <w:rPr>
          <w:rFonts w:cs="David"/>
          <w:szCs w:val="26"/>
          <w:rtl/>
        </w:rPr>
        <w:tab/>
      </w:r>
      <w:r w:rsidRPr="0057501E">
        <w:rPr>
          <w:rFonts w:cs="David" w:hint="cs"/>
          <w:szCs w:val="26"/>
          <w:rtl/>
        </w:rPr>
        <w:t>המסעדה</w:t>
      </w:r>
      <w:r w:rsidRPr="0057501E">
        <w:rPr>
          <w:rFonts w:cs="David"/>
          <w:szCs w:val="26"/>
          <w:rtl/>
        </w:rPr>
        <w:t xml:space="preserve"> </w:t>
      </w:r>
      <w:r w:rsidRPr="0057501E">
        <w:rPr>
          <w:rFonts w:cs="David" w:hint="cs"/>
          <w:szCs w:val="26"/>
          <w:rtl/>
        </w:rPr>
        <w:t>ת</w:t>
      </w:r>
      <w:r w:rsidRPr="0057501E">
        <w:rPr>
          <w:rFonts w:cs="David"/>
          <w:szCs w:val="26"/>
          <w:rtl/>
        </w:rPr>
        <w:t xml:space="preserve">ופעל </w:t>
      </w:r>
      <w:r w:rsidRPr="0057501E">
        <w:rPr>
          <w:rFonts w:cs="David" w:hint="cs"/>
          <w:szCs w:val="26"/>
          <w:rtl/>
        </w:rPr>
        <w:t xml:space="preserve">בימים א-ה של כל שבוע </w:t>
      </w:r>
      <w:r w:rsidRPr="0057501E">
        <w:rPr>
          <w:rFonts w:cs="David"/>
          <w:szCs w:val="26"/>
          <w:rtl/>
        </w:rPr>
        <w:t xml:space="preserve">בימי העבודה </w:t>
      </w:r>
      <w:r w:rsidRPr="0057501E">
        <w:rPr>
          <w:rFonts w:cs="David" w:hint="cs"/>
          <w:szCs w:val="26"/>
          <w:rtl/>
        </w:rPr>
        <w:t>הנהוגים</w:t>
      </w:r>
      <w:r w:rsidRPr="0057501E">
        <w:rPr>
          <w:rFonts w:cs="David"/>
          <w:szCs w:val="26"/>
          <w:rtl/>
        </w:rPr>
        <w:t xml:space="preserve"> במשרדי הממשלה, </w:t>
      </w:r>
      <w:r w:rsidRPr="0057501E">
        <w:rPr>
          <w:rFonts w:cs="David" w:hint="cs"/>
          <w:szCs w:val="26"/>
          <w:rtl/>
        </w:rPr>
        <w:t xml:space="preserve"> בין השעות 7:30 </w:t>
      </w:r>
      <w:r w:rsidRPr="0057501E">
        <w:rPr>
          <w:rFonts w:cs="David"/>
          <w:szCs w:val="26"/>
          <w:rtl/>
        </w:rPr>
        <w:t>–</w:t>
      </w:r>
      <w:r w:rsidRPr="0057501E">
        <w:rPr>
          <w:rFonts w:cs="David" w:hint="cs"/>
          <w:szCs w:val="26"/>
          <w:rtl/>
        </w:rPr>
        <w:t xml:space="preserve"> 16:00 </w:t>
      </w:r>
      <w:r w:rsidRPr="0057501E">
        <w:rPr>
          <w:rFonts w:cs="David"/>
          <w:szCs w:val="26"/>
          <w:rtl/>
        </w:rPr>
        <w:t xml:space="preserve"> </w:t>
      </w:r>
      <w:r w:rsidRPr="0057501E">
        <w:rPr>
          <w:rFonts w:cs="David" w:hint="cs"/>
          <w:szCs w:val="26"/>
          <w:rtl/>
        </w:rPr>
        <w:t xml:space="preserve">וכן </w:t>
      </w:r>
      <w:r w:rsidRPr="0057501E">
        <w:rPr>
          <w:rFonts w:cs="David"/>
          <w:szCs w:val="26"/>
          <w:rtl/>
        </w:rPr>
        <w:t>בשעות נוספות כפי שיידרש מעת לעת ע"י האחראי.</w:t>
      </w:r>
    </w:p>
    <w:p w:rsidR="00C27C83" w:rsidRPr="0057501E" w:rsidRDefault="00C27C83">
      <w:pPr>
        <w:tabs>
          <w:tab w:val="left" w:pos="565"/>
        </w:tabs>
        <w:spacing w:after="120" w:line="360" w:lineRule="auto"/>
        <w:ind w:left="1132" w:hanging="1132"/>
        <w:jc w:val="both"/>
        <w:rPr>
          <w:rFonts w:cs="David"/>
          <w:szCs w:val="26"/>
          <w:rtl/>
        </w:rPr>
      </w:pPr>
      <w:r w:rsidRPr="0057501E">
        <w:rPr>
          <w:rFonts w:cs="David"/>
          <w:szCs w:val="26"/>
          <w:rtl/>
        </w:rPr>
        <w:tab/>
      </w:r>
      <w:r w:rsidRPr="0057501E">
        <w:rPr>
          <w:rFonts w:cs="David" w:hint="cs"/>
          <w:szCs w:val="26"/>
          <w:rtl/>
        </w:rPr>
        <w:t>ד</w:t>
      </w:r>
      <w:r w:rsidRPr="0057501E">
        <w:rPr>
          <w:rFonts w:cs="David"/>
          <w:szCs w:val="26"/>
          <w:rtl/>
        </w:rPr>
        <w:t>.</w:t>
      </w:r>
      <w:r w:rsidRPr="0057501E">
        <w:rPr>
          <w:rFonts w:cs="David"/>
          <w:szCs w:val="26"/>
          <w:rtl/>
        </w:rPr>
        <w:tab/>
        <w:t xml:space="preserve">המסעדה לא </w:t>
      </w:r>
      <w:r w:rsidRPr="0057501E">
        <w:rPr>
          <w:rFonts w:cs="David" w:hint="cs"/>
          <w:szCs w:val="26"/>
          <w:rtl/>
        </w:rPr>
        <w:t>ת</w:t>
      </w:r>
      <w:r w:rsidRPr="0057501E">
        <w:rPr>
          <w:rFonts w:cs="David"/>
          <w:szCs w:val="26"/>
          <w:rtl/>
        </w:rPr>
        <w:t>ופעל בימי שישי, שבת וחגי ישראל ובחופשות משרדיות מרוכזות (סוכות, פסח).</w:t>
      </w:r>
    </w:p>
    <w:p w:rsidR="00C27C83" w:rsidRPr="0057501E" w:rsidRDefault="00C27C83">
      <w:pPr>
        <w:tabs>
          <w:tab w:val="left" w:pos="565"/>
        </w:tabs>
        <w:spacing w:after="120" w:line="360" w:lineRule="auto"/>
        <w:ind w:left="1132" w:hanging="1132"/>
        <w:jc w:val="both"/>
        <w:rPr>
          <w:rFonts w:cs="David"/>
          <w:szCs w:val="26"/>
          <w:rtl/>
        </w:rPr>
      </w:pPr>
      <w:r w:rsidRPr="0057501E">
        <w:rPr>
          <w:rFonts w:cs="David"/>
          <w:szCs w:val="26"/>
          <w:rtl/>
        </w:rPr>
        <w:tab/>
      </w:r>
      <w:r w:rsidRPr="0057501E">
        <w:rPr>
          <w:rFonts w:cs="David" w:hint="cs"/>
          <w:szCs w:val="26"/>
          <w:rtl/>
        </w:rPr>
        <w:t>ה</w:t>
      </w:r>
      <w:r w:rsidRPr="0057501E">
        <w:rPr>
          <w:rFonts w:cs="David"/>
          <w:szCs w:val="26"/>
          <w:rtl/>
        </w:rPr>
        <w:t>.</w:t>
      </w:r>
      <w:r w:rsidRPr="0057501E">
        <w:rPr>
          <w:rFonts w:cs="David"/>
          <w:szCs w:val="26"/>
          <w:rtl/>
        </w:rPr>
        <w:tab/>
        <w:t xml:space="preserve">על </w:t>
      </w:r>
      <w:r w:rsidRPr="0057501E">
        <w:rPr>
          <w:rFonts w:cs="David" w:hint="cs"/>
          <w:szCs w:val="26"/>
          <w:rtl/>
        </w:rPr>
        <w:t>אף האמור לעיל,</w:t>
      </w:r>
      <w:r w:rsidRPr="0057501E">
        <w:rPr>
          <w:rFonts w:cs="David"/>
          <w:szCs w:val="26"/>
          <w:rtl/>
        </w:rPr>
        <w:t xml:space="preserve"> </w:t>
      </w:r>
      <w:r w:rsidRPr="0057501E">
        <w:rPr>
          <w:rFonts w:cs="David" w:hint="cs"/>
          <w:szCs w:val="26"/>
          <w:rtl/>
        </w:rPr>
        <w:t>ת</w:t>
      </w:r>
      <w:r w:rsidRPr="0057501E">
        <w:rPr>
          <w:rFonts w:cs="David"/>
          <w:szCs w:val="26"/>
          <w:rtl/>
        </w:rPr>
        <w:t xml:space="preserve">ופעלנה המסעדה </w:t>
      </w:r>
      <w:r w:rsidRPr="0057501E">
        <w:rPr>
          <w:rFonts w:cs="David" w:hint="cs"/>
          <w:szCs w:val="26"/>
          <w:rtl/>
        </w:rPr>
        <w:t xml:space="preserve">על פי דרישות האחראי </w:t>
      </w:r>
      <w:r w:rsidRPr="0057501E">
        <w:rPr>
          <w:rFonts w:cs="David"/>
          <w:szCs w:val="26"/>
          <w:rtl/>
        </w:rPr>
        <w:t>גם לאחר שעות העבודה כאמור וכן בימי שישי ובחופשות משרדיות מרוכזות במידת הצורך.</w:t>
      </w:r>
    </w:p>
    <w:p w:rsidR="00C27C83" w:rsidRPr="0057501E" w:rsidRDefault="00C27C83">
      <w:pPr>
        <w:spacing w:after="120" w:line="360" w:lineRule="auto"/>
        <w:jc w:val="both"/>
        <w:rPr>
          <w:rFonts w:cs="David"/>
          <w:b/>
          <w:bCs/>
          <w:szCs w:val="26"/>
          <w:rtl/>
        </w:rPr>
      </w:pPr>
    </w:p>
    <w:p w:rsidR="00C27C83" w:rsidRPr="0057501E" w:rsidRDefault="00C27C83">
      <w:pPr>
        <w:spacing w:after="120" w:line="360" w:lineRule="auto"/>
        <w:ind w:left="565" w:hanging="565"/>
        <w:jc w:val="both"/>
        <w:rPr>
          <w:rFonts w:cs="David"/>
          <w:b/>
          <w:bCs/>
          <w:szCs w:val="26"/>
          <w:u w:val="single"/>
          <w:rtl/>
        </w:rPr>
      </w:pPr>
      <w:r w:rsidRPr="0057501E">
        <w:rPr>
          <w:rFonts w:cs="David" w:hint="cs"/>
          <w:b/>
          <w:bCs/>
          <w:szCs w:val="26"/>
          <w:rtl/>
        </w:rPr>
        <w:t>5.</w:t>
      </w:r>
      <w:r w:rsidRPr="0057501E">
        <w:rPr>
          <w:rFonts w:cs="David" w:hint="cs"/>
          <w:b/>
          <w:bCs/>
          <w:szCs w:val="26"/>
          <w:rtl/>
        </w:rPr>
        <w:tab/>
      </w:r>
      <w:r w:rsidRPr="0057501E">
        <w:rPr>
          <w:rFonts w:cs="David" w:hint="cs"/>
          <w:b/>
          <w:bCs/>
          <w:szCs w:val="26"/>
          <w:u w:val="single"/>
          <w:rtl/>
        </w:rPr>
        <w:t>אספקת השירותים</w:t>
      </w:r>
    </w:p>
    <w:p w:rsidR="00C27C83" w:rsidRPr="0057501E" w:rsidRDefault="00C27C83">
      <w:pPr>
        <w:spacing w:after="120" w:line="360" w:lineRule="auto"/>
        <w:ind w:left="1132" w:hanging="562"/>
        <w:jc w:val="both"/>
        <w:rPr>
          <w:rFonts w:cs="David"/>
          <w:szCs w:val="26"/>
          <w:rtl/>
        </w:rPr>
      </w:pPr>
      <w:r w:rsidRPr="0057501E">
        <w:rPr>
          <w:rFonts w:cs="David" w:hint="cs"/>
          <w:szCs w:val="26"/>
          <w:rtl/>
        </w:rPr>
        <w:t>א.</w:t>
      </w:r>
      <w:r w:rsidRPr="0057501E">
        <w:rPr>
          <w:rFonts w:cs="David" w:hint="cs"/>
          <w:szCs w:val="26"/>
          <w:rtl/>
        </w:rPr>
        <w:tab/>
        <w:t>הספק</w:t>
      </w:r>
      <w:r w:rsidRPr="0057501E">
        <w:rPr>
          <w:rFonts w:cs="David"/>
          <w:szCs w:val="26"/>
          <w:rtl/>
        </w:rPr>
        <w:t xml:space="preserve"> מתחייב </w:t>
      </w:r>
      <w:r w:rsidRPr="0057501E">
        <w:rPr>
          <w:rFonts w:cs="David" w:hint="cs"/>
          <w:szCs w:val="26"/>
          <w:rtl/>
        </w:rPr>
        <w:t xml:space="preserve">לקיים, </w:t>
      </w:r>
      <w:r w:rsidRPr="0057501E">
        <w:rPr>
          <w:rFonts w:cs="David"/>
          <w:szCs w:val="26"/>
          <w:rtl/>
        </w:rPr>
        <w:t>לנהל</w:t>
      </w:r>
      <w:r w:rsidRPr="0057501E">
        <w:rPr>
          <w:rFonts w:cs="David" w:hint="cs"/>
          <w:szCs w:val="26"/>
          <w:rtl/>
        </w:rPr>
        <w:t xml:space="preserve"> ולהפעיל </w:t>
      </w:r>
      <w:r w:rsidRPr="0057501E">
        <w:rPr>
          <w:rFonts w:cs="David"/>
          <w:szCs w:val="26"/>
          <w:rtl/>
        </w:rPr>
        <w:t xml:space="preserve"> את המסעדה</w:t>
      </w:r>
      <w:r w:rsidRPr="0057501E">
        <w:rPr>
          <w:rFonts w:cs="David" w:hint="cs"/>
          <w:szCs w:val="26"/>
          <w:rtl/>
        </w:rPr>
        <w:t xml:space="preserve"> במיומנות ובמקצועיות ראויה.</w:t>
      </w:r>
      <w:r w:rsidRPr="0057501E">
        <w:rPr>
          <w:rFonts w:cs="David"/>
          <w:szCs w:val="26"/>
          <w:rtl/>
        </w:rPr>
        <w:t xml:space="preserve"> הפעלת המסעדה לפי </w:t>
      </w:r>
      <w:r w:rsidRPr="0057501E">
        <w:rPr>
          <w:rFonts w:cs="David" w:hint="cs"/>
          <w:szCs w:val="26"/>
          <w:rtl/>
        </w:rPr>
        <w:t>הסכם</w:t>
      </w:r>
      <w:r w:rsidRPr="0057501E">
        <w:rPr>
          <w:rFonts w:cs="David"/>
          <w:szCs w:val="26"/>
          <w:rtl/>
        </w:rPr>
        <w:t xml:space="preserve"> זה כוללת מתן שרותי מ</w:t>
      </w:r>
      <w:r w:rsidRPr="0057501E">
        <w:rPr>
          <w:rFonts w:cs="David" w:hint="cs"/>
          <w:szCs w:val="26"/>
          <w:rtl/>
        </w:rPr>
        <w:t>זנון</w:t>
      </w:r>
      <w:r w:rsidRPr="0057501E">
        <w:rPr>
          <w:rFonts w:cs="David"/>
          <w:szCs w:val="26"/>
          <w:rtl/>
        </w:rPr>
        <w:t xml:space="preserve"> </w:t>
      </w:r>
      <w:r w:rsidRPr="0057501E">
        <w:rPr>
          <w:rFonts w:cs="David" w:hint="cs"/>
          <w:szCs w:val="26"/>
          <w:rtl/>
        </w:rPr>
        <w:t xml:space="preserve">גם </w:t>
      </w:r>
      <w:r w:rsidRPr="0057501E">
        <w:rPr>
          <w:rFonts w:cs="David"/>
          <w:szCs w:val="26"/>
          <w:rtl/>
        </w:rPr>
        <w:t>בחדרי עובדים</w:t>
      </w:r>
      <w:r w:rsidRPr="0057501E">
        <w:rPr>
          <w:rFonts w:cs="David" w:hint="cs"/>
          <w:szCs w:val="26"/>
          <w:rtl/>
        </w:rPr>
        <w:t xml:space="preserve"> ובחדרי ישיבות</w:t>
      </w:r>
      <w:r w:rsidRPr="0057501E">
        <w:rPr>
          <w:rFonts w:cs="David"/>
          <w:szCs w:val="26"/>
          <w:rtl/>
        </w:rPr>
        <w:t>,  ועריכת ארועים מיוחדים, בהתאם לפרוט שיורה האחראי.</w:t>
      </w:r>
    </w:p>
    <w:p w:rsidR="00C27C83" w:rsidRPr="0057501E" w:rsidRDefault="00C27C83" w:rsidP="00006475">
      <w:pPr>
        <w:spacing w:after="120" w:line="360" w:lineRule="auto"/>
        <w:ind w:left="1132" w:hanging="502"/>
        <w:jc w:val="both"/>
        <w:rPr>
          <w:rFonts w:cs="David"/>
          <w:szCs w:val="26"/>
          <w:rtl/>
        </w:rPr>
      </w:pPr>
      <w:r w:rsidRPr="0057501E">
        <w:rPr>
          <w:rFonts w:cs="David" w:hint="cs"/>
          <w:szCs w:val="26"/>
          <w:rtl/>
        </w:rPr>
        <w:t>ב.</w:t>
      </w:r>
      <w:r w:rsidRPr="0057501E">
        <w:rPr>
          <w:rFonts w:cs="David"/>
          <w:szCs w:val="26"/>
          <w:rtl/>
        </w:rPr>
        <w:tab/>
        <w:t>נושאי הש</w:t>
      </w:r>
      <w:r w:rsidRPr="0057501E">
        <w:rPr>
          <w:rFonts w:cs="David" w:hint="cs"/>
          <w:szCs w:val="26"/>
          <w:rtl/>
        </w:rPr>
        <w:t>י</w:t>
      </w:r>
      <w:r w:rsidRPr="0057501E">
        <w:rPr>
          <w:rFonts w:cs="David"/>
          <w:szCs w:val="26"/>
          <w:rtl/>
        </w:rPr>
        <w:t xml:space="preserve">רותים, תכניהם, שעות קיומם וכל הפרטים האחרים הכרוכים בביצועם, במידה שאינם נכללים בהגדרת השרותים או בנספח המחירים ייקבעו על ידי </w:t>
      </w:r>
      <w:r w:rsidR="00006475" w:rsidRPr="0057501E">
        <w:rPr>
          <w:rFonts w:cs="David" w:hint="cs"/>
          <w:szCs w:val="26"/>
          <w:rtl/>
        </w:rPr>
        <w:t>מועצת</w:t>
      </w:r>
      <w:r w:rsidRPr="0057501E">
        <w:rPr>
          <w:rFonts w:cs="David"/>
          <w:szCs w:val="26"/>
          <w:rtl/>
        </w:rPr>
        <w:t xml:space="preserve"> הדיירים.</w:t>
      </w:r>
    </w:p>
    <w:p w:rsidR="00C27C83" w:rsidRPr="0057501E" w:rsidRDefault="00C27C83">
      <w:pPr>
        <w:spacing w:after="120" w:line="360" w:lineRule="auto"/>
        <w:ind w:left="570"/>
        <w:jc w:val="both"/>
        <w:rPr>
          <w:rFonts w:cs="David"/>
          <w:szCs w:val="26"/>
          <w:rtl/>
        </w:rPr>
      </w:pPr>
      <w:r w:rsidRPr="0057501E">
        <w:rPr>
          <w:rFonts w:cs="David" w:hint="cs"/>
          <w:szCs w:val="26"/>
          <w:rtl/>
        </w:rPr>
        <w:t>ג.</w:t>
      </w:r>
      <w:r w:rsidRPr="0057501E">
        <w:rPr>
          <w:rFonts w:cs="David" w:hint="cs"/>
          <w:szCs w:val="26"/>
          <w:rtl/>
        </w:rPr>
        <w:tab/>
      </w:r>
      <w:r w:rsidRPr="0057501E">
        <w:rPr>
          <w:rFonts w:cs="David"/>
          <w:szCs w:val="26"/>
          <w:rtl/>
        </w:rPr>
        <w:t>הספק יפעל להפחתת הרעש במסעדה לשם צמצום ההפרעה במשרדים השכנים.</w:t>
      </w:r>
    </w:p>
    <w:p w:rsidR="00C27C83" w:rsidRPr="0057501E" w:rsidRDefault="00B733B0">
      <w:pPr>
        <w:spacing w:after="120" w:line="360" w:lineRule="auto"/>
        <w:ind w:left="1134" w:hanging="569"/>
        <w:jc w:val="both"/>
        <w:rPr>
          <w:rFonts w:cs="David"/>
          <w:szCs w:val="26"/>
          <w:rtl/>
        </w:rPr>
      </w:pPr>
      <w:r w:rsidRPr="0057501E">
        <w:rPr>
          <w:rFonts w:cs="David" w:hint="cs"/>
          <w:szCs w:val="26"/>
          <w:rtl/>
        </w:rPr>
        <w:t>ד</w:t>
      </w:r>
      <w:r w:rsidR="00C27C83" w:rsidRPr="0057501E">
        <w:rPr>
          <w:rFonts w:cs="David"/>
          <w:szCs w:val="26"/>
          <w:rtl/>
        </w:rPr>
        <w:t>.</w:t>
      </w:r>
      <w:r w:rsidR="00C27C83" w:rsidRPr="0057501E">
        <w:rPr>
          <w:rFonts w:cs="David"/>
          <w:szCs w:val="26"/>
          <w:rtl/>
        </w:rPr>
        <w:tab/>
        <w:t xml:space="preserve">הספק חייב לספק את השרות לפחות בכלים כמפורט </w:t>
      </w:r>
      <w:r w:rsidR="00C27C83" w:rsidRPr="0057501E">
        <w:rPr>
          <w:rFonts w:cs="David" w:hint="cs"/>
          <w:szCs w:val="26"/>
          <w:rtl/>
        </w:rPr>
        <w:t xml:space="preserve"> במסמכי המכרז ובהצעתו</w:t>
      </w:r>
      <w:r w:rsidR="00C27C83" w:rsidRPr="0057501E">
        <w:rPr>
          <w:rFonts w:cs="David"/>
          <w:szCs w:val="26"/>
          <w:rtl/>
        </w:rPr>
        <w:t xml:space="preserve">  (להלן "הכלים")  על חשבו</w:t>
      </w:r>
      <w:r w:rsidR="00C27C83" w:rsidRPr="0057501E">
        <w:rPr>
          <w:rFonts w:cs="David" w:hint="cs"/>
          <w:szCs w:val="26"/>
          <w:rtl/>
        </w:rPr>
        <w:t>נו</w:t>
      </w:r>
      <w:r w:rsidR="00C27C83" w:rsidRPr="0057501E">
        <w:rPr>
          <w:rFonts w:cs="David"/>
          <w:szCs w:val="26"/>
          <w:rtl/>
        </w:rPr>
        <w:t xml:space="preserve"> </w:t>
      </w:r>
      <w:r w:rsidR="00C27C83" w:rsidRPr="0057501E">
        <w:rPr>
          <w:rFonts w:cs="David" w:hint="cs"/>
          <w:szCs w:val="26"/>
          <w:rtl/>
        </w:rPr>
        <w:t>.</w:t>
      </w:r>
    </w:p>
    <w:p w:rsidR="00C27C83" w:rsidRPr="0057501E" w:rsidRDefault="00B733B0">
      <w:pPr>
        <w:spacing w:after="120" w:line="360" w:lineRule="auto"/>
        <w:ind w:left="1132" w:hanging="567"/>
        <w:jc w:val="both"/>
        <w:rPr>
          <w:rFonts w:cs="David"/>
          <w:szCs w:val="26"/>
          <w:rtl/>
        </w:rPr>
      </w:pPr>
      <w:r w:rsidRPr="0057501E">
        <w:rPr>
          <w:rFonts w:cs="David" w:hint="cs"/>
          <w:szCs w:val="26"/>
          <w:rtl/>
        </w:rPr>
        <w:t>ה</w:t>
      </w:r>
      <w:r w:rsidR="00C27C83" w:rsidRPr="0057501E">
        <w:rPr>
          <w:rFonts w:cs="David"/>
          <w:szCs w:val="26"/>
          <w:rtl/>
        </w:rPr>
        <w:t>.</w:t>
      </w:r>
      <w:r w:rsidR="00C27C83" w:rsidRPr="0057501E">
        <w:rPr>
          <w:rFonts w:cs="David"/>
          <w:szCs w:val="26"/>
          <w:rtl/>
        </w:rPr>
        <w:tab/>
        <w:t>הספק מתחייב לתת שירות טוב, יעיל ואדיב, לשמור על נקיון המסעדה וסביבתן ועל נקיון הציוד ולהחזיק ב</w:t>
      </w:r>
      <w:r w:rsidR="00C27C83" w:rsidRPr="0057501E">
        <w:rPr>
          <w:rFonts w:cs="David" w:hint="cs"/>
          <w:szCs w:val="26"/>
          <w:rtl/>
        </w:rPr>
        <w:t>ה</w:t>
      </w:r>
      <w:r w:rsidR="00C27C83" w:rsidRPr="0057501E">
        <w:rPr>
          <w:rFonts w:cs="David"/>
          <w:szCs w:val="26"/>
          <w:rtl/>
        </w:rPr>
        <w:t xml:space="preserve"> כמות של כל הכלים הנדרשים לביצוע </w:t>
      </w:r>
      <w:r w:rsidR="00C27C83" w:rsidRPr="0057501E">
        <w:rPr>
          <w:rFonts w:cs="David" w:hint="cs"/>
          <w:szCs w:val="26"/>
          <w:rtl/>
        </w:rPr>
        <w:t>ה</w:t>
      </w:r>
      <w:r w:rsidR="00C27C83" w:rsidRPr="0057501E">
        <w:rPr>
          <w:rFonts w:cs="David"/>
          <w:szCs w:val="26"/>
          <w:rtl/>
        </w:rPr>
        <w:t>שירותי</w:t>
      </w:r>
      <w:r w:rsidR="00C27C83" w:rsidRPr="0057501E">
        <w:rPr>
          <w:rFonts w:cs="David" w:hint="cs"/>
          <w:szCs w:val="26"/>
          <w:rtl/>
        </w:rPr>
        <w:t>ם</w:t>
      </w:r>
      <w:r w:rsidR="00C27C83" w:rsidRPr="0057501E">
        <w:rPr>
          <w:rFonts w:cs="David"/>
          <w:szCs w:val="26"/>
          <w:rtl/>
        </w:rPr>
        <w:t xml:space="preserve"> </w:t>
      </w:r>
      <w:r w:rsidR="00C27C83" w:rsidRPr="0057501E">
        <w:rPr>
          <w:rFonts w:cs="David" w:hint="cs"/>
          <w:szCs w:val="26"/>
          <w:rtl/>
        </w:rPr>
        <w:t xml:space="preserve"> </w:t>
      </w:r>
      <w:r w:rsidR="00C27C83" w:rsidRPr="0057501E">
        <w:rPr>
          <w:rFonts w:cs="David"/>
          <w:szCs w:val="26"/>
          <w:rtl/>
        </w:rPr>
        <w:t>ג להנחת דעת האחראי.</w:t>
      </w:r>
    </w:p>
    <w:p w:rsidR="00C27C83" w:rsidRPr="0057501E" w:rsidRDefault="00C27C83" w:rsidP="00006475">
      <w:pPr>
        <w:numPr>
          <w:ilvl w:val="0"/>
          <w:numId w:val="20"/>
        </w:numPr>
        <w:tabs>
          <w:tab w:val="left" w:pos="565"/>
        </w:tabs>
        <w:spacing w:after="120" w:line="360" w:lineRule="auto"/>
        <w:jc w:val="both"/>
        <w:rPr>
          <w:rFonts w:cs="David"/>
          <w:szCs w:val="26"/>
          <w:rtl/>
        </w:rPr>
      </w:pPr>
      <w:r w:rsidRPr="0057501E">
        <w:rPr>
          <w:rFonts w:cs="David"/>
          <w:szCs w:val="26"/>
          <w:rtl/>
        </w:rPr>
        <w:t xml:space="preserve">הספק מתחייב להציג במקום בולט את רשימת המוצרים הנמכרים במסעדה ואת מחירם הקבוע. המחירים יהיו אלה המפורטים במפרט המחירים או מחירים מעודכנים שאושרו על ידי </w:t>
      </w:r>
      <w:r w:rsidR="00006475" w:rsidRPr="0057501E">
        <w:rPr>
          <w:rFonts w:cs="David" w:hint="cs"/>
          <w:szCs w:val="26"/>
          <w:rtl/>
        </w:rPr>
        <w:t>מועצת</w:t>
      </w:r>
      <w:r w:rsidRPr="0057501E">
        <w:rPr>
          <w:rFonts w:cs="David"/>
          <w:szCs w:val="26"/>
          <w:rtl/>
        </w:rPr>
        <w:t xml:space="preserve"> הדיירים.</w:t>
      </w:r>
    </w:p>
    <w:p w:rsidR="00C27C83" w:rsidRPr="0057501E" w:rsidRDefault="00C27C83">
      <w:pPr>
        <w:numPr>
          <w:ilvl w:val="0"/>
          <w:numId w:val="20"/>
        </w:numPr>
        <w:tabs>
          <w:tab w:val="left" w:pos="565"/>
        </w:tabs>
        <w:spacing w:after="120" w:line="360" w:lineRule="auto"/>
        <w:jc w:val="both"/>
        <w:rPr>
          <w:rFonts w:cs="David"/>
          <w:szCs w:val="26"/>
        </w:rPr>
      </w:pPr>
      <w:r w:rsidRPr="0057501E">
        <w:rPr>
          <w:rFonts w:cs="David"/>
          <w:szCs w:val="26"/>
          <w:rtl/>
        </w:rPr>
        <w:t xml:space="preserve">הספק מתחייב כי </w:t>
      </w:r>
      <w:r w:rsidRPr="0057501E">
        <w:rPr>
          <w:rFonts w:cs="David" w:hint="cs"/>
          <w:szCs w:val="26"/>
          <w:rtl/>
        </w:rPr>
        <w:t>המוצרים</w:t>
      </w:r>
      <w:r w:rsidRPr="0057501E">
        <w:rPr>
          <w:rFonts w:cs="David"/>
          <w:szCs w:val="26"/>
          <w:rtl/>
        </w:rPr>
        <w:t xml:space="preserve"> שיימכרו במסעדה יהיו טריים ונקיים</w:t>
      </w:r>
      <w:r w:rsidRPr="0057501E">
        <w:rPr>
          <w:rFonts w:cs="David" w:hint="cs"/>
          <w:szCs w:val="26"/>
          <w:rtl/>
        </w:rPr>
        <w:t>.</w:t>
      </w:r>
    </w:p>
    <w:p w:rsidR="00914257" w:rsidRPr="0057501E" w:rsidRDefault="00914257" w:rsidP="00914257">
      <w:pPr>
        <w:pStyle w:val="a5"/>
        <w:numPr>
          <w:ilvl w:val="0"/>
          <w:numId w:val="20"/>
        </w:numPr>
        <w:spacing w:line="288" w:lineRule="auto"/>
        <w:rPr>
          <w:rtl/>
        </w:rPr>
      </w:pPr>
      <w:r w:rsidRPr="0057501E">
        <w:rPr>
          <w:rtl/>
        </w:rPr>
        <w:t xml:space="preserve">על הספק לתאם עם </w:t>
      </w:r>
      <w:r w:rsidRPr="0057501E">
        <w:rPr>
          <w:rFonts w:hint="cs"/>
          <w:rtl/>
        </w:rPr>
        <w:t xml:space="preserve">המחלקה לתזונה </w:t>
      </w:r>
      <w:r w:rsidRPr="0057501E">
        <w:rPr>
          <w:rtl/>
        </w:rPr>
        <w:t>ו/או האחראי תפריט שבועי</w:t>
      </w:r>
      <w:r w:rsidRPr="0057501E">
        <w:rPr>
          <w:rFonts w:hint="cs"/>
          <w:rtl/>
        </w:rPr>
        <w:t xml:space="preserve"> מטעם המחלקה,</w:t>
      </w:r>
      <w:r w:rsidRPr="0057501E">
        <w:rPr>
          <w:rtl/>
        </w:rPr>
        <w:t xml:space="preserve"> לאחראי נשמרת הזכות לבדק ולהנחות את הספק בדבר הרכב התפריט ושינויים.</w:t>
      </w:r>
    </w:p>
    <w:p w:rsidR="00914257" w:rsidRPr="0057501E" w:rsidRDefault="00914257" w:rsidP="00914257">
      <w:pPr>
        <w:pStyle w:val="a5"/>
        <w:numPr>
          <w:ilvl w:val="0"/>
          <w:numId w:val="20"/>
        </w:numPr>
        <w:spacing w:line="288" w:lineRule="auto"/>
        <w:rPr>
          <w:rtl/>
        </w:rPr>
      </w:pPr>
      <w:r w:rsidRPr="0057501E">
        <w:rPr>
          <w:rFonts w:hint="cs"/>
          <w:rtl/>
        </w:rPr>
        <w:t>הספק יונחה ע"י תזונאית מטעם משרד הבריאות  להתאמת התפריט למזון בריא.</w:t>
      </w:r>
    </w:p>
    <w:p w:rsidR="00914257" w:rsidRPr="0057501E" w:rsidRDefault="00914257" w:rsidP="00914257">
      <w:pPr>
        <w:tabs>
          <w:tab w:val="left" w:pos="565"/>
        </w:tabs>
        <w:spacing w:after="120" w:line="360" w:lineRule="auto"/>
        <w:ind w:left="930"/>
        <w:jc w:val="both"/>
        <w:rPr>
          <w:rFonts w:cs="David"/>
          <w:szCs w:val="26"/>
        </w:rPr>
      </w:pPr>
    </w:p>
    <w:p w:rsidR="00C27C83" w:rsidRPr="0057501E" w:rsidRDefault="00C27C83">
      <w:pPr>
        <w:numPr>
          <w:ilvl w:val="0"/>
          <w:numId w:val="20"/>
        </w:numPr>
        <w:tabs>
          <w:tab w:val="left" w:pos="565"/>
        </w:tabs>
        <w:spacing w:after="120" w:line="360" w:lineRule="auto"/>
        <w:jc w:val="both"/>
        <w:rPr>
          <w:rFonts w:cs="David"/>
          <w:szCs w:val="26"/>
          <w:rtl/>
        </w:rPr>
      </w:pPr>
      <w:r w:rsidRPr="0057501E">
        <w:rPr>
          <w:rFonts w:cs="David" w:hint="cs"/>
          <w:szCs w:val="26"/>
          <w:rtl/>
        </w:rPr>
        <w:lastRenderedPageBreak/>
        <w:t xml:space="preserve"> הספק מתחייב </w:t>
      </w:r>
      <w:r w:rsidRPr="0057501E">
        <w:rPr>
          <w:rFonts w:cs="David"/>
          <w:szCs w:val="26"/>
          <w:rtl/>
        </w:rPr>
        <w:t xml:space="preserve">כי ישמור על הוראות הכשרות </w:t>
      </w:r>
      <w:r w:rsidRPr="0057501E">
        <w:rPr>
          <w:rFonts w:cs="David" w:hint="cs"/>
          <w:szCs w:val="26"/>
          <w:rtl/>
        </w:rPr>
        <w:t xml:space="preserve">ולהציג </w:t>
      </w:r>
      <w:r w:rsidRPr="0057501E">
        <w:rPr>
          <w:rFonts w:cs="David"/>
          <w:szCs w:val="26"/>
          <w:rtl/>
        </w:rPr>
        <w:t>תעודות הכשר ברות תוקף מאת הרבנות הראשית</w:t>
      </w:r>
      <w:r w:rsidRPr="0057501E">
        <w:rPr>
          <w:rFonts w:cs="David" w:hint="cs"/>
          <w:szCs w:val="26"/>
          <w:rtl/>
        </w:rPr>
        <w:t xml:space="preserve"> למסעדה , למקום בו מכינים את המזון למסעדה , לאמצעי השינוע המזון למסעדה.</w:t>
      </w:r>
      <w:r w:rsidRPr="0057501E">
        <w:rPr>
          <w:rFonts w:cs="David"/>
          <w:szCs w:val="26"/>
          <w:rtl/>
        </w:rPr>
        <w:t>.</w:t>
      </w:r>
    </w:p>
    <w:p w:rsidR="00C27C83" w:rsidRPr="0057501E" w:rsidRDefault="00C27C83" w:rsidP="00006475">
      <w:pPr>
        <w:tabs>
          <w:tab w:val="left" w:pos="565"/>
        </w:tabs>
        <w:spacing w:after="120" w:line="360" w:lineRule="auto"/>
        <w:ind w:left="570"/>
        <w:jc w:val="both"/>
        <w:rPr>
          <w:rFonts w:cs="David"/>
          <w:szCs w:val="26"/>
          <w:rtl/>
        </w:rPr>
      </w:pPr>
      <w:r w:rsidRPr="0057501E">
        <w:rPr>
          <w:rFonts w:cs="David"/>
          <w:szCs w:val="26"/>
          <w:rtl/>
        </w:rPr>
        <w:tab/>
        <w:t xml:space="preserve">הספק יאפשר לנציג  </w:t>
      </w:r>
      <w:r w:rsidR="00006475" w:rsidRPr="0057501E">
        <w:rPr>
          <w:rFonts w:cs="David" w:hint="cs"/>
          <w:szCs w:val="26"/>
          <w:rtl/>
        </w:rPr>
        <w:t>מועצת</w:t>
      </w:r>
      <w:r w:rsidRPr="0057501E">
        <w:rPr>
          <w:rFonts w:cs="David"/>
          <w:szCs w:val="26"/>
          <w:rtl/>
        </w:rPr>
        <w:t xml:space="preserve"> הדיירים  לבצע בקרת כשרות בכל עת.</w:t>
      </w:r>
    </w:p>
    <w:p w:rsidR="00C27C83" w:rsidRPr="0057501E" w:rsidRDefault="00C27C83">
      <w:pPr>
        <w:numPr>
          <w:ilvl w:val="0"/>
          <w:numId w:val="20"/>
        </w:numPr>
        <w:tabs>
          <w:tab w:val="left" w:pos="565"/>
        </w:tabs>
        <w:spacing w:after="120" w:line="360" w:lineRule="auto"/>
        <w:jc w:val="both"/>
        <w:rPr>
          <w:rFonts w:cs="David"/>
          <w:szCs w:val="26"/>
        </w:rPr>
      </w:pPr>
      <w:r w:rsidRPr="0057501E">
        <w:rPr>
          <w:rFonts w:cs="David"/>
          <w:szCs w:val="26"/>
          <w:rtl/>
        </w:rPr>
        <w:t xml:space="preserve">הספק יציית להוראות </w:t>
      </w:r>
      <w:r w:rsidRPr="0057501E">
        <w:rPr>
          <w:rFonts w:cs="David" w:hint="cs"/>
          <w:szCs w:val="26"/>
          <w:rtl/>
        </w:rPr>
        <w:t>הקב"ט</w:t>
      </w:r>
      <w:r w:rsidRPr="0057501E">
        <w:rPr>
          <w:rFonts w:cs="David"/>
          <w:szCs w:val="26"/>
          <w:rtl/>
        </w:rPr>
        <w:t xml:space="preserve"> של כל בניין כפי שיינתנו מפעם לפעם בכל ענין הקשור לביצוע ה</w:t>
      </w:r>
      <w:r w:rsidRPr="0057501E">
        <w:rPr>
          <w:rFonts w:cs="David" w:hint="cs"/>
          <w:szCs w:val="26"/>
          <w:rtl/>
        </w:rPr>
        <w:t>סכם</w:t>
      </w:r>
      <w:r w:rsidRPr="0057501E">
        <w:rPr>
          <w:rFonts w:cs="David"/>
          <w:szCs w:val="26"/>
          <w:rtl/>
        </w:rPr>
        <w:t xml:space="preserve"> זה.</w:t>
      </w:r>
    </w:p>
    <w:p w:rsidR="00C27C83" w:rsidRPr="0057501E" w:rsidRDefault="00C27C83">
      <w:pPr>
        <w:tabs>
          <w:tab w:val="left" w:pos="565"/>
        </w:tabs>
        <w:spacing w:after="120" w:line="360" w:lineRule="auto"/>
        <w:ind w:left="570"/>
        <w:jc w:val="both"/>
        <w:rPr>
          <w:rFonts w:cs="David"/>
          <w:szCs w:val="26"/>
          <w:rtl/>
        </w:rPr>
      </w:pPr>
      <w:r w:rsidRPr="0057501E">
        <w:rPr>
          <w:rFonts w:cs="David" w:hint="cs"/>
          <w:szCs w:val="26"/>
          <w:rtl/>
        </w:rPr>
        <w:t>יא.</w:t>
      </w:r>
      <w:r w:rsidRPr="0057501E">
        <w:rPr>
          <w:rFonts w:cs="David" w:hint="cs"/>
          <w:szCs w:val="26"/>
          <w:rtl/>
        </w:rPr>
        <w:tab/>
      </w:r>
      <w:r w:rsidRPr="0057501E">
        <w:rPr>
          <w:rFonts w:cs="David"/>
          <w:szCs w:val="26"/>
          <w:rtl/>
        </w:rPr>
        <w:t>הספק לא יפעיל את המסעדה ו/או יבצע כל פעולה אחרת בקשר עם זכויותיו עפ"י הסכם זה, בהעדר ו/או בסטיה מהרשיונות או מההיתרים, כולם או מקצתם, הנחוצים לכך על פי כל דין</w:t>
      </w:r>
      <w:r w:rsidRPr="0057501E">
        <w:rPr>
          <w:rFonts w:cs="David" w:hint="cs"/>
          <w:szCs w:val="26"/>
          <w:rtl/>
        </w:rPr>
        <w:t xml:space="preserve"> לרבות תעודת כשרות  כאמור לעיל.</w:t>
      </w:r>
    </w:p>
    <w:p w:rsidR="00C27C83" w:rsidRPr="0057501E" w:rsidRDefault="00C27C83">
      <w:pPr>
        <w:spacing w:after="120" w:line="360" w:lineRule="auto"/>
        <w:ind w:left="1134" w:hanging="569"/>
        <w:jc w:val="both"/>
        <w:rPr>
          <w:rFonts w:cs="David"/>
          <w:szCs w:val="26"/>
          <w:rtl/>
        </w:rPr>
      </w:pPr>
      <w:r w:rsidRPr="0057501E">
        <w:rPr>
          <w:rFonts w:cs="David" w:hint="cs"/>
          <w:szCs w:val="26"/>
          <w:rtl/>
        </w:rPr>
        <w:t>יב.</w:t>
      </w:r>
      <w:r w:rsidRPr="0057501E">
        <w:rPr>
          <w:rFonts w:cs="David"/>
          <w:szCs w:val="26"/>
          <w:rtl/>
        </w:rPr>
        <w:t xml:space="preserve"> </w:t>
      </w:r>
      <w:r w:rsidRPr="0057501E">
        <w:rPr>
          <w:rFonts w:cs="David" w:hint="cs"/>
          <w:szCs w:val="26"/>
          <w:rtl/>
        </w:rPr>
        <w:tab/>
      </w:r>
      <w:r w:rsidRPr="0057501E">
        <w:rPr>
          <w:rFonts w:cs="David"/>
          <w:szCs w:val="26"/>
          <w:rtl/>
        </w:rPr>
        <w:t xml:space="preserve">הספק </w:t>
      </w:r>
      <w:r w:rsidRPr="0057501E">
        <w:rPr>
          <w:rFonts w:cs="David" w:hint="cs"/>
          <w:szCs w:val="26"/>
          <w:rtl/>
        </w:rPr>
        <w:t xml:space="preserve"> מתחייב</w:t>
      </w:r>
      <w:r w:rsidRPr="0057501E">
        <w:rPr>
          <w:rFonts w:cs="David"/>
          <w:szCs w:val="26"/>
          <w:rtl/>
        </w:rPr>
        <w:t xml:space="preserve"> להחזיק, כמפורט </w:t>
      </w:r>
      <w:r w:rsidRPr="0057501E">
        <w:rPr>
          <w:rFonts w:cs="David" w:hint="cs"/>
          <w:szCs w:val="26"/>
          <w:rtl/>
        </w:rPr>
        <w:t xml:space="preserve"> במכרז </w:t>
      </w:r>
      <w:r w:rsidRPr="0057501E">
        <w:rPr>
          <w:rFonts w:cs="David"/>
          <w:szCs w:val="26"/>
          <w:rtl/>
        </w:rPr>
        <w:t>בדגימות מזון למשך 48 שעות.</w:t>
      </w:r>
    </w:p>
    <w:p w:rsidR="00C27C83" w:rsidRPr="0057501E" w:rsidRDefault="00C27C83">
      <w:pPr>
        <w:spacing w:after="120" w:line="360" w:lineRule="auto"/>
        <w:ind w:left="565" w:hanging="565"/>
        <w:jc w:val="both"/>
        <w:rPr>
          <w:rFonts w:cs="David"/>
          <w:b/>
          <w:bCs/>
          <w:szCs w:val="26"/>
          <w:u w:val="single"/>
          <w:rtl/>
        </w:rPr>
      </w:pPr>
      <w:r w:rsidRPr="0057501E">
        <w:rPr>
          <w:rFonts w:cs="David" w:hint="cs"/>
          <w:b/>
          <w:bCs/>
          <w:szCs w:val="26"/>
          <w:rtl/>
        </w:rPr>
        <w:t>6.</w:t>
      </w:r>
      <w:r w:rsidRPr="0057501E">
        <w:rPr>
          <w:rFonts w:cs="David" w:hint="cs"/>
          <w:szCs w:val="26"/>
          <w:rtl/>
        </w:rPr>
        <w:tab/>
      </w:r>
      <w:r w:rsidRPr="0057501E">
        <w:rPr>
          <w:rFonts w:cs="David" w:hint="cs"/>
          <w:b/>
          <w:bCs/>
          <w:szCs w:val="26"/>
          <w:u w:val="single"/>
          <w:rtl/>
        </w:rPr>
        <w:t>הספק כקבלן עצמאי</w:t>
      </w:r>
    </w:p>
    <w:p w:rsidR="00C27C83" w:rsidRPr="0057501E" w:rsidRDefault="00C27C83">
      <w:pPr>
        <w:spacing w:after="120" w:line="360" w:lineRule="auto"/>
        <w:ind w:left="1130" w:hanging="565"/>
        <w:jc w:val="both"/>
        <w:rPr>
          <w:rFonts w:cs="David"/>
          <w:szCs w:val="26"/>
          <w:rtl/>
        </w:rPr>
      </w:pPr>
      <w:r w:rsidRPr="0057501E">
        <w:rPr>
          <w:rFonts w:cs="David" w:hint="cs"/>
          <w:szCs w:val="26"/>
          <w:rtl/>
        </w:rPr>
        <w:t>א.</w:t>
      </w:r>
      <w:r w:rsidRPr="0057501E">
        <w:rPr>
          <w:rFonts w:cs="David" w:hint="cs"/>
          <w:szCs w:val="26"/>
          <w:rtl/>
        </w:rPr>
        <w:tab/>
        <w:t>למען הסר ספק מוצהר ומוסכם בזה על הצדדים כי הספק פועל במסגרת הסכם זה כקבלן עצמאי בלבד וקיומה של מסגרת זו דווקא מהווה תנאי מוקדם מבחינת המשרדים לפעולתו של הספק על פי ההסכם. בשום מקרה לא יתקיימו יחסי עובד ומעביד בין המשרדים לבין הספק או מ</w:t>
      </w:r>
      <w:smartTag w:uri="urn:schemas-microsoft-com:office:smarttags" w:element="PersonName">
        <w:smartTagPr>
          <w:attr w:name="ProductID" w:val="י מעובדיו ו"/>
        </w:smartTagPr>
        <w:r w:rsidRPr="0057501E">
          <w:rPr>
            <w:rFonts w:cs="David" w:hint="cs"/>
            <w:szCs w:val="26"/>
            <w:rtl/>
          </w:rPr>
          <w:t>י מעובדיו ו</w:t>
        </w:r>
      </w:smartTag>
      <w:r w:rsidRPr="0057501E">
        <w:rPr>
          <w:rFonts w:cs="David" w:hint="cs"/>
          <w:szCs w:val="26"/>
          <w:rtl/>
        </w:rPr>
        <w:t>/או מי משלוחיו.</w:t>
      </w:r>
    </w:p>
    <w:p w:rsidR="00C27C83" w:rsidRPr="0057501E" w:rsidRDefault="00C27C83">
      <w:pPr>
        <w:spacing w:after="120" w:line="360" w:lineRule="auto"/>
        <w:ind w:left="1130" w:hanging="565"/>
        <w:jc w:val="both"/>
        <w:rPr>
          <w:rFonts w:cs="David"/>
          <w:szCs w:val="26"/>
          <w:rtl/>
        </w:rPr>
      </w:pPr>
      <w:r w:rsidRPr="0057501E">
        <w:rPr>
          <w:rFonts w:cs="David" w:hint="cs"/>
          <w:szCs w:val="26"/>
          <w:rtl/>
        </w:rPr>
        <w:tab/>
        <w:t>לא הספק ולא מ</w:t>
      </w:r>
      <w:smartTag w:uri="urn:schemas-microsoft-com:office:smarttags" w:element="PersonName">
        <w:smartTagPr>
          <w:attr w:name="ProductID" w:val="י מעובדיו ו"/>
        </w:smartTagPr>
        <w:r w:rsidRPr="0057501E">
          <w:rPr>
            <w:rFonts w:cs="David" w:hint="cs"/>
            <w:szCs w:val="26"/>
            <w:rtl/>
          </w:rPr>
          <w:t>י מעובדיו ו</w:t>
        </w:r>
      </w:smartTag>
      <w:r w:rsidRPr="0057501E">
        <w:rPr>
          <w:rFonts w:cs="David" w:hint="cs"/>
          <w:szCs w:val="26"/>
          <w:rtl/>
        </w:rPr>
        <w:t xml:space="preserve">/או מי  משלוחיו יהא זכאי לקבל מהמשרדים פיצוי או הטבות או זכויות כלשהן המגיעות לעובד, לא במשך תוקפו של הסכם זה ולא עם סיומו מכל סיבה שהיא. </w:t>
      </w:r>
    </w:p>
    <w:p w:rsidR="00C27C83" w:rsidRPr="0057501E" w:rsidRDefault="00C27C83">
      <w:pPr>
        <w:spacing w:after="120" w:line="360" w:lineRule="auto"/>
        <w:ind w:left="1130" w:hanging="565"/>
        <w:jc w:val="both"/>
        <w:rPr>
          <w:rFonts w:cs="David"/>
          <w:szCs w:val="26"/>
          <w:rtl/>
        </w:rPr>
      </w:pPr>
      <w:r w:rsidRPr="0057501E">
        <w:rPr>
          <w:rFonts w:cs="David" w:hint="cs"/>
          <w:szCs w:val="26"/>
          <w:rtl/>
        </w:rPr>
        <w:t>ב.</w:t>
      </w:r>
      <w:r w:rsidRPr="0057501E">
        <w:rPr>
          <w:rFonts w:cs="David"/>
          <w:szCs w:val="26"/>
          <w:rtl/>
        </w:rPr>
        <w:tab/>
        <w:t>השירותים יינתנו במסגרות ארגוניות של הספק בלבד. לענין זה "מסגרת ארגונית" - לרבות מציאת עובדים, העסקתם, ניהול כל משא ומתן עימם, השגחה מתמדת על פעילותם, תשלום שכרם וכל תשלום סוציאלי נלווה אגב העסקתם, פיטוריהם והאחריות לכך, והטלת משמעת כמקובל במסגרת הספק.</w:t>
      </w:r>
    </w:p>
    <w:p w:rsidR="00C27C83" w:rsidRPr="0057501E" w:rsidRDefault="00C27C83">
      <w:pPr>
        <w:spacing w:after="120" w:line="360" w:lineRule="auto"/>
        <w:ind w:left="1130" w:hanging="565"/>
        <w:jc w:val="both"/>
        <w:rPr>
          <w:rFonts w:cs="David"/>
          <w:szCs w:val="26"/>
          <w:rtl/>
        </w:rPr>
      </w:pPr>
      <w:r w:rsidRPr="0057501E">
        <w:rPr>
          <w:rFonts w:cs="David" w:hint="cs"/>
          <w:szCs w:val="26"/>
          <w:rtl/>
        </w:rPr>
        <w:t>ג.</w:t>
      </w:r>
      <w:r w:rsidRPr="0057501E">
        <w:rPr>
          <w:rFonts w:cs="David"/>
          <w:szCs w:val="26"/>
          <w:rtl/>
        </w:rPr>
        <w:tab/>
        <w:t>הספק מצהיר כי ידוע לכל העובדים והמועסקים על ידיו לצרכי ביצוע ה</w:t>
      </w:r>
      <w:r w:rsidRPr="0057501E">
        <w:rPr>
          <w:rFonts w:cs="David" w:hint="cs"/>
          <w:szCs w:val="26"/>
          <w:rtl/>
        </w:rPr>
        <w:t>סכם</w:t>
      </w:r>
      <w:r w:rsidRPr="0057501E">
        <w:rPr>
          <w:rFonts w:cs="David"/>
          <w:szCs w:val="26"/>
          <w:rtl/>
        </w:rPr>
        <w:t xml:space="preserve"> זה כי הינם עובדי</w:t>
      </w:r>
      <w:r w:rsidRPr="0057501E">
        <w:rPr>
          <w:rFonts w:cs="David" w:hint="cs"/>
          <w:szCs w:val="26"/>
          <w:rtl/>
        </w:rPr>
        <w:t>ו</w:t>
      </w:r>
      <w:r w:rsidRPr="0057501E">
        <w:rPr>
          <w:rFonts w:cs="David"/>
          <w:szCs w:val="26"/>
          <w:rtl/>
        </w:rPr>
        <w:t xml:space="preserve"> ומועסקים במסגרת הארגונית של</w:t>
      </w:r>
      <w:r w:rsidRPr="0057501E">
        <w:rPr>
          <w:rFonts w:cs="David" w:hint="cs"/>
          <w:szCs w:val="26"/>
          <w:rtl/>
        </w:rPr>
        <w:t>ו</w:t>
      </w:r>
      <w:r w:rsidRPr="0057501E">
        <w:rPr>
          <w:rFonts w:cs="David"/>
          <w:szCs w:val="26"/>
          <w:rtl/>
        </w:rPr>
        <w:t xml:space="preserve"> בלבד ולא של המדינה.</w:t>
      </w:r>
    </w:p>
    <w:p w:rsidR="00C27C83" w:rsidRPr="0057501E" w:rsidRDefault="00C27C83">
      <w:pPr>
        <w:spacing w:after="120" w:line="360" w:lineRule="auto"/>
        <w:ind w:left="1130" w:hanging="565"/>
        <w:jc w:val="both"/>
        <w:rPr>
          <w:rFonts w:cs="David"/>
          <w:szCs w:val="26"/>
          <w:rtl/>
        </w:rPr>
      </w:pPr>
      <w:r w:rsidRPr="0057501E">
        <w:rPr>
          <w:rFonts w:cs="David" w:hint="cs"/>
          <w:szCs w:val="26"/>
          <w:rtl/>
        </w:rPr>
        <w:t>ד</w:t>
      </w:r>
      <w:r w:rsidRPr="0057501E">
        <w:rPr>
          <w:rFonts w:cs="David"/>
          <w:szCs w:val="26"/>
          <w:rtl/>
        </w:rPr>
        <w:t>.</w:t>
      </w:r>
      <w:r w:rsidRPr="0057501E">
        <w:rPr>
          <w:rFonts w:cs="David"/>
          <w:szCs w:val="26"/>
          <w:rtl/>
        </w:rPr>
        <w:tab/>
        <w:t>הספק מתחייב לא להציג את השירותים הניתנים, לא כלפי עובדיו ומועסקיו ולא כלפי ציבור הנהנים משירותים אלה, כפעולות שלמשרדים יש חלק בארגונם, אולם הספק רשאי להציג את השירותים כניתנים לפי בקשת המשרדים.</w:t>
      </w:r>
    </w:p>
    <w:p w:rsidR="00C27C83" w:rsidRPr="0057501E" w:rsidRDefault="00C27C83">
      <w:pPr>
        <w:spacing w:after="120" w:line="360" w:lineRule="auto"/>
        <w:ind w:left="1130" w:hanging="565"/>
        <w:jc w:val="both"/>
        <w:rPr>
          <w:rFonts w:cs="David"/>
          <w:szCs w:val="26"/>
          <w:rtl/>
        </w:rPr>
      </w:pPr>
      <w:r w:rsidRPr="0057501E">
        <w:rPr>
          <w:rFonts w:cs="David" w:hint="cs"/>
          <w:szCs w:val="26"/>
          <w:rtl/>
        </w:rPr>
        <w:t>ה.</w:t>
      </w:r>
      <w:r w:rsidRPr="0057501E">
        <w:rPr>
          <w:rFonts w:cs="David"/>
          <w:szCs w:val="26"/>
          <w:rtl/>
        </w:rPr>
        <w:tab/>
      </w:r>
      <w:r w:rsidRPr="0057501E">
        <w:rPr>
          <w:rFonts w:cs="David"/>
          <w:szCs w:val="26"/>
          <w:rtl/>
        </w:rPr>
        <w:tab/>
        <w:t>מוסכם בזה שהסכום שהמשרד משלם לספק אינו מהווה משכורת ולא שכר עבודה, אלא תמורה עבור כל השירותים הניתנים על ידי הספק בהיותו קבלן עצמאי בלתי תלוי ובאי היות היחסים בין המדינה לבין הספק יחסים בין מעביד לעובד.</w:t>
      </w:r>
    </w:p>
    <w:p w:rsidR="00C27C83" w:rsidRPr="0057501E" w:rsidRDefault="00C27C83" w:rsidP="008C3955">
      <w:pPr>
        <w:pStyle w:val="1"/>
        <w:spacing w:line="360" w:lineRule="auto"/>
        <w:jc w:val="left"/>
        <w:rPr>
          <w:b w:val="0"/>
          <w:bCs w:val="0"/>
          <w:sz w:val="26"/>
          <w:szCs w:val="26"/>
          <w:rtl/>
        </w:rPr>
      </w:pPr>
      <w:r w:rsidRPr="0057501E">
        <w:rPr>
          <w:szCs w:val="26"/>
          <w:rtl/>
        </w:rPr>
        <w:br w:type="page"/>
      </w:r>
      <w:r w:rsidRPr="0057501E">
        <w:rPr>
          <w:rFonts w:hint="cs"/>
          <w:b w:val="0"/>
          <w:bCs w:val="0"/>
          <w:szCs w:val="26"/>
          <w:rtl/>
        </w:rPr>
        <w:lastRenderedPageBreak/>
        <w:t>7.</w:t>
      </w:r>
      <w:r w:rsidRPr="0057501E">
        <w:rPr>
          <w:b w:val="0"/>
          <w:bCs w:val="0"/>
          <w:szCs w:val="26"/>
          <w:rtl/>
        </w:rPr>
        <w:tab/>
      </w:r>
      <w:r w:rsidRPr="0057501E">
        <w:rPr>
          <w:sz w:val="28"/>
          <w:szCs w:val="28"/>
          <w:u w:val="single"/>
          <w:rtl/>
        </w:rPr>
        <w:t>אחריות</w:t>
      </w:r>
      <w:r w:rsidRPr="0057501E">
        <w:rPr>
          <w:rFonts w:hint="cs"/>
          <w:sz w:val="28"/>
          <w:szCs w:val="28"/>
          <w:u w:val="single"/>
          <w:rtl/>
        </w:rPr>
        <w:t xml:space="preserve"> שיפוי וביטוח</w:t>
      </w:r>
      <w:r w:rsidRPr="0057501E">
        <w:rPr>
          <w:rFonts w:hint="cs"/>
          <w:b w:val="0"/>
          <w:bCs w:val="0"/>
          <w:szCs w:val="26"/>
          <w:u w:val="single"/>
          <w:rtl/>
        </w:rPr>
        <w:t xml:space="preserve"> </w:t>
      </w:r>
      <w:r w:rsidRPr="0057501E">
        <w:rPr>
          <w:b w:val="0"/>
          <w:bCs w:val="0"/>
          <w:szCs w:val="26"/>
          <w:u w:val="single"/>
          <w:rtl/>
        </w:rPr>
        <w:br/>
      </w:r>
      <w:r w:rsidRPr="0057501E">
        <w:rPr>
          <w:rFonts w:hint="cs"/>
          <w:b w:val="0"/>
          <w:bCs w:val="0"/>
          <w:sz w:val="26"/>
          <w:szCs w:val="26"/>
          <w:rtl/>
        </w:rPr>
        <w:t>הספק מתחייב להחזיק ולהציג למשרד האוצר, את הביטוחים המפורטים בזה, לטובתו ולטובת מדינת ישראל כאשר הביטוחים כוללים את כל הכיסויים והתנאים הנדרשים כאשר גבולות האחריות לא יפחתו מהמצוין להלן:-</w:t>
      </w:r>
    </w:p>
    <w:p w:rsidR="00C27C83" w:rsidRPr="0057501E" w:rsidRDefault="00C27C83">
      <w:pPr>
        <w:rPr>
          <w:rtl/>
        </w:rPr>
      </w:pPr>
    </w:p>
    <w:p w:rsidR="00C27C83" w:rsidRPr="0057501E" w:rsidRDefault="00C27C83">
      <w:pPr>
        <w:rPr>
          <w:rFonts w:cs="David"/>
          <w:sz w:val="28"/>
          <w:szCs w:val="28"/>
          <w:rtl/>
        </w:rPr>
      </w:pPr>
      <w:r w:rsidRPr="0057501E">
        <w:rPr>
          <w:rFonts w:cs="David" w:hint="cs"/>
          <w:sz w:val="28"/>
          <w:szCs w:val="28"/>
          <w:rtl/>
        </w:rPr>
        <w:t xml:space="preserve">א.  </w:t>
      </w:r>
      <w:r w:rsidRPr="0057501E">
        <w:rPr>
          <w:rFonts w:cs="David" w:hint="cs"/>
          <w:b/>
          <w:bCs/>
          <w:sz w:val="28"/>
          <w:szCs w:val="28"/>
          <w:u w:val="single"/>
          <w:rtl/>
        </w:rPr>
        <w:t>ביטוח חבות המעבידים</w:t>
      </w:r>
    </w:p>
    <w:p w:rsidR="00C27C83" w:rsidRPr="0057501E" w:rsidRDefault="00C27C83">
      <w:pPr>
        <w:rPr>
          <w:rFonts w:cs="David"/>
          <w:sz w:val="28"/>
          <w:szCs w:val="28"/>
          <w:rtl/>
        </w:rPr>
      </w:pPr>
      <w:r w:rsidRPr="0057501E">
        <w:rPr>
          <w:rFonts w:cs="David" w:hint="cs"/>
          <w:sz w:val="28"/>
          <w:szCs w:val="28"/>
          <w:rtl/>
        </w:rPr>
        <w:t xml:space="preserve"> </w:t>
      </w:r>
    </w:p>
    <w:p w:rsidR="00C27C83" w:rsidRPr="0057501E" w:rsidRDefault="00C27C83" w:rsidP="008C3955">
      <w:pPr>
        <w:spacing w:line="276" w:lineRule="auto"/>
        <w:jc w:val="both"/>
        <w:rPr>
          <w:rFonts w:cs="David"/>
          <w:sz w:val="26"/>
          <w:szCs w:val="26"/>
          <w:rtl/>
        </w:rPr>
      </w:pPr>
      <w:r w:rsidRPr="0057501E">
        <w:rPr>
          <w:rFonts w:cs="David" w:hint="cs"/>
          <w:sz w:val="28"/>
          <w:szCs w:val="28"/>
          <w:rtl/>
        </w:rPr>
        <w:t xml:space="preserve"> </w:t>
      </w:r>
      <w:r w:rsidRPr="0057501E">
        <w:rPr>
          <w:rFonts w:cs="David"/>
          <w:sz w:val="28"/>
          <w:szCs w:val="28"/>
        </w:rPr>
        <w:t>1</w:t>
      </w:r>
      <w:r w:rsidRPr="0057501E">
        <w:rPr>
          <w:rFonts w:cs="David" w:hint="cs"/>
          <w:sz w:val="28"/>
          <w:szCs w:val="28"/>
          <w:rtl/>
        </w:rPr>
        <w:t xml:space="preserve">. </w:t>
      </w:r>
      <w:r w:rsidRPr="0057501E">
        <w:rPr>
          <w:rFonts w:cs="David" w:hint="cs"/>
          <w:sz w:val="26"/>
          <w:szCs w:val="26"/>
          <w:rtl/>
        </w:rPr>
        <w:t>הספק יבטח את אחריותו החוקית כלפי עובדיו בביטוח חבות מעבידים בכל  תחומי מדינת</w:t>
      </w:r>
    </w:p>
    <w:p w:rsidR="00C27C83" w:rsidRPr="0057501E" w:rsidRDefault="00C27C83" w:rsidP="008C3955">
      <w:pPr>
        <w:spacing w:line="276" w:lineRule="auto"/>
        <w:ind w:left="282" w:hanging="284"/>
        <w:jc w:val="both"/>
        <w:rPr>
          <w:rFonts w:cs="David"/>
          <w:sz w:val="26"/>
          <w:szCs w:val="26"/>
          <w:rtl/>
        </w:rPr>
      </w:pPr>
      <w:r w:rsidRPr="0057501E">
        <w:rPr>
          <w:rFonts w:cs="David" w:hint="cs"/>
          <w:sz w:val="26"/>
          <w:szCs w:val="26"/>
          <w:rtl/>
        </w:rPr>
        <w:t xml:space="preserve">     ישראל והשטחים המוחזקים . גבולות  האחריות לא יפחתו מסך 1,500,000 דולר ארה"ב   לעובד ומסך  5,000,000 דולר ארה"ב  למקרה ולתקופת הביטוח (שנה); </w:t>
      </w:r>
    </w:p>
    <w:p w:rsidR="00C27C83" w:rsidRPr="0057501E" w:rsidRDefault="00C27C83" w:rsidP="00DE621A">
      <w:pPr>
        <w:spacing w:line="276" w:lineRule="auto"/>
        <w:ind w:left="423" w:hanging="284"/>
        <w:jc w:val="both"/>
        <w:rPr>
          <w:rFonts w:cs="David"/>
          <w:sz w:val="26"/>
          <w:szCs w:val="26"/>
          <w:rtl/>
        </w:rPr>
      </w:pPr>
      <w:r w:rsidRPr="0057501E">
        <w:rPr>
          <w:rFonts w:cs="David" w:hint="cs"/>
          <w:sz w:val="26"/>
          <w:szCs w:val="26"/>
          <w:rtl/>
        </w:rPr>
        <w:t xml:space="preserve">2. הביטוח על פי הפוליסה יכסה את אחריותו החוקית של הספק כלפי עובדיו העובדים  בהפעלת מסעדה בבנין </w:t>
      </w:r>
      <w:r w:rsidR="00DE621A" w:rsidRPr="0057501E">
        <w:rPr>
          <w:rFonts w:cs="David" w:hint="cs"/>
          <w:sz w:val="26"/>
          <w:szCs w:val="26"/>
          <w:rtl/>
        </w:rPr>
        <w:t>משרדי הממשלה מגדלי הבירה בירושלים</w:t>
      </w:r>
      <w:r w:rsidRPr="0057501E">
        <w:rPr>
          <w:rFonts w:cs="David" w:hint="cs"/>
          <w:sz w:val="26"/>
          <w:szCs w:val="26"/>
          <w:rtl/>
        </w:rPr>
        <w:t xml:space="preserve"> לפי מכרז/הסכם עם מדינת ישראל </w:t>
      </w:r>
      <w:r w:rsidRPr="0057501E">
        <w:rPr>
          <w:rFonts w:cs="David"/>
          <w:sz w:val="26"/>
          <w:szCs w:val="26"/>
          <w:rtl/>
        </w:rPr>
        <w:t>–</w:t>
      </w:r>
      <w:r w:rsidRPr="0057501E">
        <w:rPr>
          <w:rFonts w:cs="David" w:hint="cs"/>
          <w:sz w:val="26"/>
          <w:szCs w:val="26"/>
          <w:rtl/>
        </w:rPr>
        <w:t xml:space="preserve"> משרד האוצר או המשרד עימו יחתם ההסכם. </w:t>
      </w:r>
    </w:p>
    <w:p w:rsidR="00C27C83" w:rsidRPr="0057501E" w:rsidRDefault="00C27C83">
      <w:pPr>
        <w:rPr>
          <w:rFonts w:cs="David"/>
          <w:sz w:val="26"/>
          <w:szCs w:val="26"/>
          <w:rtl/>
        </w:rPr>
      </w:pPr>
    </w:p>
    <w:p w:rsidR="00C27C83" w:rsidRPr="0057501E" w:rsidRDefault="00C27C83">
      <w:pPr>
        <w:rPr>
          <w:rFonts w:cs="David"/>
          <w:sz w:val="28"/>
          <w:szCs w:val="28"/>
          <w:rtl/>
        </w:rPr>
      </w:pPr>
    </w:p>
    <w:p w:rsidR="00C27C83" w:rsidRPr="0057501E" w:rsidRDefault="00C27C83">
      <w:pPr>
        <w:rPr>
          <w:rFonts w:cs="David"/>
          <w:sz w:val="28"/>
          <w:szCs w:val="28"/>
          <w:rtl/>
        </w:rPr>
      </w:pPr>
      <w:r w:rsidRPr="0057501E">
        <w:rPr>
          <w:rFonts w:cs="David" w:hint="cs"/>
          <w:sz w:val="28"/>
          <w:szCs w:val="28"/>
          <w:rtl/>
        </w:rPr>
        <w:t xml:space="preserve">ב.  </w:t>
      </w:r>
      <w:r w:rsidRPr="0057501E">
        <w:rPr>
          <w:rFonts w:cs="David" w:hint="cs"/>
          <w:b/>
          <w:bCs/>
          <w:sz w:val="28"/>
          <w:szCs w:val="28"/>
          <w:u w:val="single"/>
          <w:rtl/>
        </w:rPr>
        <w:t>ביטוח אחריות כלפי צד שלישי</w:t>
      </w:r>
    </w:p>
    <w:p w:rsidR="00C27C83" w:rsidRPr="0057501E" w:rsidRDefault="00C27C83">
      <w:pPr>
        <w:rPr>
          <w:rFonts w:cs="David"/>
          <w:sz w:val="28"/>
          <w:szCs w:val="28"/>
          <w:rtl/>
        </w:rPr>
      </w:pPr>
    </w:p>
    <w:p w:rsidR="00C27C83" w:rsidRPr="0057501E" w:rsidRDefault="00C27C83">
      <w:pPr>
        <w:ind w:left="849" w:hanging="709"/>
        <w:rPr>
          <w:rFonts w:cs="David"/>
          <w:sz w:val="26"/>
          <w:szCs w:val="26"/>
          <w:rtl/>
        </w:rPr>
      </w:pPr>
      <w:r w:rsidRPr="0057501E">
        <w:rPr>
          <w:rFonts w:cs="David" w:hint="cs"/>
          <w:sz w:val="28"/>
          <w:szCs w:val="28"/>
          <w:rtl/>
        </w:rPr>
        <w:t xml:space="preserve">      </w:t>
      </w:r>
      <w:r w:rsidRPr="0057501E">
        <w:rPr>
          <w:rFonts w:cs="David" w:hint="cs"/>
          <w:sz w:val="26"/>
          <w:szCs w:val="26"/>
          <w:rtl/>
        </w:rPr>
        <w:t>1. הספק  יבטח את אחריותו החוקית בביטוח אחריותו כלפי צד שלישי גוף ורכוש בגין פעילותו   בכל תחומי מדינת ישראל והשטחים המוחזקים;</w:t>
      </w:r>
    </w:p>
    <w:p w:rsidR="00C27C83" w:rsidRPr="0057501E" w:rsidRDefault="00C27C83">
      <w:pPr>
        <w:rPr>
          <w:rFonts w:cs="David"/>
          <w:sz w:val="26"/>
          <w:szCs w:val="26"/>
          <w:rtl/>
        </w:rPr>
      </w:pPr>
    </w:p>
    <w:p w:rsidR="00C27C83" w:rsidRPr="0057501E" w:rsidRDefault="00C27C83" w:rsidP="00033EC9">
      <w:pPr>
        <w:ind w:left="565" w:hanging="567"/>
        <w:rPr>
          <w:rFonts w:cs="David"/>
          <w:sz w:val="26"/>
          <w:szCs w:val="26"/>
          <w:rtl/>
        </w:rPr>
      </w:pPr>
      <w:r w:rsidRPr="0057501E">
        <w:rPr>
          <w:rFonts w:cs="David" w:hint="cs"/>
          <w:sz w:val="26"/>
          <w:szCs w:val="26"/>
          <w:rtl/>
        </w:rPr>
        <w:t xml:space="preserve">      2. הביטוח על פי הפוליסה יכסה גם את אחריותו החוקית של הספק לנזקי צד שלישי שייגרמו   מהפעלת המסעדה בבנין </w:t>
      </w:r>
      <w:r w:rsidR="00033EC9" w:rsidRPr="0057501E">
        <w:rPr>
          <w:rFonts w:cs="David" w:hint="cs"/>
          <w:sz w:val="26"/>
          <w:szCs w:val="26"/>
          <w:rtl/>
        </w:rPr>
        <w:t>משרדי הממשלה מגדלי הבירה בירושלים</w:t>
      </w:r>
      <w:r w:rsidRPr="0057501E">
        <w:rPr>
          <w:rFonts w:cs="David" w:hint="cs"/>
          <w:sz w:val="26"/>
          <w:szCs w:val="26"/>
          <w:rtl/>
        </w:rPr>
        <w:t xml:space="preserve"> לפי מכרז/הסכם עם מדינת ישראל </w:t>
      </w:r>
      <w:r w:rsidRPr="0057501E">
        <w:rPr>
          <w:rFonts w:cs="David"/>
          <w:sz w:val="26"/>
          <w:szCs w:val="26"/>
          <w:rtl/>
        </w:rPr>
        <w:t>–</w:t>
      </w:r>
      <w:r w:rsidRPr="0057501E">
        <w:rPr>
          <w:rFonts w:cs="David" w:hint="cs"/>
          <w:sz w:val="26"/>
          <w:szCs w:val="26"/>
          <w:rtl/>
        </w:rPr>
        <w:t xml:space="preserve"> משרד האוצר; </w:t>
      </w:r>
    </w:p>
    <w:p w:rsidR="00C27C83" w:rsidRPr="0057501E" w:rsidRDefault="00C27C83">
      <w:pPr>
        <w:rPr>
          <w:rFonts w:cs="David"/>
          <w:sz w:val="26"/>
          <w:szCs w:val="26"/>
          <w:rtl/>
        </w:rPr>
      </w:pPr>
    </w:p>
    <w:p w:rsidR="00C27C83" w:rsidRPr="0057501E" w:rsidRDefault="00C27C83">
      <w:pPr>
        <w:rPr>
          <w:rFonts w:cs="David"/>
          <w:sz w:val="26"/>
          <w:szCs w:val="26"/>
          <w:rtl/>
        </w:rPr>
      </w:pPr>
      <w:r w:rsidRPr="0057501E">
        <w:rPr>
          <w:rFonts w:cs="David" w:hint="cs"/>
          <w:sz w:val="26"/>
          <w:szCs w:val="26"/>
          <w:rtl/>
        </w:rPr>
        <w:t xml:space="preserve">      3. גבול האחריות למקרה ולתקופה לא יפחת מ </w:t>
      </w:r>
      <w:r w:rsidRPr="0057501E">
        <w:rPr>
          <w:rFonts w:cs="David"/>
          <w:sz w:val="26"/>
          <w:szCs w:val="26"/>
          <w:rtl/>
        </w:rPr>
        <w:t>–</w:t>
      </w:r>
      <w:r w:rsidRPr="0057501E">
        <w:rPr>
          <w:rFonts w:cs="David" w:hint="cs"/>
          <w:sz w:val="26"/>
          <w:szCs w:val="26"/>
          <w:rtl/>
        </w:rPr>
        <w:t xml:space="preserve"> 1,500,000 דולר ארה"ב.</w:t>
      </w:r>
    </w:p>
    <w:p w:rsidR="00C27C83" w:rsidRPr="0057501E" w:rsidRDefault="00C27C83">
      <w:pPr>
        <w:rPr>
          <w:rFonts w:cs="David"/>
          <w:sz w:val="26"/>
          <w:szCs w:val="26"/>
          <w:rtl/>
        </w:rPr>
      </w:pPr>
      <w:r w:rsidRPr="0057501E">
        <w:rPr>
          <w:rFonts w:cs="David" w:hint="cs"/>
          <w:sz w:val="26"/>
          <w:szCs w:val="26"/>
          <w:rtl/>
        </w:rPr>
        <w:t xml:space="preserve">                                                       </w:t>
      </w:r>
    </w:p>
    <w:p w:rsidR="00C27C83" w:rsidRPr="0057501E" w:rsidRDefault="00C27C83">
      <w:pPr>
        <w:rPr>
          <w:rFonts w:cs="David"/>
          <w:sz w:val="26"/>
          <w:szCs w:val="26"/>
          <w:rtl/>
        </w:rPr>
      </w:pPr>
      <w:r w:rsidRPr="0057501E">
        <w:rPr>
          <w:rFonts w:cs="David" w:hint="cs"/>
          <w:sz w:val="26"/>
          <w:szCs w:val="26"/>
          <w:rtl/>
        </w:rPr>
        <w:t xml:space="preserve">      4. בפוליסה ייכלל סעיף אחריות צולבת (</w:t>
      </w:r>
      <w:r w:rsidRPr="0057501E">
        <w:rPr>
          <w:rFonts w:cs="David" w:hint="cs"/>
          <w:sz w:val="26"/>
          <w:szCs w:val="26"/>
        </w:rPr>
        <w:t>CROSS LIABILITY</w:t>
      </w:r>
      <w:r w:rsidRPr="0057501E">
        <w:rPr>
          <w:rFonts w:cs="David" w:hint="cs"/>
          <w:sz w:val="26"/>
          <w:szCs w:val="26"/>
          <w:rtl/>
        </w:rPr>
        <w:t>).</w:t>
      </w:r>
    </w:p>
    <w:p w:rsidR="00C27C83" w:rsidRPr="0057501E" w:rsidRDefault="00C27C83">
      <w:pPr>
        <w:rPr>
          <w:rFonts w:cs="David"/>
          <w:sz w:val="26"/>
          <w:szCs w:val="26"/>
          <w:rtl/>
        </w:rPr>
      </w:pPr>
    </w:p>
    <w:p w:rsidR="00C27C83" w:rsidRPr="0057501E" w:rsidRDefault="00C27C83">
      <w:pPr>
        <w:rPr>
          <w:rFonts w:cs="David"/>
          <w:sz w:val="26"/>
          <w:szCs w:val="26"/>
          <w:rtl/>
        </w:rPr>
      </w:pPr>
      <w:r w:rsidRPr="0057501E">
        <w:rPr>
          <w:rFonts w:cs="David" w:hint="cs"/>
          <w:sz w:val="26"/>
          <w:szCs w:val="26"/>
          <w:rtl/>
        </w:rPr>
        <w:t xml:space="preserve">     5. ביטול חריגים:</w:t>
      </w:r>
    </w:p>
    <w:p w:rsidR="00C27C83" w:rsidRPr="0057501E" w:rsidRDefault="00C27C83">
      <w:pPr>
        <w:rPr>
          <w:rFonts w:cs="David"/>
          <w:sz w:val="26"/>
          <w:szCs w:val="26"/>
          <w:rtl/>
        </w:rPr>
      </w:pPr>
      <w:r w:rsidRPr="0057501E">
        <w:rPr>
          <w:rFonts w:cs="David" w:hint="cs"/>
          <w:sz w:val="26"/>
          <w:szCs w:val="26"/>
          <w:rtl/>
        </w:rPr>
        <w:t xml:space="preserve">          -  כל סייג/חריג לגבי רכוש שאינו בבעלותו של הספק וכל הפועלים מטעמו, אולם נמצא בפיקוחו או  בהשגחתו יבוטל כלפי מדינת ישראל.</w:t>
      </w:r>
    </w:p>
    <w:p w:rsidR="00C27C83" w:rsidRPr="0057501E" w:rsidRDefault="00C27C83">
      <w:pPr>
        <w:rPr>
          <w:rFonts w:cs="David"/>
          <w:sz w:val="26"/>
          <w:szCs w:val="26"/>
          <w:rtl/>
        </w:rPr>
      </w:pPr>
      <w:r w:rsidRPr="0057501E">
        <w:rPr>
          <w:rFonts w:cs="David" w:hint="cs"/>
          <w:sz w:val="26"/>
          <w:szCs w:val="26"/>
          <w:rtl/>
        </w:rPr>
        <w:t xml:space="preserve">        </w:t>
      </w:r>
    </w:p>
    <w:p w:rsidR="00C27C83" w:rsidRPr="0057501E" w:rsidRDefault="00C27C83">
      <w:pPr>
        <w:rPr>
          <w:rFonts w:cs="David"/>
          <w:sz w:val="26"/>
          <w:szCs w:val="26"/>
          <w:rtl/>
        </w:rPr>
      </w:pPr>
      <w:r w:rsidRPr="0057501E">
        <w:rPr>
          <w:rFonts w:cs="David" w:hint="cs"/>
          <w:sz w:val="26"/>
          <w:szCs w:val="26"/>
          <w:rtl/>
        </w:rPr>
        <w:t xml:space="preserve">          -  כל סייג/חריג לגבי רכוש והמתייחס לרכוש מדינת ישראל שהספק או כל איש שבשרותו  פועלים או פעלו בו, יבוטל.</w:t>
      </w:r>
    </w:p>
    <w:p w:rsidR="00C27C83" w:rsidRPr="0057501E" w:rsidRDefault="00C27C83">
      <w:pPr>
        <w:rPr>
          <w:rFonts w:cs="David"/>
          <w:sz w:val="26"/>
          <w:szCs w:val="26"/>
          <w:rtl/>
        </w:rPr>
      </w:pPr>
      <w:r w:rsidRPr="0057501E">
        <w:rPr>
          <w:rFonts w:cs="David" w:hint="cs"/>
          <w:sz w:val="26"/>
          <w:szCs w:val="26"/>
          <w:rtl/>
        </w:rPr>
        <w:t xml:space="preserve">   </w:t>
      </w:r>
    </w:p>
    <w:p w:rsidR="00C27C83" w:rsidRPr="0057501E" w:rsidRDefault="00C27C83">
      <w:pPr>
        <w:rPr>
          <w:rFonts w:cs="David"/>
          <w:sz w:val="26"/>
          <w:szCs w:val="26"/>
          <w:rtl/>
        </w:rPr>
      </w:pPr>
      <w:r w:rsidRPr="0057501E">
        <w:rPr>
          <w:rFonts w:cs="David" w:hint="cs"/>
          <w:sz w:val="26"/>
          <w:szCs w:val="26"/>
          <w:rtl/>
        </w:rPr>
        <w:t xml:space="preserve">          -  כל סייג/חריג המתייחס להרעלה מכל סוג שהוא, חומר זר ו/או מזיק אחר במאכל או במשקה   יבוטל. </w:t>
      </w:r>
    </w:p>
    <w:p w:rsidR="00C27C83" w:rsidRPr="0057501E" w:rsidRDefault="00C27C83">
      <w:pPr>
        <w:rPr>
          <w:rFonts w:cs="David"/>
          <w:sz w:val="26"/>
          <w:szCs w:val="26"/>
          <w:rtl/>
        </w:rPr>
      </w:pPr>
    </w:p>
    <w:p w:rsidR="00C27C83" w:rsidRPr="0057501E" w:rsidRDefault="00C27C83">
      <w:pPr>
        <w:rPr>
          <w:rFonts w:cs="David"/>
          <w:sz w:val="26"/>
          <w:szCs w:val="26"/>
          <w:rtl/>
        </w:rPr>
      </w:pPr>
      <w:r w:rsidRPr="0057501E">
        <w:rPr>
          <w:rFonts w:cs="David" w:hint="cs"/>
          <w:sz w:val="26"/>
          <w:szCs w:val="26"/>
          <w:rtl/>
        </w:rPr>
        <w:t xml:space="preserve">         -  החריג/הסייג המתייחס לחבות כלשהי שעשויה לחו"ל על המבוטח והנובעת מ: מוצרים </w:t>
      </w:r>
    </w:p>
    <w:p w:rsidR="00C27C83" w:rsidRPr="0057501E" w:rsidRDefault="00C27C83">
      <w:pPr>
        <w:rPr>
          <w:rFonts w:cs="David"/>
          <w:sz w:val="26"/>
          <w:szCs w:val="26"/>
          <w:rtl/>
        </w:rPr>
      </w:pPr>
      <w:r w:rsidRPr="0057501E">
        <w:rPr>
          <w:rFonts w:cs="David" w:hint="cs"/>
          <w:sz w:val="26"/>
          <w:szCs w:val="26"/>
          <w:rtl/>
        </w:rPr>
        <w:t xml:space="preserve">             שיוצרו, נמכרו, סופקו, טופלו, הורכבו, שווקו ע"י המבוטח או בקשר עמו או כל איש</w:t>
      </w:r>
    </w:p>
    <w:p w:rsidR="00C27C83" w:rsidRPr="0057501E" w:rsidRDefault="00C27C83">
      <w:pPr>
        <w:rPr>
          <w:rFonts w:cs="David"/>
          <w:sz w:val="28"/>
          <w:szCs w:val="28"/>
          <w:rtl/>
        </w:rPr>
      </w:pPr>
      <w:r w:rsidRPr="0057501E">
        <w:rPr>
          <w:rFonts w:cs="David" w:hint="cs"/>
          <w:sz w:val="26"/>
          <w:szCs w:val="26"/>
          <w:rtl/>
        </w:rPr>
        <w:t xml:space="preserve">             שבשרותו יבוטל ככל שהחריג מתייח</w:t>
      </w:r>
      <w:r w:rsidR="00033EC9" w:rsidRPr="0057501E">
        <w:rPr>
          <w:rFonts w:cs="David" w:hint="cs"/>
          <w:sz w:val="26"/>
          <w:szCs w:val="26"/>
          <w:rtl/>
        </w:rPr>
        <w:t xml:space="preserve">ס להפעלת המזנון. לחילופין יציג </w:t>
      </w:r>
      <w:r w:rsidRPr="0057501E">
        <w:rPr>
          <w:rFonts w:cs="David" w:hint="cs"/>
          <w:sz w:val="26"/>
          <w:szCs w:val="26"/>
          <w:rtl/>
        </w:rPr>
        <w:t xml:space="preserve">הספק לעניין סעיף זה  ביטוח חבות המוצר  - </w:t>
      </w:r>
      <w:r w:rsidRPr="0057501E">
        <w:rPr>
          <w:rFonts w:cs="David" w:hint="cs"/>
          <w:sz w:val="26"/>
          <w:szCs w:val="26"/>
        </w:rPr>
        <w:t>PRODUCTS</w:t>
      </w:r>
      <w:r w:rsidRPr="0057501E">
        <w:rPr>
          <w:rFonts w:cs="David"/>
          <w:sz w:val="26"/>
          <w:szCs w:val="26"/>
        </w:rPr>
        <w:t xml:space="preserve">  LIABILITY </w:t>
      </w:r>
      <w:r w:rsidRPr="0057501E">
        <w:rPr>
          <w:rFonts w:cs="David" w:hint="cs"/>
          <w:sz w:val="26"/>
          <w:szCs w:val="26"/>
          <w:rtl/>
        </w:rPr>
        <w:t xml:space="preserve"> בגבול אחריות שלא יפחת</w:t>
      </w:r>
      <w:r w:rsidRPr="0057501E">
        <w:rPr>
          <w:rFonts w:cs="David" w:hint="cs"/>
          <w:sz w:val="26"/>
          <w:szCs w:val="26"/>
        </w:rPr>
        <w:t xml:space="preserve"> </w:t>
      </w:r>
      <w:r w:rsidRPr="0057501E">
        <w:rPr>
          <w:rFonts w:cs="David" w:hint="cs"/>
          <w:sz w:val="26"/>
          <w:szCs w:val="26"/>
          <w:rtl/>
        </w:rPr>
        <w:t>מ 1,500,000    דולר ארה"ב</w:t>
      </w:r>
      <w:r w:rsidRPr="0057501E">
        <w:rPr>
          <w:rFonts w:cs="David" w:hint="cs"/>
          <w:sz w:val="28"/>
          <w:szCs w:val="28"/>
          <w:rtl/>
        </w:rPr>
        <w:t xml:space="preserve">.  </w:t>
      </w:r>
      <w:r w:rsidRPr="0057501E">
        <w:rPr>
          <w:rFonts w:cs="David"/>
          <w:sz w:val="28"/>
          <w:szCs w:val="28"/>
          <w:rtl/>
        </w:rPr>
        <w:br/>
      </w:r>
    </w:p>
    <w:p w:rsidR="00C27C83" w:rsidRPr="0057501E" w:rsidRDefault="00C27C83">
      <w:pPr>
        <w:rPr>
          <w:rFonts w:cs="David"/>
          <w:sz w:val="28"/>
          <w:szCs w:val="28"/>
          <w:rtl/>
        </w:rPr>
      </w:pPr>
      <w:r w:rsidRPr="0057501E">
        <w:rPr>
          <w:rFonts w:cs="David" w:hint="cs"/>
          <w:sz w:val="28"/>
          <w:szCs w:val="28"/>
          <w:rtl/>
        </w:rPr>
        <w:t xml:space="preserve">ג.   </w:t>
      </w:r>
      <w:r w:rsidRPr="0057501E">
        <w:rPr>
          <w:rFonts w:cs="David" w:hint="cs"/>
          <w:b/>
          <w:bCs/>
          <w:sz w:val="28"/>
          <w:szCs w:val="28"/>
          <w:u w:val="single"/>
          <w:rtl/>
        </w:rPr>
        <w:t>ביטוח רכוש</w:t>
      </w:r>
    </w:p>
    <w:p w:rsidR="00C27C83" w:rsidRPr="0057501E" w:rsidRDefault="00C27C83">
      <w:pPr>
        <w:rPr>
          <w:rFonts w:cs="David"/>
          <w:sz w:val="28"/>
          <w:szCs w:val="28"/>
          <w:rtl/>
        </w:rPr>
      </w:pPr>
    </w:p>
    <w:p w:rsidR="00C27C83" w:rsidRPr="0057501E" w:rsidRDefault="00C27C83">
      <w:pPr>
        <w:rPr>
          <w:rFonts w:cs="David"/>
          <w:sz w:val="28"/>
          <w:szCs w:val="28"/>
          <w:rtl/>
        </w:rPr>
      </w:pPr>
      <w:r w:rsidRPr="0057501E">
        <w:rPr>
          <w:rFonts w:cs="David" w:hint="cs"/>
          <w:sz w:val="28"/>
          <w:szCs w:val="28"/>
          <w:rtl/>
        </w:rPr>
        <w:t xml:space="preserve">   1.  הספק יבטח את הציוד שלו ואת הציוד שהועמד לרשותו על ידי משרד האוצר בביטוח אש מורחב  במלוא ערכו על פי ערך כינון. </w:t>
      </w:r>
    </w:p>
    <w:p w:rsidR="00C27C83" w:rsidRPr="0057501E" w:rsidRDefault="00C27C83">
      <w:pPr>
        <w:rPr>
          <w:rFonts w:cs="David"/>
          <w:sz w:val="28"/>
          <w:szCs w:val="28"/>
          <w:rtl/>
        </w:rPr>
      </w:pPr>
    </w:p>
    <w:p w:rsidR="00C27C83" w:rsidRPr="0057501E" w:rsidRDefault="00C27C83">
      <w:pPr>
        <w:rPr>
          <w:rFonts w:cs="David"/>
          <w:sz w:val="28"/>
          <w:szCs w:val="28"/>
          <w:rtl/>
        </w:rPr>
      </w:pPr>
      <w:r w:rsidRPr="0057501E">
        <w:rPr>
          <w:rFonts w:cs="David" w:hint="cs"/>
          <w:sz w:val="28"/>
          <w:szCs w:val="28"/>
          <w:rtl/>
        </w:rPr>
        <w:lastRenderedPageBreak/>
        <w:t xml:space="preserve">  2.  בפוליסה ייכלל סעיף שיעבוד הרכוש המבוטח המתייחס לציוד המדינה שנמסר על ידה לשימושו לטובת מדינת ישראל - משרד האוצר . </w:t>
      </w:r>
    </w:p>
    <w:p w:rsidR="00C27C83" w:rsidRPr="0057501E" w:rsidRDefault="00C27C83">
      <w:pPr>
        <w:rPr>
          <w:rFonts w:cs="David"/>
          <w:sz w:val="28"/>
          <w:szCs w:val="28"/>
          <w:rtl/>
        </w:rPr>
      </w:pPr>
    </w:p>
    <w:p w:rsidR="00C27C83" w:rsidRPr="0057501E" w:rsidRDefault="00C27C83">
      <w:pPr>
        <w:rPr>
          <w:rFonts w:cs="David"/>
          <w:b/>
          <w:bCs/>
          <w:sz w:val="28"/>
          <w:szCs w:val="28"/>
          <w:u w:val="single"/>
          <w:rtl/>
        </w:rPr>
      </w:pPr>
      <w:r w:rsidRPr="0057501E">
        <w:rPr>
          <w:rFonts w:cs="David" w:hint="cs"/>
          <w:b/>
          <w:bCs/>
          <w:sz w:val="28"/>
          <w:szCs w:val="28"/>
          <w:u w:val="single"/>
          <w:rtl/>
        </w:rPr>
        <w:t>ד.  כללי</w:t>
      </w:r>
    </w:p>
    <w:p w:rsidR="00C27C83" w:rsidRPr="0057501E" w:rsidRDefault="00C27C83" w:rsidP="00224843">
      <w:pPr>
        <w:jc w:val="both"/>
        <w:rPr>
          <w:rFonts w:cs="David"/>
          <w:sz w:val="28"/>
          <w:szCs w:val="28"/>
          <w:rtl/>
        </w:rPr>
      </w:pPr>
    </w:p>
    <w:p w:rsidR="00C27C83" w:rsidRPr="0057501E" w:rsidRDefault="00C27C83" w:rsidP="00224843">
      <w:pPr>
        <w:jc w:val="both"/>
        <w:rPr>
          <w:rFonts w:cs="David"/>
          <w:sz w:val="26"/>
          <w:szCs w:val="26"/>
          <w:rtl/>
        </w:rPr>
      </w:pPr>
      <w:r w:rsidRPr="0057501E">
        <w:rPr>
          <w:rFonts w:cs="David" w:hint="cs"/>
          <w:sz w:val="28"/>
          <w:szCs w:val="28"/>
          <w:rtl/>
        </w:rPr>
        <w:t>1</w:t>
      </w:r>
      <w:r w:rsidRPr="0057501E">
        <w:rPr>
          <w:rFonts w:cs="David" w:hint="cs"/>
          <w:sz w:val="26"/>
          <w:szCs w:val="26"/>
          <w:rtl/>
        </w:rPr>
        <w:t>. בכל פוליסות הביטוח הנ"ל יכללו התנאים הבאים:-</w:t>
      </w:r>
    </w:p>
    <w:p w:rsidR="00C27C83" w:rsidRPr="0057501E" w:rsidRDefault="00C27C83" w:rsidP="00224843">
      <w:pPr>
        <w:spacing w:line="276" w:lineRule="auto"/>
        <w:jc w:val="both"/>
        <w:rPr>
          <w:rFonts w:cs="David"/>
          <w:sz w:val="26"/>
          <w:szCs w:val="26"/>
          <w:rtl/>
        </w:rPr>
      </w:pPr>
    </w:p>
    <w:p w:rsidR="00C27C83" w:rsidRPr="0057501E" w:rsidRDefault="00C27C83" w:rsidP="00224843">
      <w:pPr>
        <w:spacing w:line="276" w:lineRule="auto"/>
        <w:jc w:val="both"/>
        <w:rPr>
          <w:rFonts w:cs="David"/>
          <w:b/>
          <w:bCs/>
          <w:sz w:val="26"/>
          <w:szCs w:val="26"/>
          <w:rtl/>
        </w:rPr>
      </w:pPr>
      <w:r w:rsidRPr="0057501E">
        <w:rPr>
          <w:rFonts w:cs="David" w:hint="cs"/>
          <w:sz w:val="26"/>
          <w:szCs w:val="26"/>
          <w:rtl/>
        </w:rPr>
        <w:t xml:space="preserve">   (א)  לשם המבוטח תתווסף כמבוטחת נוספת מדינת ישראל</w:t>
      </w:r>
      <w:r w:rsidRPr="0057501E">
        <w:rPr>
          <w:rFonts w:cs="David" w:hint="cs"/>
          <w:b/>
          <w:bCs/>
          <w:sz w:val="26"/>
          <w:szCs w:val="26"/>
          <w:rtl/>
        </w:rPr>
        <w:t xml:space="preserve"> </w:t>
      </w:r>
      <w:r w:rsidRPr="0057501E">
        <w:rPr>
          <w:rFonts w:cs="David" w:hint="cs"/>
          <w:sz w:val="26"/>
          <w:szCs w:val="26"/>
          <w:rtl/>
        </w:rPr>
        <w:t>(</w:t>
      </w:r>
      <w:r w:rsidRPr="0057501E">
        <w:rPr>
          <w:rFonts w:cs="David"/>
          <w:sz w:val="26"/>
          <w:szCs w:val="26"/>
          <w:rtl/>
        </w:rPr>
        <w:t>שם המבוטח בפוליסות הביטוח יכלול את המשרדים (המזמין ביום חתימת ההסכם).</w:t>
      </w:r>
    </w:p>
    <w:p w:rsidR="00C27C83" w:rsidRPr="0057501E" w:rsidRDefault="00C27C83" w:rsidP="00224843">
      <w:pPr>
        <w:spacing w:line="276" w:lineRule="auto"/>
        <w:jc w:val="both"/>
        <w:rPr>
          <w:rFonts w:cs="David"/>
          <w:color w:val="0000FF"/>
          <w:sz w:val="26"/>
          <w:szCs w:val="26"/>
          <w:rtl/>
        </w:rPr>
      </w:pPr>
      <w:r w:rsidRPr="0057501E">
        <w:rPr>
          <w:rFonts w:cs="David" w:hint="cs"/>
          <w:color w:val="0000FF"/>
          <w:sz w:val="26"/>
          <w:szCs w:val="26"/>
          <w:rtl/>
        </w:rPr>
        <w:t xml:space="preserve">         </w:t>
      </w:r>
    </w:p>
    <w:p w:rsidR="00C27C83" w:rsidRPr="0057501E" w:rsidRDefault="00C27C83" w:rsidP="00033EC9">
      <w:pPr>
        <w:spacing w:line="276" w:lineRule="auto"/>
        <w:jc w:val="both"/>
        <w:rPr>
          <w:rFonts w:cs="David"/>
          <w:sz w:val="26"/>
          <w:szCs w:val="26"/>
          <w:rtl/>
        </w:rPr>
      </w:pPr>
      <w:r w:rsidRPr="0057501E">
        <w:rPr>
          <w:rFonts w:cs="David" w:hint="cs"/>
          <w:sz w:val="26"/>
          <w:szCs w:val="26"/>
          <w:rtl/>
        </w:rPr>
        <w:t xml:space="preserve">    (ב)   בכל מקרה של צמצום או ביטול הביטוח ע"י אחד הצדדים לא יהיה להם כל תוקף אלא, אם  ניתנה על כך הודעה מוקדמת של 60  יום לפחות במכתב רשום להנהלת </w:t>
      </w:r>
      <w:r w:rsidR="00033EC9" w:rsidRPr="0057501E">
        <w:rPr>
          <w:rFonts w:cs="David" w:hint="cs"/>
          <w:sz w:val="26"/>
          <w:szCs w:val="26"/>
          <w:rtl/>
        </w:rPr>
        <w:t>משרדי הממשלה מגדלי הבירה בירושלים</w:t>
      </w:r>
      <w:r w:rsidRPr="0057501E">
        <w:rPr>
          <w:rFonts w:cs="David" w:hint="cs"/>
          <w:sz w:val="26"/>
          <w:szCs w:val="26"/>
          <w:rtl/>
        </w:rPr>
        <w:t>.</w:t>
      </w:r>
    </w:p>
    <w:p w:rsidR="00C27C83" w:rsidRPr="0057501E" w:rsidRDefault="00C27C83" w:rsidP="00224843">
      <w:pPr>
        <w:spacing w:line="276" w:lineRule="auto"/>
        <w:jc w:val="both"/>
        <w:rPr>
          <w:rFonts w:cs="David"/>
          <w:sz w:val="26"/>
          <w:szCs w:val="26"/>
          <w:rtl/>
        </w:rPr>
      </w:pPr>
    </w:p>
    <w:p w:rsidR="00C27C83" w:rsidRPr="0057501E" w:rsidRDefault="00C27C83" w:rsidP="00224843">
      <w:pPr>
        <w:spacing w:line="276" w:lineRule="auto"/>
        <w:jc w:val="both"/>
        <w:rPr>
          <w:rFonts w:cs="David"/>
          <w:sz w:val="26"/>
          <w:szCs w:val="26"/>
          <w:rtl/>
        </w:rPr>
      </w:pPr>
      <w:r w:rsidRPr="0057501E">
        <w:rPr>
          <w:rFonts w:cs="David" w:hint="cs"/>
          <w:sz w:val="26"/>
          <w:szCs w:val="26"/>
          <w:rtl/>
        </w:rPr>
        <w:t xml:space="preserve">     (ג)   המבטח מוותר על כל זכות שיבוב/תחלוף, תביעה, השתתפות או חזרה כלפי מדינת ישראל </w:t>
      </w:r>
      <w:r w:rsidRPr="0057501E">
        <w:rPr>
          <w:rFonts w:cs="David"/>
          <w:sz w:val="26"/>
          <w:szCs w:val="26"/>
          <w:rtl/>
        </w:rPr>
        <w:t>–</w:t>
      </w:r>
      <w:r w:rsidRPr="0057501E">
        <w:rPr>
          <w:rFonts w:cs="David" w:hint="cs"/>
          <w:sz w:val="26"/>
          <w:szCs w:val="26"/>
          <w:rtl/>
        </w:rPr>
        <w:t xml:space="preserve">  עובדיהם ובלבד שהוויתור לא יחול לטובת אדם שגרם לנזק מתוך כוונת זדון.  </w:t>
      </w:r>
    </w:p>
    <w:p w:rsidR="00C27C83" w:rsidRPr="0057501E" w:rsidRDefault="00C27C83" w:rsidP="00224843">
      <w:pPr>
        <w:spacing w:line="276" w:lineRule="auto"/>
        <w:jc w:val="both"/>
        <w:rPr>
          <w:rFonts w:cs="David"/>
          <w:sz w:val="26"/>
          <w:szCs w:val="26"/>
          <w:rtl/>
        </w:rPr>
      </w:pPr>
    </w:p>
    <w:p w:rsidR="00C27C83" w:rsidRPr="0057501E" w:rsidRDefault="00C27C83" w:rsidP="00224843">
      <w:pPr>
        <w:spacing w:line="276" w:lineRule="auto"/>
        <w:jc w:val="both"/>
        <w:rPr>
          <w:rFonts w:cs="David"/>
          <w:sz w:val="26"/>
          <w:szCs w:val="26"/>
          <w:rtl/>
        </w:rPr>
      </w:pPr>
      <w:r w:rsidRPr="0057501E">
        <w:rPr>
          <w:rFonts w:cs="David" w:hint="cs"/>
          <w:sz w:val="26"/>
          <w:szCs w:val="26"/>
          <w:rtl/>
        </w:rPr>
        <w:t xml:space="preserve">  (ד)   הספק  לבדו אחראי כלפי המבטח לתשלום הפרמיות עבור הפוליסות ולמילוי כל החובות</w:t>
      </w:r>
    </w:p>
    <w:p w:rsidR="00C27C83" w:rsidRPr="0057501E" w:rsidRDefault="00C27C83" w:rsidP="00224843">
      <w:pPr>
        <w:spacing w:line="276" w:lineRule="auto"/>
        <w:jc w:val="both"/>
        <w:rPr>
          <w:rFonts w:cs="David"/>
          <w:sz w:val="26"/>
          <w:szCs w:val="26"/>
          <w:rtl/>
        </w:rPr>
      </w:pPr>
      <w:r w:rsidRPr="0057501E">
        <w:rPr>
          <w:rFonts w:cs="David" w:hint="cs"/>
          <w:sz w:val="26"/>
          <w:szCs w:val="26"/>
          <w:rtl/>
        </w:rPr>
        <w:t xml:space="preserve">         המוטלות על המבוטח על פי תנאי הפוליסות.</w:t>
      </w:r>
    </w:p>
    <w:p w:rsidR="00C27C83" w:rsidRPr="0057501E" w:rsidRDefault="00C27C83" w:rsidP="00224843">
      <w:pPr>
        <w:spacing w:line="276" w:lineRule="auto"/>
        <w:jc w:val="both"/>
        <w:rPr>
          <w:rFonts w:cs="David"/>
          <w:sz w:val="26"/>
          <w:szCs w:val="26"/>
          <w:rtl/>
        </w:rPr>
      </w:pPr>
      <w:r w:rsidRPr="0057501E">
        <w:rPr>
          <w:rFonts w:cs="David" w:hint="cs"/>
          <w:sz w:val="26"/>
          <w:szCs w:val="26"/>
          <w:rtl/>
        </w:rPr>
        <w:t xml:space="preserve">                                                                     </w:t>
      </w:r>
    </w:p>
    <w:p w:rsidR="00C27C83" w:rsidRPr="0057501E" w:rsidRDefault="00C27C83" w:rsidP="00224843">
      <w:pPr>
        <w:spacing w:line="276" w:lineRule="auto"/>
        <w:jc w:val="both"/>
        <w:rPr>
          <w:rFonts w:cs="David"/>
          <w:sz w:val="26"/>
          <w:szCs w:val="26"/>
          <w:rtl/>
        </w:rPr>
      </w:pPr>
      <w:r w:rsidRPr="0057501E">
        <w:rPr>
          <w:rFonts w:cs="David" w:hint="cs"/>
          <w:sz w:val="26"/>
          <w:szCs w:val="26"/>
          <w:rtl/>
        </w:rPr>
        <w:t xml:space="preserve">  (ה)   ההשתתפות העצמית הנקובה בכל פוליסה תחול בלעדית על הספק.</w:t>
      </w:r>
    </w:p>
    <w:p w:rsidR="00C27C83" w:rsidRPr="0057501E" w:rsidRDefault="00C27C83" w:rsidP="00224843">
      <w:pPr>
        <w:spacing w:line="276" w:lineRule="auto"/>
        <w:jc w:val="both"/>
        <w:rPr>
          <w:rFonts w:cs="David"/>
          <w:sz w:val="26"/>
          <w:szCs w:val="26"/>
          <w:rtl/>
        </w:rPr>
      </w:pPr>
    </w:p>
    <w:p w:rsidR="00C27C83" w:rsidRPr="0057501E" w:rsidRDefault="00C27C83" w:rsidP="00224843">
      <w:pPr>
        <w:spacing w:line="276" w:lineRule="auto"/>
        <w:jc w:val="both"/>
        <w:rPr>
          <w:rFonts w:cs="David"/>
          <w:sz w:val="26"/>
          <w:szCs w:val="26"/>
          <w:rtl/>
        </w:rPr>
      </w:pPr>
      <w:r w:rsidRPr="0057501E">
        <w:rPr>
          <w:rFonts w:cs="David" w:hint="cs"/>
          <w:b/>
          <w:bCs/>
          <w:sz w:val="26"/>
          <w:szCs w:val="26"/>
          <w:rtl/>
        </w:rPr>
        <w:t xml:space="preserve">  </w:t>
      </w:r>
      <w:r w:rsidRPr="0057501E">
        <w:rPr>
          <w:rFonts w:cs="David" w:hint="cs"/>
          <w:sz w:val="26"/>
          <w:szCs w:val="26"/>
          <w:rtl/>
        </w:rPr>
        <w:t>(ו)   כל סעיף בפוליסות הביטוח המפקיע או מקטין בדרך כלשהי את אחריות המבטח כאשר קיים  ביטוח אחר, לא יופעל כלפי מדינת ישראל והביטוח בחזקת ביטוח ראשוני המזכה במלוא הזכויות על פי פוליסות הביטוח.</w:t>
      </w:r>
    </w:p>
    <w:p w:rsidR="00C27C83" w:rsidRPr="0057501E" w:rsidRDefault="00C27C83" w:rsidP="00224843">
      <w:pPr>
        <w:spacing w:line="276" w:lineRule="auto"/>
        <w:jc w:val="both"/>
        <w:rPr>
          <w:rFonts w:cs="David"/>
          <w:sz w:val="26"/>
          <w:szCs w:val="26"/>
          <w:rtl/>
        </w:rPr>
      </w:pPr>
    </w:p>
    <w:p w:rsidR="00C27C83" w:rsidRPr="0057501E" w:rsidRDefault="00C27C83" w:rsidP="00224843">
      <w:pPr>
        <w:spacing w:line="276" w:lineRule="auto"/>
        <w:jc w:val="both"/>
        <w:rPr>
          <w:rFonts w:cs="David"/>
          <w:sz w:val="26"/>
          <w:szCs w:val="26"/>
          <w:rtl/>
        </w:rPr>
      </w:pPr>
      <w:r w:rsidRPr="0057501E">
        <w:rPr>
          <w:rFonts w:cs="David" w:hint="cs"/>
          <w:sz w:val="26"/>
          <w:szCs w:val="26"/>
          <w:rtl/>
        </w:rPr>
        <w:t>2</w:t>
      </w:r>
      <w:r w:rsidRPr="0057501E">
        <w:rPr>
          <w:rFonts w:cs="David" w:hint="cs"/>
          <w:b/>
          <w:bCs/>
          <w:sz w:val="26"/>
          <w:szCs w:val="26"/>
          <w:rtl/>
        </w:rPr>
        <w:t>.</w:t>
      </w:r>
      <w:r w:rsidRPr="0057501E">
        <w:rPr>
          <w:rFonts w:cs="David" w:hint="cs"/>
          <w:sz w:val="26"/>
          <w:szCs w:val="26"/>
          <w:rtl/>
        </w:rPr>
        <w:t xml:space="preserve">    העתקי פוליסות הביטוח מאושרות ע"י המבטח או אישור בחתימת המבטח  על ביצוע הביטוחים    כאמור לעיל, יומצאו   ע"י הספק לממונה מטעם משרד האוצר עד למועד חתימת ההסכם. </w:t>
      </w:r>
    </w:p>
    <w:p w:rsidR="00C27C83" w:rsidRPr="0057501E" w:rsidRDefault="00C27C83" w:rsidP="00224843">
      <w:pPr>
        <w:spacing w:line="276" w:lineRule="auto"/>
        <w:jc w:val="both"/>
        <w:rPr>
          <w:rFonts w:cs="David"/>
          <w:sz w:val="26"/>
          <w:szCs w:val="26"/>
          <w:rtl/>
        </w:rPr>
      </w:pPr>
    </w:p>
    <w:p w:rsidR="00C27C83" w:rsidRPr="0057501E" w:rsidRDefault="00C27C83" w:rsidP="00033EC9">
      <w:pPr>
        <w:spacing w:line="276" w:lineRule="auto"/>
        <w:jc w:val="both"/>
        <w:rPr>
          <w:rFonts w:cs="David"/>
          <w:sz w:val="26"/>
          <w:szCs w:val="26"/>
          <w:rtl/>
        </w:rPr>
      </w:pPr>
      <w:r w:rsidRPr="0057501E">
        <w:rPr>
          <w:rFonts w:cs="David" w:hint="cs"/>
          <w:sz w:val="26"/>
          <w:szCs w:val="26"/>
          <w:rtl/>
        </w:rPr>
        <w:t>3.     הספק מתחייב בכל תקופת ההתקשרות החוזית עם מדינת ישראל, להחזיק בתוקף את פוליסות</w:t>
      </w:r>
      <w:r w:rsidR="00224843" w:rsidRPr="0057501E">
        <w:rPr>
          <w:rFonts w:cs="David" w:hint="cs"/>
          <w:sz w:val="26"/>
          <w:szCs w:val="26"/>
          <w:rtl/>
        </w:rPr>
        <w:t xml:space="preserve"> </w:t>
      </w:r>
      <w:r w:rsidRPr="0057501E">
        <w:rPr>
          <w:rFonts w:cs="David" w:hint="cs"/>
          <w:sz w:val="26"/>
          <w:szCs w:val="26"/>
          <w:rtl/>
        </w:rPr>
        <w:t xml:space="preserve">הביטוח. הספק מתחייב כי פוליסות הביטוח תחודשנה על ידו מדי שנה בשנה, כל עוד החוזה עם    מדינת ישראל בתוקף. הספק מתחייב להציג את העתקי הפוליסות המחודשות מאושרות וחתומות  ע"י המבטח או אישור המבטח על חידוש הפוליסות לממונה מטעם משרד האוצר לכל המאוחר  שבועיים לפני סיום תקופת הביטוח.   </w:t>
      </w:r>
    </w:p>
    <w:p w:rsidR="00C27C83" w:rsidRPr="0057501E" w:rsidRDefault="00C27C83" w:rsidP="00224843">
      <w:pPr>
        <w:spacing w:line="276" w:lineRule="auto"/>
        <w:jc w:val="both"/>
        <w:rPr>
          <w:rFonts w:cs="David"/>
          <w:sz w:val="26"/>
          <w:szCs w:val="26"/>
          <w:rtl/>
        </w:rPr>
      </w:pPr>
    </w:p>
    <w:p w:rsidR="00C27C83" w:rsidRPr="0057501E" w:rsidRDefault="00C27C83" w:rsidP="00224843">
      <w:pPr>
        <w:spacing w:line="276" w:lineRule="auto"/>
        <w:jc w:val="both"/>
        <w:rPr>
          <w:rFonts w:cs="David"/>
          <w:sz w:val="28"/>
          <w:szCs w:val="28"/>
          <w:rtl/>
        </w:rPr>
      </w:pPr>
      <w:r w:rsidRPr="0057501E">
        <w:rPr>
          <w:rFonts w:cs="David" w:hint="cs"/>
          <w:sz w:val="26"/>
          <w:szCs w:val="26"/>
          <w:rtl/>
        </w:rPr>
        <w:t>4.    אין בכל האמור בסעיפי הביטוח כדי לפטור את הספק מכל חובה החלה עליו על פי דין ועל פי חוזה זה,  ואי ן לפרש את האמור כוויתור של מדינת ישראל, על כל זכות או  סעד המוקנים לה על פי דין ועל פי    חוזה זה</w:t>
      </w:r>
      <w:r w:rsidRPr="0057501E">
        <w:rPr>
          <w:rFonts w:cs="David" w:hint="cs"/>
          <w:sz w:val="28"/>
          <w:szCs w:val="28"/>
          <w:rtl/>
        </w:rPr>
        <w:t>.</w:t>
      </w:r>
    </w:p>
    <w:p w:rsidR="00C27C83" w:rsidRPr="0057501E" w:rsidRDefault="00C27C83">
      <w:pPr>
        <w:spacing w:after="120" w:line="360" w:lineRule="auto"/>
        <w:ind w:left="565" w:hanging="565"/>
        <w:jc w:val="both"/>
        <w:rPr>
          <w:rFonts w:cs="David"/>
          <w:b/>
          <w:bCs/>
          <w:szCs w:val="26"/>
          <w:u w:val="single"/>
          <w:rtl/>
        </w:rPr>
      </w:pPr>
      <w:r w:rsidRPr="0057501E">
        <w:rPr>
          <w:rFonts w:cs="David"/>
          <w:b/>
          <w:bCs/>
          <w:szCs w:val="26"/>
          <w:u w:val="single"/>
          <w:rtl/>
        </w:rPr>
        <w:br w:type="page"/>
      </w:r>
      <w:r w:rsidRPr="0057501E">
        <w:rPr>
          <w:rFonts w:cs="David" w:hint="cs"/>
          <w:b/>
          <w:bCs/>
          <w:szCs w:val="26"/>
          <w:rtl/>
        </w:rPr>
        <w:lastRenderedPageBreak/>
        <w:t>8.</w:t>
      </w:r>
      <w:r w:rsidRPr="0057501E">
        <w:rPr>
          <w:rFonts w:cs="David" w:hint="cs"/>
          <w:b/>
          <w:bCs/>
          <w:szCs w:val="26"/>
          <w:rtl/>
        </w:rPr>
        <w:tab/>
      </w:r>
      <w:r w:rsidRPr="0057501E">
        <w:rPr>
          <w:rFonts w:cs="David" w:hint="cs"/>
          <w:b/>
          <w:bCs/>
          <w:szCs w:val="26"/>
          <w:u w:val="single"/>
          <w:rtl/>
        </w:rPr>
        <w:t>פיקוח, בקרה ונהלי עבודה</w:t>
      </w:r>
    </w:p>
    <w:p w:rsidR="00C27C83" w:rsidRPr="0057501E" w:rsidRDefault="00C27C83" w:rsidP="00006475">
      <w:pPr>
        <w:spacing w:after="120" w:line="360" w:lineRule="auto"/>
        <w:ind w:left="1130" w:hanging="565"/>
        <w:jc w:val="both"/>
        <w:rPr>
          <w:rFonts w:cs="David"/>
          <w:szCs w:val="26"/>
          <w:rtl/>
        </w:rPr>
      </w:pPr>
      <w:r w:rsidRPr="0057501E">
        <w:rPr>
          <w:rFonts w:cs="David" w:hint="cs"/>
          <w:szCs w:val="26"/>
          <w:rtl/>
        </w:rPr>
        <w:t>א.</w:t>
      </w:r>
      <w:r w:rsidRPr="0057501E">
        <w:rPr>
          <w:rFonts w:cs="David"/>
          <w:szCs w:val="26"/>
          <w:rtl/>
        </w:rPr>
        <w:tab/>
        <w:t xml:space="preserve">בביצוע השירותים מתחייב הספק לפעול בהתאם להנחיות כלליות שיקבל מזמן לזמן מאת </w:t>
      </w:r>
      <w:r w:rsidR="00006475" w:rsidRPr="0057501E">
        <w:rPr>
          <w:rFonts w:cs="David" w:hint="cs"/>
          <w:szCs w:val="26"/>
          <w:rtl/>
        </w:rPr>
        <w:t>מועצת</w:t>
      </w:r>
      <w:r w:rsidRPr="0057501E">
        <w:rPr>
          <w:rFonts w:cs="David"/>
          <w:szCs w:val="26"/>
          <w:rtl/>
        </w:rPr>
        <w:t xml:space="preserve"> הדיירים, אך מוצהר בזאת כי אין לראות בכל זכות הניתנת על פי הסכם זה למדינה או למשרדים לפקח, להדריך או להורות לספק או לכל אחד מהמועסקים על ידו, אלא אמצעי להבטיח ביצוע הוראות הסכם זה במלואו.</w:t>
      </w:r>
    </w:p>
    <w:p w:rsidR="00C27C83" w:rsidRPr="0057501E" w:rsidRDefault="00C27C83" w:rsidP="00006475">
      <w:pPr>
        <w:spacing w:after="120" w:line="360" w:lineRule="auto"/>
        <w:ind w:left="1130" w:hanging="565"/>
        <w:jc w:val="both"/>
        <w:rPr>
          <w:rFonts w:cs="David"/>
          <w:szCs w:val="26"/>
          <w:rtl/>
        </w:rPr>
      </w:pPr>
      <w:r w:rsidRPr="0057501E">
        <w:rPr>
          <w:rFonts w:cs="David" w:hint="cs"/>
          <w:szCs w:val="26"/>
          <w:rtl/>
        </w:rPr>
        <w:t>ב</w:t>
      </w:r>
      <w:r w:rsidRPr="0057501E">
        <w:rPr>
          <w:rFonts w:cs="David"/>
          <w:szCs w:val="26"/>
          <w:rtl/>
        </w:rPr>
        <w:t>.</w:t>
      </w:r>
      <w:r w:rsidRPr="0057501E">
        <w:rPr>
          <w:rFonts w:cs="David"/>
          <w:szCs w:val="26"/>
          <w:rtl/>
        </w:rPr>
        <w:tab/>
        <w:t xml:space="preserve">בלי לגרוע מכל האמור, רשאי נציג </w:t>
      </w:r>
      <w:r w:rsidR="00006475" w:rsidRPr="0057501E">
        <w:rPr>
          <w:rFonts w:cs="David" w:hint="cs"/>
          <w:szCs w:val="26"/>
          <w:rtl/>
        </w:rPr>
        <w:t>מועצת</w:t>
      </w:r>
      <w:r w:rsidRPr="0057501E">
        <w:rPr>
          <w:rFonts w:cs="David"/>
          <w:szCs w:val="26"/>
          <w:rtl/>
        </w:rPr>
        <w:t xml:space="preserve"> הדיירים לבקר </w:t>
      </w:r>
      <w:r w:rsidRPr="0057501E">
        <w:rPr>
          <w:rFonts w:cs="David" w:hint="cs"/>
          <w:szCs w:val="26"/>
          <w:rtl/>
        </w:rPr>
        <w:t xml:space="preserve">במסעדה ו/או </w:t>
      </w:r>
      <w:r w:rsidRPr="0057501E">
        <w:rPr>
          <w:rFonts w:cs="David"/>
          <w:szCs w:val="26"/>
          <w:rtl/>
        </w:rPr>
        <w:t xml:space="preserve">במפעליו של הספק ו/או במקום אשר ממנו מובאים פרטי המזון, המצרכים או הציוד למסעדה, ולהתרשם מהם ולהעביר את הערותיו לנציגיו המוסמכים לעניין </w:t>
      </w:r>
      <w:r w:rsidRPr="0057501E">
        <w:rPr>
          <w:rFonts w:cs="David" w:hint="cs"/>
          <w:szCs w:val="26"/>
          <w:rtl/>
        </w:rPr>
        <w:t>הסכם</w:t>
      </w:r>
      <w:r w:rsidRPr="0057501E">
        <w:rPr>
          <w:rFonts w:cs="David"/>
          <w:szCs w:val="26"/>
          <w:rtl/>
        </w:rPr>
        <w:t xml:space="preserve"> זה של הספק וכן להעביר הנחיותיו בקשר לשירותים לספק.</w:t>
      </w:r>
    </w:p>
    <w:p w:rsidR="00C27C83" w:rsidRPr="0057501E" w:rsidRDefault="00C27C83" w:rsidP="00006475">
      <w:pPr>
        <w:tabs>
          <w:tab w:val="left" w:pos="565"/>
        </w:tabs>
        <w:spacing w:after="120" w:line="360" w:lineRule="auto"/>
        <w:ind w:left="1699" w:hanging="1230"/>
        <w:jc w:val="both"/>
        <w:rPr>
          <w:rFonts w:cs="David"/>
          <w:szCs w:val="26"/>
          <w:rtl/>
        </w:rPr>
      </w:pPr>
      <w:r w:rsidRPr="0057501E">
        <w:rPr>
          <w:rFonts w:cs="David" w:hint="cs"/>
          <w:szCs w:val="26"/>
          <w:rtl/>
        </w:rPr>
        <w:tab/>
        <w:t>ג</w:t>
      </w:r>
      <w:r w:rsidRPr="0057501E">
        <w:rPr>
          <w:rFonts w:cs="David"/>
          <w:szCs w:val="26"/>
          <w:rtl/>
        </w:rPr>
        <w:t>.</w:t>
      </w:r>
      <w:r w:rsidRPr="0057501E">
        <w:rPr>
          <w:rFonts w:cs="David" w:hint="cs"/>
          <w:szCs w:val="26"/>
          <w:rtl/>
        </w:rPr>
        <w:t xml:space="preserve">       1</w:t>
      </w:r>
      <w:r w:rsidRPr="0057501E">
        <w:rPr>
          <w:rFonts w:cs="David"/>
          <w:szCs w:val="26"/>
          <w:rtl/>
        </w:rPr>
        <w:t>.</w:t>
      </w:r>
      <w:r w:rsidRPr="0057501E">
        <w:rPr>
          <w:rFonts w:cs="David"/>
          <w:szCs w:val="26"/>
          <w:rtl/>
        </w:rPr>
        <w:tab/>
      </w:r>
      <w:r w:rsidR="00AC4988" w:rsidRPr="0057501E">
        <w:rPr>
          <w:rFonts w:cs="David" w:hint="cs"/>
          <w:szCs w:val="26"/>
          <w:rtl/>
        </w:rPr>
        <w:t>מועצת</w:t>
      </w:r>
      <w:r w:rsidRPr="0057501E">
        <w:rPr>
          <w:rFonts w:cs="David"/>
          <w:szCs w:val="26"/>
          <w:rtl/>
        </w:rPr>
        <w:t xml:space="preserve"> הדיירים ממנה בזה את </w:t>
      </w:r>
      <w:r w:rsidR="00DF05A0" w:rsidRPr="0057501E">
        <w:rPr>
          <w:rFonts w:cs="David" w:hint="cs"/>
          <w:szCs w:val="26"/>
          <w:rtl/>
        </w:rPr>
        <w:t>מנהל הבית</w:t>
      </w:r>
      <w:r w:rsidRPr="0057501E">
        <w:rPr>
          <w:rFonts w:cs="David"/>
          <w:szCs w:val="26"/>
          <w:rtl/>
        </w:rPr>
        <w:t xml:space="preserve"> , להיות ממונה מטעמו בכל הקשור לביצוע </w:t>
      </w:r>
      <w:r w:rsidRPr="0057501E">
        <w:rPr>
          <w:rFonts w:cs="David" w:hint="cs"/>
          <w:szCs w:val="26"/>
          <w:rtl/>
        </w:rPr>
        <w:t>הסכם</w:t>
      </w:r>
      <w:r w:rsidRPr="0057501E">
        <w:rPr>
          <w:rFonts w:cs="David"/>
          <w:szCs w:val="26"/>
          <w:rtl/>
        </w:rPr>
        <w:t xml:space="preserve"> זה (להלן: האחראי), בסמכות </w:t>
      </w:r>
      <w:r w:rsidR="00006475" w:rsidRPr="0057501E">
        <w:rPr>
          <w:rFonts w:cs="David" w:hint="cs"/>
          <w:szCs w:val="26"/>
          <w:rtl/>
        </w:rPr>
        <w:t>מועצת</w:t>
      </w:r>
      <w:r w:rsidRPr="0057501E">
        <w:rPr>
          <w:rFonts w:cs="David"/>
          <w:szCs w:val="26"/>
          <w:rtl/>
        </w:rPr>
        <w:t xml:space="preserve"> הדיירים </w:t>
      </w:r>
      <w:r w:rsidRPr="0057501E">
        <w:rPr>
          <w:rFonts w:cs="David" w:hint="cs"/>
          <w:szCs w:val="26"/>
          <w:rtl/>
        </w:rPr>
        <w:t xml:space="preserve">ו/או המשרדים </w:t>
      </w:r>
      <w:r w:rsidRPr="0057501E">
        <w:rPr>
          <w:rFonts w:cs="David"/>
          <w:szCs w:val="26"/>
          <w:rtl/>
        </w:rPr>
        <w:t>להחליף את האחראי מטעמו מעת לעת על פי החלטתו.</w:t>
      </w:r>
    </w:p>
    <w:p w:rsidR="00C27C83" w:rsidRPr="0057501E" w:rsidRDefault="00C27C83">
      <w:pPr>
        <w:tabs>
          <w:tab w:val="left" w:pos="565"/>
        </w:tabs>
        <w:spacing w:after="120" w:line="360" w:lineRule="auto"/>
        <w:ind w:left="1132" w:hanging="1132"/>
        <w:jc w:val="both"/>
        <w:rPr>
          <w:rFonts w:cs="David"/>
          <w:szCs w:val="26"/>
          <w:rtl/>
        </w:rPr>
      </w:pPr>
      <w:r w:rsidRPr="0057501E">
        <w:rPr>
          <w:rFonts w:cs="David" w:hint="cs"/>
          <w:szCs w:val="26"/>
          <w:rtl/>
        </w:rPr>
        <w:tab/>
      </w:r>
      <w:r w:rsidRPr="0057501E">
        <w:rPr>
          <w:rFonts w:cs="David" w:hint="cs"/>
          <w:szCs w:val="26"/>
          <w:rtl/>
        </w:rPr>
        <w:tab/>
      </w:r>
      <w:r w:rsidRPr="0057501E">
        <w:rPr>
          <w:rFonts w:cs="David"/>
          <w:szCs w:val="26"/>
          <w:rtl/>
        </w:rPr>
        <w:tab/>
      </w:r>
      <w:r w:rsidRPr="0057501E">
        <w:rPr>
          <w:rFonts w:cs="David" w:hint="cs"/>
          <w:szCs w:val="26"/>
          <w:rtl/>
        </w:rPr>
        <w:t>2</w:t>
      </w:r>
      <w:r w:rsidRPr="0057501E">
        <w:rPr>
          <w:rFonts w:cs="David"/>
          <w:szCs w:val="26"/>
          <w:rtl/>
        </w:rPr>
        <w:t>.</w:t>
      </w:r>
      <w:r w:rsidRPr="0057501E">
        <w:rPr>
          <w:rFonts w:cs="David"/>
          <w:szCs w:val="26"/>
          <w:rtl/>
        </w:rPr>
        <w:tab/>
        <w:t xml:space="preserve">האחראי רשאי למנות באי כוח ולהעניק להם </w:t>
      </w:r>
      <w:r w:rsidRPr="0057501E">
        <w:rPr>
          <w:rFonts w:cs="David" w:hint="cs"/>
          <w:szCs w:val="26"/>
          <w:rtl/>
        </w:rPr>
        <w:t>סמכויות</w:t>
      </w:r>
      <w:r w:rsidRPr="0057501E">
        <w:rPr>
          <w:rFonts w:cs="David"/>
          <w:szCs w:val="26"/>
          <w:rtl/>
        </w:rPr>
        <w:t xml:space="preserve"> מסמכויותיו.</w:t>
      </w:r>
    </w:p>
    <w:p w:rsidR="00C27C83" w:rsidRPr="0057501E" w:rsidRDefault="00C27C83">
      <w:pPr>
        <w:spacing w:after="120" w:line="360" w:lineRule="auto"/>
        <w:ind w:left="1132" w:hanging="562"/>
        <w:jc w:val="both"/>
        <w:rPr>
          <w:rFonts w:cs="David"/>
          <w:szCs w:val="26"/>
          <w:rtl/>
        </w:rPr>
      </w:pPr>
      <w:r w:rsidRPr="0057501E">
        <w:rPr>
          <w:rFonts w:cs="David" w:hint="cs"/>
          <w:szCs w:val="26"/>
          <w:rtl/>
        </w:rPr>
        <w:t>ד.</w:t>
      </w:r>
      <w:r w:rsidRPr="0057501E">
        <w:rPr>
          <w:rFonts w:cs="David" w:hint="cs"/>
          <w:szCs w:val="26"/>
          <w:rtl/>
        </w:rPr>
        <w:tab/>
      </w:r>
      <w:r w:rsidRPr="0057501E">
        <w:rPr>
          <w:rFonts w:cs="David"/>
          <w:szCs w:val="26"/>
          <w:rtl/>
        </w:rPr>
        <w:t>האחראי רשאי בכל עת לבדוק את טיב המוצרים בהם משתמש הספק, את מצב המסעדה והציוד ואת ה</w:t>
      </w:r>
      <w:r w:rsidRPr="0057501E">
        <w:rPr>
          <w:rFonts w:cs="David" w:hint="cs"/>
          <w:szCs w:val="26"/>
          <w:rtl/>
        </w:rPr>
        <w:t>י</w:t>
      </w:r>
      <w:r w:rsidRPr="0057501E">
        <w:rPr>
          <w:rFonts w:cs="David"/>
          <w:szCs w:val="26"/>
          <w:rtl/>
        </w:rPr>
        <w:t xml:space="preserve">ערכות הספק לביצוע התחייבויותיו </w:t>
      </w:r>
      <w:r w:rsidR="001501BB" w:rsidRPr="0057501E">
        <w:rPr>
          <w:rFonts w:cs="David" w:hint="cs"/>
          <w:szCs w:val="26"/>
          <w:rtl/>
        </w:rPr>
        <w:t xml:space="preserve">לרבות </w:t>
      </w:r>
      <w:r w:rsidRPr="0057501E">
        <w:rPr>
          <w:rFonts w:cs="David"/>
          <w:szCs w:val="26"/>
          <w:rtl/>
        </w:rPr>
        <w:t>על פי הסכם זה ועל הספק לאפשר לו לעשות זאת. קבע האחראי כי הציוד או חלק ממנו או מוצרים בהם משתמש הספק או ה</w:t>
      </w:r>
      <w:r w:rsidRPr="0057501E">
        <w:rPr>
          <w:rFonts w:cs="David" w:hint="cs"/>
          <w:szCs w:val="26"/>
          <w:rtl/>
        </w:rPr>
        <w:t>י</w:t>
      </w:r>
      <w:r w:rsidRPr="0057501E">
        <w:rPr>
          <w:rFonts w:cs="David"/>
          <w:szCs w:val="26"/>
          <w:rtl/>
        </w:rPr>
        <w:t>ערכות הספק כאמור אינם תקינים, תהא קביעתו סופית והספק ינהג בהתאם להוראות האחראי לביצוע התיקונים הדרושים.</w:t>
      </w:r>
    </w:p>
    <w:p w:rsidR="00914257" w:rsidRPr="0057501E" w:rsidRDefault="00914257" w:rsidP="00914257">
      <w:pPr>
        <w:pStyle w:val="a5"/>
        <w:spacing w:line="288" w:lineRule="auto"/>
        <w:ind w:hanging="425"/>
        <w:rPr>
          <w:rtl/>
        </w:rPr>
      </w:pPr>
      <w:r w:rsidRPr="0057501E">
        <w:rPr>
          <w:rFonts w:hint="cs"/>
          <w:rtl/>
        </w:rPr>
        <w:t xml:space="preserve">ה.     </w:t>
      </w:r>
      <w:r w:rsidRPr="0057501E">
        <w:rPr>
          <w:rtl/>
        </w:rPr>
        <w:t xml:space="preserve">על הספק לתאם עם </w:t>
      </w:r>
      <w:r w:rsidRPr="0057501E">
        <w:rPr>
          <w:rFonts w:hint="cs"/>
          <w:rtl/>
        </w:rPr>
        <w:t xml:space="preserve">המחלקה לתזונה </w:t>
      </w:r>
      <w:r w:rsidRPr="0057501E">
        <w:rPr>
          <w:rtl/>
        </w:rPr>
        <w:t>ו/או האחראי תפריט שבועי</w:t>
      </w:r>
      <w:r w:rsidRPr="0057501E">
        <w:rPr>
          <w:rFonts w:hint="cs"/>
          <w:rtl/>
        </w:rPr>
        <w:t xml:space="preserve"> מטעם    המחלקה,</w:t>
      </w:r>
      <w:r w:rsidRPr="0057501E">
        <w:rPr>
          <w:rtl/>
        </w:rPr>
        <w:t xml:space="preserve"> לאחראי נשמרת הזכות לבדק ולהנחות את הספק בדבר הרכב התפריט ושינויים.</w:t>
      </w:r>
    </w:p>
    <w:p w:rsidR="00914257" w:rsidRPr="0057501E" w:rsidRDefault="00914257" w:rsidP="00914257">
      <w:pPr>
        <w:pStyle w:val="a5"/>
        <w:spacing w:line="288" w:lineRule="auto"/>
        <w:ind w:hanging="425"/>
        <w:rPr>
          <w:rtl/>
        </w:rPr>
      </w:pPr>
      <w:r w:rsidRPr="0057501E">
        <w:rPr>
          <w:rFonts w:hint="cs"/>
          <w:rtl/>
        </w:rPr>
        <w:t xml:space="preserve">       הספק יונחה ע"י תזונאית מטעם משרד הבריאות  להתאמת התפריט למזון בריא.</w:t>
      </w:r>
    </w:p>
    <w:p w:rsidR="00C27C83" w:rsidRPr="0057501E" w:rsidRDefault="00914257" w:rsidP="00006475">
      <w:pPr>
        <w:spacing w:after="120" w:line="360" w:lineRule="auto"/>
        <w:ind w:left="1132" w:hanging="567"/>
        <w:jc w:val="both"/>
        <w:rPr>
          <w:rFonts w:cs="David"/>
          <w:szCs w:val="26"/>
          <w:rtl/>
        </w:rPr>
      </w:pPr>
      <w:r w:rsidRPr="0057501E">
        <w:rPr>
          <w:rFonts w:cs="David" w:hint="cs"/>
          <w:szCs w:val="26"/>
          <w:rtl/>
        </w:rPr>
        <w:t>ו.</w:t>
      </w:r>
      <w:r w:rsidR="00C27C83" w:rsidRPr="0057501E">
        <w:rPr>
          <w:rFonts w:cs="David"/>
          <w:szCs w:val="26"/>
          <w:rtl/>
        </w:rPr>
        <w:tab/>
      </w:r>
      <w:r w:rsidR="00006475" w:rsidRPr="0057501E">
        <w:rPr>
          <w:rFonts w:cs="David" w:hint="cs"/>
          <w:szCs w:val="26"/>
          <w:rtl/>
        </w:rPr>
        <w:t>מועצת</w:t>
      </w:r>
      <w:r w:rsidR="00C27C83" w:rsidRPr="0057501E">
        <w:rPr>
          <w:rFonts w:cs="David"/>
          <w:szCs w:val="26"/>
          <w:rtl/>
        </w:rPr>
        <w:t xml:space="preserve"> הדיירים </w:t>
      </w:r>
      <w:r w:rsidR="00C27C83" w:rsidRPr="0057501E">
        <w:rPr>
          <w:rFonts w:cs="David" w:hint="cs"/>
          <w:szCs w:val="26"/>
          <w:rtl/>
        </w:rPr>
        <w:t>רשאי</w:t>
      </w:r>
      <w:r w:rsidR="0031225E" w:rsidRPr="0057501E">
        <w:rPr>
          <w:rFonts w:cs="David" w:hint="cs"/>
          <w:szCs w:val="26"/>
          <w:rtl/>
        </w:rPr>
        <w:t>ת</w:t>
      </w:r>
      <w:r w:rsidR="00C27C83" w:rsidRPr="0057501E">
        <w:rPr>
          <w:rFonts w:cs="David" w:hint="cs"/>
          <w:szCs w:val="26"/>
          <w:rtl/>
        </w:rPr>
        <w:t xml:space="preserve"> </w:t>
      </w:r>
      <w:r w:rsidR="00C27C83" w:rsidRPr="0057501E">
        <w:rPr>
          <w:rFonts w:cs="David"/>
          <w:szCs w:val="26"/>
          <w:rtl/>
        </w:rPr>
        <w:t>לעיין בכל עת סבירה בספרי החשבונות של הספק בכל הקשור בביצוע ה</w:t>
      </w:r>
      <w:r w:rsidR="00C27C83" w:rsidRPr="0057501E">
        <w:rPr>
          <w:rFonts w:cs="David" w:hint="cs"/>
          <w:szCs w:val="26"/>
          <w:rtl/>
        </w:rPr>
        <w:t>סכם</w:t>
      </w:r>
      <w:r w:rsidR="00C27C83" w:rsidRPr="0057501E">
        <w:rPr>
          <w:rFonts w:cs="David"/>
          <w:szCs w:val="26"/>
          <w:rtl/>
        </w:rPr>
        <w:t xml:space="preserve"> זה.</w:t>
      </w:r>
    </w:p>
    <w:p w:rsidR="00C27C83" w:rsidRPr="0057501E" w:rsidRDefault="00C27C83" w:rsidP="00914257">
      <w:pPr>
        <w:tabs>
          <w:tab w:val="left" w:pos="565"/>
        </w:tabs>
        <w:spacing w:after="120" w:line="360" w:lineRule="auto"/>
        <w:ind w:left="1132" w:hanging="1132"/>
        <w:jc w:val="both"/>
        <w:rPr>
          <w:rFonts w:cs="David"/>
          <w:szCs w:val="26"/>
          <w:rtl/>
        </w:rPr>
      </w:pPr>
      <w:r w:rsidRPr="0057501E">
        <w:rPr>
          <w:rFonts w:cs="David" w:hint="cs"/>
          <w:szCs w:val="26"/>
          <w:rtl/>
        </w:rPr>
        <w:tab/>
      </w:r>
      <w:r w:rsidR="00914257" w:rsidRPr="0057501E">
        <w:rPr>
          <w:rFonts w:cs="David" w:hint="cs"/>
          <w:szCs w:val="26"/>
          <w:rtl/>
        </w:rPr>
        <w:t>ז.</w:t>
      </w:r>
      <w:r w:rsidRPr="0057501E">
        <w:rPr>
          <w:rFonts w:cs="David"/>
          <w:szCs w:val="26"/>
          <w:rtl/>
        </w:rPr>
        <w:t xml:space="preserve"> </w:t>
      </w:r>
      <w:r w:rsidRPr="0057501E">
        <w:rPr>
          <w:rFonts w:cs="David"/>
          <w:szCs w:val="26"/>
          <w:rtl/>
        </w:rPr>
        <w:tab/>
        <w:t>מוסכם כי הספק יעמוד לביקורתו של מבקר המדינה ויהיה גוף מבוקר כמשמעותו בסעיף</w:t>
      </w:r>
      <w:r w:rsidRPr="0057501E">
        <w:rPr>
          <w:rFonts w:cs="David" w:hint="cs"/>
          <w:szCs w:val="26"/>
          <w:rtl/>
        </w:rPr>
        <w:t xml:space="preserve"> 9</w:t>
      </w:r>
      <w:r w:rsidRPr="0057501E">
        <w:rPr>
          <w:rFonts w:cs="David"/>
          <w:szCs w:val="26"/>
          <w:rtl/>
        </w:rPr>
        <w:t xml:space="preserve"> (6) לחוק מבקר המדינה, תשי"ח 1959 (נוסח משולב), בכל הקשור לקיום ה</w:t>
      </w:r>
      <w:r w:rsidRPr="0057501E">
        <w:rPr>
          <w:rFonts w:cs="David" w:hint="cs"/>
          <w:szCs w:val="26"/>
          <w:rtl/>
        </w:rPr>
        <w:t>סכם</w:t>
      </w:r>
      <w:r w:rsidRPr="0057501E">
        <w:rPr>
          <w:rFonts w:cs="David"/>
          <w:szCs w:val="26"/>
          <w:rtl/>
        </w:rPr>
        <w:t xml:space="preserve"> זה גם מעבר לתקופת ה</w:t>
      </w:r>
      <w:r w:rsidRPr="0057501E">
        <w:rPr>
          <w:rFonts w:cs="David" w:hint="cs"/>
          <w:szCs w:val="26"/>
          <w:rtl/>
        </w:rPr>
        <w:t>סכם</w:t>
      </w:r>
      <w:r w:rsidRPr="0057501E">
        <w:rPr>
          <w:rFonts w:cs="David"/>
          <w:szCs w:val="26"/>
          <w:rtl/>
        </w:rPr>
        <w:t>. סעיף זה יופעל רק לאחר שתודיע המדינה על כך בכתב ל</w:t>
      </w:r>
      <w:r w:rsidRPr="0057501E">
        <w:rPr>
          <w:rFonts w:cs="David" w:hint="cs"/>
          <w:szCs w:val="26"/>
          <w:rtl/>
        </w:rPr>
        <w:t>ספק</w:t>
      </w:r>
      <w:r w:rsidRPr="0057501E">
        <w:rPr>
          <w:rFonts w:cs="David"/>
          <w:szCs w:val="26"/>
          <w:rtl/>
        </w:rPr>
        <w:t>.</w:t>
      </w:r>
    </w:p>
    <w:p w:rsidR="00C27C83" w:rsidRPr="0057501E" w:rsidRDefault="00C27C83">
      <w:pPr>
        <w:spacing w:after="120" w:line="360" w:lineRule="auto"/>
        <w:ind w:left="565" w:hanging="565"/>
        <w:jc w:val="both"/>
        <w:rPr>
          <w:rFonts w:cs="David"/>
          <w:szCs w:val="26"/>
          <w:rtl/>
        </w:rPr>
      </w:pPr>
    </w:p>
    <w:p w:rsidR="00C27C83" w:rsidRPr="0057501E" w:rsidRDefault="00C27C83" w:rsidP="0038621A">
      <w:pPr>
        <w:spacing w:after="120" w:line="360" w:lineRule="auto"/>
        <w:jc w:val="both"/>
        <w:rPr>
          <w:rFonts w:cs="David"/>
          <w:szCs w:val="26"/>
          <w:rtl/>
        </w:rPr>
      </w:pPr>
      <w:r w:rsidRPr="0057501E">
        <w:rPr>
          <w:rFonts w:cs="David"/>
          <w:szCs w:val="26"/>
          <w:rtl/>
        </w:rPr>
        <w:br w:type="page"/>
      </w:r>
      <w:r w:rsidR="0038621A" w:rsidRPr="0057501E">
        <w:rPr>
          <w:rFonts w:cs="David" w:hint="cs"/>
          <w:b/>
          <w:bCs/>
          <w:szCs w:val="26"/>
          <w:rtl/>
        </w:rPr>
        <w:lastRenderedPageBreak/>
        <w:t>9</w:t>
      </w:r>
      <w:r w:rsidRPr="0057501E">
        <w:rPr>
          <w:rFonts w:cs="David" w:hint="cs"/>
          <w:b/>
          <w:bCs/>
          <w:szCs w:val="26"/>
          <w:rtl/>
        </w:rPr>
        <w:t>.</w:t>
      </w:r>
      <w:r w:rsidRPr="0057501E">
        <w:rPr>
          <w:rFonts w:cs="David" w:hint="cs"/>
          <w:b/>
          <w:bCs/>
          <w:szCs w:val="26"/>
          <w:rtl/>
        </w:rPr>
        <w:tab/>
      </w:r>
      <w:r w:rsidRPr="0057501E">
        <w:rPr>
          <w:rFonts w:cs="David" w:hint="cs"/>
          <w:b/>
          <w:bCs/>
          <w:szCs w:val="26"/>
          <w:u w:val="single"/>
          <w:rtl/>
        </w:rPr>
        <w:t>הוצאות ותנאי תשלום</w:t>
      </w:r>
    </w:p>
    <w:p w:rsidR="00C27C83" w:rsidRPr="0057501E" w:rsidRDefault="00C27C83">
      <w:pPr>
        <w:spacing w:after="120" w:line="360" w:lineRule="auto"/>
        <w:ind w:left="565"/>
        <w:jc w:val="both"/>
        <w:rPr>
          <w:rFonts w:cs="David"/>
          <w:szCs w:val="26"/>
          <w:rtl/>
        </w:rPr>
      </w:pPr>
      <w:r w:rsidRPr="0057501E">
        <w:rPr>
          <w:rFonts w:cs="David" w:hint="cs"/>
          <w:szCs w:val="26"/>
          <w:rtl/>
        </w:rPr>
        <w:t>א.</w:t>
      </w:r>
      <w:r w:rsidRPr="0057501E">
        <w:rPr>
          <w:rFonts w:cs="David"/>
          <w:szCs w:val="26"/>
          <w:rtl/>
        </w:rPr>
        <w:tab/>
        <w:t>הוצאות המסעדה יתחלקו בין המדינה ל</w:t>
      </w:r>
      <w:r w:rsidRPr="0057501E">
        <w:rPr>
          <w:rFonts w:cs="David" w:hint="cs"/>
          <w:szCs w:val="26"/>
          <w:rtl/>
        </w:rPr>
        <w:t>ספק</w:t>
      </w:r>
      <w:r w:rsidRPr="0057501E">
        <w:rPr>
          <w:rFonts w:cs="David"/>
          <w:szCs w:val="26"/>
          <w:rtl/>
        </w:rPr>
        <w:t xml:space="preserve"> על פי הפרוט הבא:</w:t>
      </w:r>
    </w:p>
    <w:p w:rsidR="00C27C83" w:rsidRPr="0057501E" w:rsidRDefault="00C27C83" w:rsidP="00640BD4">
      <w:pPr>
        <w:spacing w:after="120" w:line="360" w:lineRule="auto"/>
        <w:ind w:left="570" w:firstLine="417"/>
        <w:jc w:val="both"/>
        <w:rPr>
          <w:rFonts w:cs="David"/>
          <w:szCs w:val="26"/>
          <w:rtl/>
        </w:rPr>
      </w:pPr>
      <w:r w:rsidRPr="0057501E">
        <w:rPr>
          <w:rFonts w:cs="David"/>
          <w:szCs w:val="26"/>
          <w:rtl/>
        </w:rPr>
        <w:t xml:space="preserve">המדינה (באמצעות משרדי הממשלה </w:t>
      </w:r>
      <w:r w:rsidR="00640BD4" w:rsidRPr="0057501E">
        <w:rPr>
          <w:rFonts w:cs="David" w:hint="cs"/>
          <w:szCs w:val="26"/>
          <w:rtl/>
        </w:rPr>
        <w:t>מגדלי הבירה בירושלים</w:t>
      </w:r>
      <w:r w:rsidRPr="0057501E">
        <w:rPr>
          <w:rFonts w:cs="David"/>
          <w:szCs w:val="26"/>
          <w:rtl/>
        </w:rPr>
        <w:t xml:space="preserve">) </w:t>
      </w:r>
    </w:p>
    <w:p w:rsidR="00C27C83" w:rsidRPr="0057501E" w:rsidRDefault="00C27C83">
      <w:pPr>
        <w:spacing w:after="120" w:line="360" w:lineRule="auto"/>
        <w:ind w:left="570" w:firstLine="417"/>
        <w:jc w:val="both"/>
        <w:rPr>
          <w:rFonts w:cs="David"/>
          <w:szCs w:val="26"/>
          <w:rtl/>
        </w:rPr>
      </w:pPr>
      <w:r w:rsidRPr="0057501E">
        <w:rPr>
          <w:rFonts w:cs="David"/>
          <w:szCs w:val="26"/>
          <w:rtl/>
        </w:rPr>
        <w:t>תשא ב:</w:t>
      </w:r>
    </w:p>
    <w:p w:rsidR="00C27C83" w:rsidRPr="0057501E" w:rsidRDefault="00C27C83">
      <w:pPr>
        <w:numPr>
          <w:ilvl w:val="0"/>
          <w:numId w:val="10"/>
        </w:numPr>
        <w:spacing w:after="120" w:line="360" w:lineRule="auto"/>
        <w:jc w:val="both"/>
        <w:rPr>
          <w:rFonts w:cs="David"/>
          <w:szCs w:val="26"/>
          <w:rtl/>
        </w:rPr>
      </w:pPr>
      <w:r w:rsidRPr="0057501E">
        <w:rPr>
          <w:rFonts w:cs="David"/>
          <w:szCs w:val="26"/>
          <w:rtl/>
        </w:rPr>
        <w:t xml:space="preserve">תשלומי </w:t>
      </w:r>
      <w:r w:rsidRPr="0057501E">
        <w:rPr>
          <w:rFonts w:cs="David" w:hint="cs"/>
          <w:szCs w:val="26"/>
          <w:rtl/>
        </w:rPr>
        <w:t xml:space="preserve"> שכ"ד, </w:t>
      </w:r>
      <w:r w:rsidRPr="0057501E">
        <w:rPr>
          <w:rFonts w:cs="David"/>
          <w:szCs w:val="26"/>
          <w:rtl/>
        </w:rPr>
        <w:t>הארנונה, חשמל</w:t>
      </w:r>
      <w:r w:rsidRPr="0057501E">
        <w:rPr>
          <w:rFonts w:cs="David" w:hint="cs"/>
          <w:szCs w:val="26"/>
          <w:rtl/>
        </w:rPr>
        <w:t xml:space="preserve"> </w:t>
      </w:r>
      <w:r w:rsidRPr="0057501E">
        <w:rPr>
          <w:rFonts w:cs="David"/>
          <w:szCs w:val="26"/>
          <w:rtl/>
        </w:rPr>
        <w:t xml:space="preserve"> ומים של המסעדה</w:t>
      </w:r>
      <w:r w:rsidRPr="0057501E">
        <w:rPr>
          <w:rFonts w:cs="David" w:hint="cs"/>
          <w:szCs w:val="26"/>
          <w:rtl/>
        </w:rPr>
        <w:t>.</w:t>
      </w:r>
    </w:p>
    <w:p w:rsidR="00C27C83" w:rsidRPr="0057501E" w:rsidRDefault="00C27C83">
      <w:pPr>
        <w:numPr>
          <w:ilvl w:val="0"/>
          <w:numId w:val="10"/>
        </w:numPr>
        <w:spacing w:after="120" w:line="360" w:lineRule="auto"/>
        <w:jc w:val="both"/>
        <w:rPr>
          <w:rFonts w:cs="David"/>
          <w:szCs w:val="26"/>
        </w:rPr>
      </w:pPr>
      <w:r w:rsidRPr="0057501E">
        <w:rPr>
          <w:rFonts w:cs="David"/>
          <w:szCs w:val="26"/>
          <w:rtl/>
        </w:rPr>
        <w:t xml:space="preserve"> כל הנדרש על ידי משרד הבריאות והעיריה לצורך השגת רישיון </w:t>
      </w:r>
      <w:r w:rsidRPr="0057501E">
        <w:rPr>
          <w:rFonts w:cs="David" w:hint="cs"/>
          <w:szCs w:val="26"/>
          <w:rtl/>
        </w:rPr>
        <w:t>עסק ל</w:t>
      </w:r>
      <w:r w:rsidRPr="0057501E">
        <w:rPr>
          <w:rFonts w:cs="David"/>
          <w:szCs w:val="26"/>
          <w:rtl/>
        </w:rPr>
        <w:t>הפעלת מסעדה.</w:t>
      </w:r>
    </w:p>
    <w:p w:rsidR="00C27C83" w:rsidRPr="0057501E" w:rsidRDefault="00C27C83">
      <w:pPr>
        <w:pStyle w:val="30"/>
        <w:ind w:left="570" w:firstLine="417"/>
        <w:rPr>
          <w:b w:val="0"/>
          <w:bCs w:val="0"/>
          <w:rtl/>
        </w:rPr>
      </w:pPr>
      <w:r w:rsidRPr="0057501E">
        <w:rPr>
          <w:rFonts w:hint="cs"/>
          <w:b w:val="0"/>
          <w:bCs w:val="0"/>
          <w:rtl/>
        </w:rPr>
        <w:t>הספק</w:t>
      </w:r>
      <w:r w:rsidRPr="0057501E">
        <w:rPr>
          <w:b w:val="0"/>
          <w:bCs w:val="0"/>
          <w:rtl/>
        </w:rPr>
        <w:t xml:space="preserve">  יישא בתשלומים הבאים:</w:t>
      </w:r>
    </w:p>
    <w:p w:rsidR="00C27C83" w:rsidRPr="0057501E" w:rsidRDefault="00C27C83">
      <w:pPr>
        <w:pStyle w:val="30"/>
        <w:numPr>
          <w:ilvl w:val="0"/>
          <w:numId w:val="10"/>
        </w:numPr>
        <w:rPr>
          <w:b w:val="0"/>
          <w:bCs w:val="0"/>
        </w:rPr>
      </w:pPr>
      <w:r w:rsidRPr="0057501E">
        <w:rPr>
          <w:b w:val="0"/>
          <w:bCs w:val="0"/>
          <w:rtl/>
        </w:rPr>
        <w:t>היטלי עירייה לצורך הפעלת המסעדה.</w:t>
      </w:r>
    </w:p>
    <w:p w:rsidR="00E16C4B" w:rsidRPr="0057501E" w:rsidRDefault="00E16C4B">
      <w:pPr>
        <w:pStyle w:val="30"/>
        <w:numPr>
          <w:ilvl w:val="0"/>
          <w:numId w:val="10"/>
        </w:numPr>
        <w:rPr>
          <w:b w:val="0"/>
          <w:bCs w:val="0"/>
          <w:rtl/>
        </w:rPr>
      </w:pPr>
      <w:r w:rsidRPr="0057501E">
        <w:rPr>
          <w:rFonts w:hint="cs"/>
          <w:b w:val="0"/>
          <w:bCs w:val="0"/>
          <w:rtl/>
        </w:rPr>
        <w:t>נקיון המסעדה</w:t>
      </w:r>
    </w:p>
    <w:p w:rsidR="00C27C83" w:rsidRPr="0057501E" w:rsidRDefault="00C27C83">
      <w:pPr>
        <w:pStyle w:val="30"/>
        <w:numPr>
          <w:ilvl w:val="0"/>
          <w:numId w:val="10"/>
        </w:numPr>
        <w:rPr>
          <w:b w:val="0"/>
          <w:bCs w:val="0"/>
        </w:rPr>
      </w:pPr>
      <w:r w:rsidRPr="0057501E">
        <w:rPr>
          <w:b w:val="0"/>
          <w:bCs w:val="0"/>
          <w:rtl/>
        </w:rPr>
        <w:t xml:space="preserve"> טלפון </w:t>
      </w:r>
      <w:r w:rsidRPr="0057501E">
        <w:rPr>
          <w:b w:val="0"/>
          <w:bCs w:val="0"/>
        </w:rPr>
        <w:t>–</w:t>
      </w:r>
      <w:r w:rsidRPr="0057501E">
        <w:rPr>
          <w:b w:val="0"/>
          <w:bCs w:val="0"/>
          <w:rtl/>
        </w:rPr>
        <w:t xml:space="preserve"> לרבות התקנה ותשלומים שוטפים.</w:t>
      </w:r>
    </w:p>
    <w:p w:rsidR="00C27C83" w:rsidRPr="0057501E" w:rsidRDefault="00C27C83">
      <w:pPr>
        <w:pStyle w:val="30"/>
        <w:numPr>
          <w:ilvl w:val="0"/>
          <w:numId w:val="10"/>
        </w:numPr>
        <w:rPr>
          <w:b w:val="0"/>
          <w:bCs w:val="0"/>
          <w:rtl/>
        </w:rPr>
      </w:pPr>
      <w:r w:rsidRPr="0057501E">
        <w:rPr>
          <w:rFonts w:hint="cs"/>
          <w:b w:val="0"/>
          <w:bCs w:val="0"/>
          <w:rtl/>
        </w:rPr>
        <w:t>תחזוקת המסעדה וציודה</w:t>
      </w:r>
    </w:p>
    <w:p w:rsidR="00C27C83" w:rsidRPr="0057501E" w:rsidRDefault="00C27C83">
      <w:pPr>
        <w:pStyle w:val="30"/>
        <w:numPr>
          <w:ilvl w:val="0"/>
          <w:numId w:val="10"/>
        </w:numPr>
        <w:rPr>
          <w:rtl/>
        </w:rPr>
      </w:pPr>
      <w:r w:rsidRPr="0057501E">
        <w:rPr>
          <w:b w:val="0"/>
          <w:bCs w:val="0"/>
          <w:rtl/>
        </w:rPr>
        <w:t>בתשלום של  כל הוצאה אחרת הכרוכה בשימוש, ב</w:t>
      </w:r>
      <w:r w:rsidR="00D5609C" w:rsidRPr="0057501E">
        <w:rPr>
          <w:rFonts w:hint="cs"/>
          <w:b w:val="0"/>
          <w:bCs w:val="0"/>
          <w:rtl/>
        </w:rPr>
        <w:t>א</w:t>
      </w:r>
      <w:r w:rsidRPr="0057501E">
        <w:rPr>
          <w:b w:val="0"/>
          <w:bCs w:val="0"/>
          <w:rtl/>
        </w:rPr>
        <w:t>חזקה ו/או בהפעלת המסעדה.</w:t>
      </w:r>
    </w:p>
    <w:p w:rsidR="00C27C83" w:rsidRPr="0057501E" w:rsidRDefault="00C27C83" w:rsidP="009E5A44">
      <w:pPr>
        <w:numPr>
          <w:ilvl w:val="0"/>
          <w:numId w:val="13"/>
        </w:numPr>
        <w:spacing w:after="120" w:line="360" w:lineRule="auto"/>
        <w:jc w:val="both"/>
        <w:rPr>
          <w:rFonts w:cs="David"/>
          <w:szCs w:val="26"/>
        </w:rPr>
      </w:pPr>
      <w:r w:rsidRPr="0057501E">
        <w:rPr>
          <w:rFonts w:cs="David" w:hint="cs"/>
          <w:szCs w:val="26"/>
          <w:rtl/>
        </w:rPr>
        <w:tab/>
      </w:r>
      <w:r w:rsidRPr="0057501E">
        <w:rPr>
          <w:rFonts w:cs="David"/>
          <w:szCs w:val="26"/>
          <w:rtl/>
        </w:rPr>
        <w:t xml:space="preserve">תמורת אספקת ארוחות ושירותי הסעדה יגבה הספק את התמורה ישירות מהעובד </w:t>
      </w:r>
      <w:r w:rsidR="00C1400F" w:rsidRPr="0057501E">
        <w:rPr>
          <w:rFonts w:cs="David" w:hint="cs"/>
          <w:szCs w:val="26"/>
          <w:rtl/>
        </w:rPr>
        <w:t xml:space="preserve"> או </w:t>
      </w:r>
      <w:r w:rsidR="009E5A44" w:rsidRPr="0057501E">
        <w:rPr>
          <w:rFonts w:cs="David" w:hint="cs"/>
          <w:szCs w:val="26"/>
          <w:rtl/>
        </w:rPr>
        <w:t>ב</w:t>
      </w:r>
      <w:r w:rsidR="00C1400F" w:rsidRPr="0057501E">
        <w:rPr>
          <w:rFonts w:cs="David" w:hint="cs"/>
          <w:szCs w:val="26"/>
          <w:rtl/>
        </w:rPr>
        <w:t>אמצעות הסדר</w:t>
      </w:r>
      <w:r w:rsidR="009E5A44" w:rsidRPr="0057501E">
        <w:rPr>
          <w:rFonts w:cs="David" w:hint="cs"/>
          <w:szCs w:val="26"/>
          <w:rtl/>
        </w:rPr>
        <w:t xml:space="preserve"> שנקבע עם המשרדים ולצורך כ</w:t>
      </w:r>
      <w:r w:rsidR="00C1400F" w:rsidRPr="0057501E">
        <w:rPr>
          <w:rFonts w:cs="David" w:hint="cs"/>
          <w:szCs w:val="26"/>
          <w:rtl/>
        </w:rPr>
        <w:t>ך יתקין הספק ציוד מיחשוב ותוכנה מתאימה.המחיר שיגבה הספק יהיה</w:t>
      </w:r>
      <w:r w:rsidR="009E5A44" w:rsidRPr="0057501E">
        <w:rPr>
          <w:rFonts w:cs="David" w:hint="cs"/>
          <w:szCs w:val="26"/>
          <w:rtl/>
        </w:rPr>
        <w:t xml:space="preserve"> </w:t>
      </w:r>
      <w:r w:rsidR="00C1400F" w:rsidRPr="0057501E">
        <w:rPr>
          <w:rFonts w:cs="David" w:hint="cs"/>
          <w:szCs w:val="26"/>
          <w:rtl/>
        </w:rPr>
        <w:t>בהתאם</w:t>
      </w:r>
      <w:r w:rsidR="00C1400F" w:rsidRPr="0057501E">
        <w:rPr>
          <w:rFonts w:cs="David"/>
          <w:szCs w:val="26"/>
          <w:rtl/>
        </w:rPr>
        <w:t xml:space="preserve"> </w:t>
      </w:r>
      <w:r w:rsidRPr="0057501E">
        <w:rPr>
          <w:rFonts w:cs="David"/>
          <w:szCs w:val="26"/>
          <w:rtl/>
        </w:rPr>
        <w:t xml:space="preserve">למחירים שבמפרט המחירים או מחירים מעודכנים שאושרו ע"י </w:t>
      </w:r>
      <w:r w:rsidR="00006475" w:rsidRPr="0057501E">
        <w:rPr>
          <w:rFonts w:cs="David" w:hint="cs"/>
          <w:szCs w:val="26"/>
          <w:rtl/>
        </w:rPr>
        <w:t>מועצת</w:t>
      </w:r>
      <w:r w:rsidRPr="0057501E">
        <w:rPr>
          <w:rFonts w:cs="David"/>
          <w:szCs w:val="26"/>
          <w:rtl/>
        </w:rPr>
        <w:t xml:space="preserve"> הדיירים.</w:t>
      </w:r>
    </w:p>
    <w:p w:rsidR="00C27C83" w:rsidRPr="0057501E" w:rsidRDefault="00C27C83" w:rsidP="009E5A44">
      <w:pPr>
        <w:numPr>
          <w:ilvl w:val="0"/>
          <w:numId w:val="13"/>
        </w:numPr>
        <w:spacing w:after="120" w:line="360" w:lineRule="auto"/>
        <w:jc w:val="both"/>
        <w:rPr>
          <w:rFonts w:cs="David"/>
          <w:szCs w:val="26"/>
          <w:rtl/>
        </w:rPr>
      </w:pPr>
      <w:r w:rsidRPr="0057501E">
        <w:rPr>
          <w:rFonts w:cs="David" w:hint="cs"/>
          <w:szCs w:val="26"/>
          <w:rtl/>
        </w:rPr>
        <w:t>עובדי הבניין כוללים את עובדי המשרדים לרבות עובדי ח</w:t>
      </w:r>
      <w:r w:rsidR="00D06513" w:rsidRPr="0057501E">
        <w:rPr>
          <w:rFonts w:cs="David" w:hint="cs"/>
          <w:szCs w:val="26"/>
          <w:rtl/>
        </w:rPr>
        <w:t>ברות כח אדם, עובדי חברת הניהול ,</w:t>
      </w:r>
      <w:r w:rsidR="005A5613" w:rsidRPr="0057501E">
        <w:rPr>
          <w:rFonts w:cs="David" w:hint="cs"/>
          <w:szCs w:val="26"/>
          <w:rtl/>
        </w:rPr>
        <w:t xml:space="preserve"> </w:t>
      </w:r>
      <w:r w:rsidR="00481997" w:rsidRPr="0057501E">
        <w:rPr>
          <w:rFonts w:cs="David" w:hint="cs"/>
          <w:szCs w:val="26"/>
          <w:rtl/>
        </w:rPr>
        <w:t>עובדי הקבלנים המועסקים על ידה ואורחי המשרדים</w:t>
      </w:r>
      <w:r w:rsidR="009E5A44" w:rsidRPr="0057501E">
        <w:rPr>
          <w:rFonts w:cs="David" w:hint="cs"/>
          <w:szCs w:val="26"/>
          <w:rtl/>
        </w:rPr>
        <w:t>.</w:t>
      </w:r>
      <w:r w:rsidR="00481997" w:rsidRPr="0057501E">
        <w:rPr>
          <w:rFonts w:cs="David" w:hint="cs"/>
          <w:szCs w:val="26"/>
          <w:rtl/>
        </w:rPr>
        <w:t xml:space="preserve"> כלל עובדי המדינה המבקרים בבניין</w:t>
      </w:r>
      <w:r w:rsidR="00E16C4B" w:rsidRPr="0057501E">
        <w:rPr>
          <w:rFonts w:cs="David" w:hint="cs"/>
          <w:szCs w:val="26"/>
          <w:rtl/>
        </w:rPr>
        <w:t xml:space="preserve"> י</w:t>
      </w:r>
      <w:r w:rsidR="009E5A44" w:rsidRPr="0057501E">
        <w:rPr>
          <w:rFonts w:cs="David" w:hint="cs"/>
          <w:szCs w:val="26"/>
          <w:rtl/>
        </w:rPr>
        <w:t>ש</w:t>
      </w:r>
      <w:r w:rsidR="00E16C4B" w:rsidRPr="0057501E">
        <w:rPr>
          <w:rFonts w:cs="David" w:hint="cs"/>
          <w:szCs w:val="26"/>
          <w:rtl/>
        </w:rPr>
        <w:t>למו את המחיר שנקבע לעובדי הבניין.</w:t>
      </w:r>
      <w:r w:rsidR="00481997" w:rsidRPr="0057501E">
        <w:rPr>
          <w:rFonts w:cs="David" w:hint="cs"/>
          <w:szCs w:val="26"/>
          <w:rtl/>
        </w:rPr>
        <w:t>.</w:t>
      </w:r>
    </w:p>
    <w:p w:rsidR="00C27C83" w:rsidRPr="0057501E" w:rsidRDefault="00C27C83">
      <w:pPr>
        <w:spacing w:after="120" w:line="360" w:lineRule="auto"/>
        <w:ind w:left="1132" w:firstLine="2"/>
        <w:jc w:val="both"/>
        <w:rPr>
          <w:rFonts w:cs="David"/>
          <w:szCs w:val="26"/>
          <w:rtl/>
        </w:rPr>
      </w:pPr>
      <w:r w:rsidRPr="0057501E">
        <w:rPr>
          <w:rFonts w:cs="David"/>
          <w:szCs w:val="26"/>
          <w:rtl/>
        </w:rPr>
        <w:t>התמורה שתשולם ע"י מבקרים בבניין</w:t>
      </w:r>
      <w:r w:rsidRPr="0057501E">
        <w:rPr>
          <w:rFonts w:cs="David" w:hint="cs"/>
          <w:szCs w:val="26"/>
          <w:rtl/>
        </w:rPr>
        <w:t xml:space="preserve"> תהיה על פי החלטת הספק אך לא פחות מהמחיר לעובדי המדינה.</w:t>
      </w:r>
      <w:r w:rsidRPr="0057501E">
        <w:rPr>
          <w:rFonts w:cs="David"/>
          <w:szCs w:val="26"/>
          <w:rtl/>
        </w:rPr>
        <w:t xml:space="preserve"> </w:t>
      </w:r>
    </w:p>
    <w:p w:rsidR="00C27C83" w:rsidRPr="0057501E" w:rsidRDefault="00C27C83">
      <w:pPr>
        <w:tabs>
          <w:tab w:val="left" w:pos="565"/>
        </w:tabs>
        <w:spacing w:after="120" w:line="360" w:lineRule="auto"/>
        <w:ind w:left="1132" w:firstLine="2"/>
        <w:jc w:val="both"/>
        <w:rPr>
          <w:rFonts w:cs="David"/>
          <w:szCs w:val="26"/>
          <w:rtl/>
        </w:rPr>
      </w:pPr>
      <w:r w:rsidRPr="0057501E">
        <w:rPr>
          <w:rFonts w:cs="David"/>
          <w:szCs w:val="26"/>
          <w:rtl/>
        </w:rPr>
        <w:t>לגבי משלוחי מזון לחדרים עפ"י בקשת המורשים להזמנה מטעם המשרדים, תשולם התמורה עפ"י המחירים הנקובים בהצעת המחיר</w:t>
      </w:r>
      <w:r w:rsidRPr="0057501E">
        <w:rPr>
          <w:rFonts w:cs="David" w:hint="cs"/>
          <w:szCs w:val="26"/>
          <w:rtl/>
        </w:rPr>
        <w:t xml:space="preserve"> בתוספת של עד  15%</w:t>
      </w:r>
      <w:r w:rsidRPr="0057501E">
        <w:rPr>
          <w:rFonts w:cs="David"/>
          <w:szCs w:val="26"/>
          <w:rtl/>
        </w:rPr>
        <w:t>.</w:t>
      </w:r>
    </w:p>
    <w:p w:rsidR="00C27C83" w:rsidRPr="0057501E" w:rsidRDefault="00C27C83">
      <w:pPr>
        <w:spacing w:after="120" w:line="360" w:lineRule="auto"/>
        <w:ind w:left="1132" w:firstLine="2"/>
        <w:jc w:val="both"/>
        <w:rPr>
          <w:rFonts w:cs="David"/>
          <w:szCs w:val="26"/>
          <w:rtl/>
        </w:rPr>
      </w:pPr>
      <w:r w:rsidRPr="0057501E">
        <w:rPr>
          <w:rFonts w:cs="David"/>
          <w:szCs w:val="26"/>
          <w:rtl/>
        </w:rPr>
        <w:t>תמורת מתן ש</w:t>
      </w:r>
      <w:smartTag w:uri="urn:schemas-microsoft-com:office:smarttags" w:element="PersonName">
        <w:smartTagPr>
          <w:attr w:name="ProductID" w:val="רותי קייטרינג"/>
        </w:smartTagPr>
        <w:r w:rsidRPr="0057501E">
          <w:rPr>
            <w:rFonts w:cs="David"/>
            <w:szCs w:val="26"/>
            <w:rtl/>
          </w:rPr>
          <w:t>רותי קייטרינג</w:t>
        </w:r>
      </w:smartTag>
      <w:r w:rsidRPr="0057501E">
        <w:rPr>
          <w:rFonts w:cs="David"/>
          <w:szCs w:val="26"/>
          <w:rtl/>
        </w:rPr>
        <w:t xml:space="preserve"> בארועים מיוחדים עפ"י </w:t>
      </w:r>
      <w:r w:rsidRPr="0057501E">
        <w:rPr>
          <w:rFonts w:cs="David" w:hint="cs"/>
          <w:szCs w:val="26"/>
          <w:rtl/>
        </w:rPr>
        <w:t>הסכם</w:t>
      </w:r>
      <w:r w:rsidRPr="0057501E">
        <w:rPr>
          <w:rFonts w:cs="David"/>
          <w:szCs w:val="26"/>
          <w:rtl/>
        </w:rPr>
        <w:t xml:space="preserve"> זה, יגבה הספק את התמורה מהמשרדים כנגד חשבונית מס.</w:t>
      </w:r>
    </w:p>
    <w:p w:rsidR="00C27C83" w:rsidRPr="0057501E" w:rsidRDefault="00C27C83">
      <w:pPr>
        <w:spacing w:after="120" w:line="360" w:lineRule="auto"/>
        <w:ind w:left="1132"/>
        <w:jc w:val="both"/>
        <w:rPr>
          <w:rFonts w:cs="David"/>
          <w:szCs w:val="26"/>
          <w:rtl/>
        </w:rPr>
      </w:pPr>
      <w:r w:rsidRPr="0057501E">
        <w:rPr>
          <w:rFonts w:cs="David" w:hint="cs"/>
          <w:szCs w:val="26"/>
          <w:rtl/>
        </w:rPr>
        <w:t xml:space="preserve">בכל מקרה של </w:t>
      </w:r>
      <w:r w:rsidRPr="0057501E">
        <w:rPr>
          <w:rFonts w:cs="David"/>
          <w:szCs w:val="26"/>
          <w:rtl/>
        </w:rPr>
        <w:t xml:space="preserve"> הזמנות מיוחדות וארוח מיוחד על חשבון היחידות המאכלסות, הספק יעביר כל חודש למשרדים חשבונית בצירוף הזמנות שירות מאושרות ע"י המוסמכים לכך מטעם המשרדים. בחשבונית יפרט הספק את סוגי הפריטים שסיפק, מחיר מחירון ליחידה, סה"כ לפריט, סה"כ כללי לכל הפריטים, סה"כ לתשלום.</w:t>
      </w:r>
    </w:p>
    <w:p w:rsidR="00C27C83" w:rsidRPr="0057501E" w:rsidRDefault="00C27C83">
      <w:pPr>
        <w:pStyle w:val="a5"/>
        <w:spacing w:line="360" w:lineRule="auto"/>
        <w:ind w:left="1132"/>
        <w:rPr>
          <w:rtl/>
        </w:rPr>
      </w:pPr>
      <w:r w:rsidRPr="0057501E">
        <w:rPr>
          <w:rtl/>
        </w:rPr>
        <w:lastRenderedPageBreak/>
        <w:t>נציג המשרד י</w:t>
      </w:r>
      <w:r w:rsidRPr="0057501E">
        <w:rPr>
          <w:rFonts w:hint="cs"/>
          <w:rtl/>
        </w:rPr>
        <w:t>בדוק</w:t>
      </w:r>
      <w:r w:rsidRPr="0057501E">
        <w:rPr>
          <w:rtl/>
        </w:rPr>
        <w:t xml:space="preserve"> את ההזמנות המאושרות מול החשבונות ויעביר ל</w:t>
      </w:r>
      <w:r w:rsidRPr="0057501E">
        <w:rPr>
          <w:rFonts w:hint="cs"/>
          <w:rtl/>
        </w:rPr>
        <w:t>חשב</w:t>
      </w:r>
      <w:r w:rsidRPr="0057501E">
        <w:rPr>
          <w:rtl/>
        </w:rPr>
        <w:t xml:space="preserve"> המשרד לצורך תשלום בצירוף הוראת תשלום.</w:t>
      </w:r>
    </w:p>
    <w:p w:rsidR="00C27C83" w:rsidRPr="0057501E" w:rsidRDefault="00C27C83">
      <w:pPr>
        <w:spacing w:after="120" w:line="360" w:lineRule="auto"/>
        <w:ind w:left="1132"/>
        <w:jc w:val="both"/>
        <w:rPr>
          <w:rFonts w:cs="David"/>
          <w:szCs w:val="26"/>
          <w:rtl/>
        </w:rPr>
      </w:pPr>
      <w:r w:rsidRPr="0057501E">
        <w:rPr>
          <w:rFonts w:cs="David"/>
          <w:szCs w:val="26"/>
          <w:rtl/>
        </w:rPr>
        <w:t>כל סכום ישולם לאחר אישור המשרדים שהשירות או חלקו היחסי אכן ניתן.</w:t>
      </w:r>
    </w:p>
    <w:p w:rsidR="00C27C83" w:rsidRPr="0057501E" w:rsidRDefault="00C27C83" w:rsidP="009E5A44">
      <w:pPr>
        <w:spacing w:after="120" w:line="360" w:lineRule="auto"/>
        <w:ind w:left="1132" w:hanging="567"/>
        <w:jc w:val="both"/>
        <w:rPr>
          <w:rFonts w:cs="David"/>
          <w:sz w:val="26"/>
          <w:szCs w:val="26"/>
          <w:rtl/>
        </w:rPr>
      </w:pPr>
      <w:r w:rsidRPr="0057501E">
        <w:rPr>
          <w:rFonts w:cs="David" w:hint="cs"/>
          <w:sz w:val="26"/>
          <w:szCs w:val="26"/>
          <w:rtl/>
        </w:rPr>
        <w:t>ד.</w:t>
      </w:r>
      <w:r w:rsidRPr="0057501E">
        <w:rPr>
          <w:rFonts w:cs="David" w:hint="cs"/>
          <w:sz w:val="26"/>
          <w:szCs w:val="26"/>
          <w:rtl/>
        </w:rPr>
        <w:tab/>
      </w:r>
      <w:r w:rsidRPr="0057501E">
        <w:rPr>
          <w:rFonts w:cs="David"/>
          <w:sz w:val="26"/>
          <w:szCs w:val="26"/>
          <w:rtl/>
        </w:rPr>
        <w:t xml:space="preserve">המשרדים יעבירו לספק מידי חודש סובסידיה בשיעור של 3.70 ש"ח לחודש עבור עובדי המשרד המועסקים בבנין </w:t>
      </w:r>
      <w:r w:rsidR="009E5A44" w:rsidRPr="0057501E">
        <w:rPr>
          <w:rFonts w:cs="David" w:hint="cs"/>
          <w:sz w:val="26"/>
          <w:szCs w:val="26"/>
          <w:rtl/>
        </w:rPr>
        <w:t>מגדלי הבירה ואשר אינם מסובסדים בדרך אחרת</w:t>
      </w:r>
      <w:r w:rsidRPr="0057501E">
        <w:rPr>
          <w:rFonts w:cs="David"/>
          <w:sz w:val="26"/>
          <w:szCs w:val="26"/>
          <w:rtl/>
        </w:rPr>
        <w:t>.</w:t>
      </w:r>
    </w:p>
    <w:p w:rsidR="00C27C83" w:rsidRPr="0057501E" w:rsidRDefault="00C27C83" w:rsidP="00640BD4">
      <w:pPr>
        <w:spacing w:after="120" w:line="360" w:lineRule="auto"/>
        <w:ind w:left="1132"/>
        <w:jc w:val="both"/>
        <w:rPr>
          <w:rFonts w:cs="David"/>
          <w:szCs w:val="26"/>
          <w:rtl/>
        </w:rPr>
      </w:pPr>
      <w:r w:rsidRPr="0057501E">
        <w:rPr>
          <w:rFonts w:cs="David" w:hint="cs"/>
          <w:szCs w:val="26"/>
          <w:rtl/>
        </w:rPr>
        <w:t>מובהר בזאת כי</w:t>
      </w:r>
      <w:r w:rsidRPr="0057501E">
        <w:rPr>
          <w:rFonts w:cs="David"/>
          <w:szCs w:val="26"/>
          <w:rtl/>
        </w:rPr>
        <w:t xml:space="preserve"> </w:t>
      </w:r>
      <w:r w:rsidRPr="0057501E">
        <w:rPr>
          <w:rFonts w:cs="David"/>
          <w:szCs w:val="26"/>
        </w:rPr>
        <w:t>–</w:t>
      </w:r>
      <w:r w:rsidRPr="0057501E">
        <w:rPr>
          <w:rFonts w:cs="David"/>
          <w:szCs w:val="26"/>
          <w:rtl/>
        </w:rPr>
        <w:t xml:space="preserve"> עובדי הקבלנים השונים בבניין </w:t>
      </w:r>
      <w:r w:rsidR="00640BD4" w:rsidRPr="0057501E">
        <w:rPr>
          <w:rFonts w:cs="David" w:hint="cs"/>
          <w:szCs w:val="26"/>
          <w:rtl/>
        </w:rPr>
        <w:t>מגדלי הבירה בירושלים</w:t>
      </w:r>
      <w:r w:rsidR="007F266A" w:rsidRPr="0057501E">
        <w:rPr>
          <w:rFonts w:cs="David" w:hint="cs"/>
          <w:szCs w:val="26"/>
          <w:rtl/>
        </w:rPr>
        <w:t xml:space="preserve"> </w:t>
      </w:r>
      <w:r w:rsidRPr="0057501E">
        <w:rPr>
          <w:rFonts w:cs="David" w:hint="cs"/>
          <w:szCs w:val="26"/>
          <w:rtl/>
        </w:rPr>
        <w:t>למעט עובדי חב' כ"א המועסקים במשרדים</w:t>
      </w:r>
      <w:r w:rsidRPr="0057501E">
        <w:rPr>
          <w:rFonts w:cs="David"/>
          <w:szCs w:val="26"/>
          <w:rtl/>
        </w:rPr>
        <w:t>, אינם נכללים במניין העובדים של הבניי</w:t>
      </w:r>
      <w:r w:rsidRPr="0057501E">
        <w:rPr>
          <w:rFonts w:cs="David" w:hint="cs"/>
          <w:szCs w:val="26"/>
          <w:rtl/>
        </w:rPr>
        <w:t>ן</w:t>
      </w:r>
      <w:r w:rsidRPr="0057501E">
        <w:rPr>
          <w:rFonts w:cs="David"/>
          <w:szCs w:val="26"/>
          <w:rtl/>
        </w:rPr>
        <w:t xml:space="preserve"> ואינם נספרים לצורך תשלום הסובסידיה, כמפורט </w:t>
      </w:r>
      <w:r w:rsidRPr="0057501E">
        <w:rPr>
          <w:rFonts w:cs="David" w:hint="cs"/>
          <w:szCs w:val="26"/>
          <w:rtl/>
        </w:rPr>
        <w:t xml:space="preserve"> לעיל.</w:t>
      </w:r>
    </w:p>
    <w:p w:rsidR="00C27C83" w:rsidRPr="0057501E" w:rsidRDefault="00C27C83">
      <w:pPr>
        <w:pStyle w:val="3"/>
        <w:spacing w:line="360" w:lineRule="auto"/>
        <w:rPr>
          <w:rtl/>
        </w:rPr>
      </w:pPr>
      <w:r w:rsidRPr="0057501E">
        <w:rPr>
          <w:rFonts w:hint="cs"/>
          <w:rtl/>
        </w:rPr>
        <w:t xml:space="preserve"> ש</w:t>
      </w:r>
      <w:r w:rsidRPr="0057501E">
        <w:rPr>
          <w:rtl/>
        </w:rPr>
        <w:t xml:space="preserve">יעור הסובסידיה יעודכן בהתאם להוראות החשב הכללי </w:t>
      </w:r>
      <w:r w:rsidRPr="0057501E">
        <w:rPr>
          <w:rFonts w:hint="cs"/>
          <w:rtl/>
        </w:rPr>
        <w:t xml:space="preserve">במשרד האוצר ( להלן: החשב הכללי) </w:t>
      </w:r>
      <w:r w:rsidRPr="0057501E">
        <w:rPr>
          <w:rtl/>
        </w:rPr>
        <w:t>כפי שיהיו מעת לעת.</w:t>
      </w:r>
    </w:p>
    <w:p w:rsidR="00C27C83" w:rsidRPr="0057501E" w:rsidRDefault="00C27C83">
      <w:pPr>
        <w:pStyle w:val="3"/>
        <w:spacing w:line="360" w:lineRule="auto"/>
        <w:ind w:left="1132"/>
        <w:rPr>
          <w:rtl/>
        </w:rPr>
      </w:pPr>
      <w:r w:rsidRPr="0057501E">
        <w:rPr>
          <w:rtl/>
        </w:rPr>
        <w:t>לכל תשלום שישולם לספק ע"י המשרדים בגין סובסידיה יתווסף מע"מ בשיעור שיהא בתוקף בעת התשלום.</w:t>
      </w:r>
    </w:p>
    <w:p w:rsidR="00C27C83" w:rsidRPr="0057501E" w:rsidRDefault="00C27C83" w:rsidP="00006475">
      <w:pPr>
        <w:pStyle w:val="3"/>
        <w:spacing w:line="360" w:lineRule="auto"/>
        <w:ind w:left="1132"/>
        <w:rPr>
          <w:rtl/>
        </w:rPr>
      </w:pPr>
      <w:r w:rsidRPr="0057501E">
        <w:rPr>
          <w:rtl/>
        </w:rPr>
        <w:t xml:space="preserve">והיה וכתוצאה מאי עמידה בדרישות המכרז לגבי רמת השירות, משך השירות או טיב המזון הגיעו </w:t>
      </w:r>
      <w:r w:rsidR="00006475" w:rsidRPr="0057501E">
        <w:rPr>
          <w:rFonts w:hint="cs"/>
          <w:rtl/>
        </w:rPr>
        <w:t xml:space="preserve">למועצת </w:t>
      </w:r>
      <w:r w:rsidRPr="0057501E">
        <w:rPr>
          <w:rtl/>
        </w:rPr>
        <w:t xml:space="preserve"> הדיירים תלונות מבוססות, אזי מבלי לגרוע מכל זכות או סעד העומדים למשרדים בגין הפרת ההסכם ,תופחת הסובסידיה ל50%- באותו החודש בו הצטברו 3 תלונות או יותר.</w:t>
      </w:r>
    </w:p>
    <w:p w:rsidR="00C27C83" w:rsidRPr="0057501E" w:rsidRDefault="00C27C83">
      <w:pPr>
        <w:spacing w:after="120" w:line="360" w:lineRule="auto"/>
        <w:ind w:left="990" w:hanging="425"/>
        <w:jc w:val="both"/>
        <w:rPr>
          <w:rFonts w:cs="David"/>
          <w:szCs w:val="26"/>
          <w:rtl/>
        </w:rPr>
      </w:pPr>
      <w:r w:rsidRPr="0057501E">
        <w:rPr>
          <w:rFonts w:cs="David" w:hint="cs"/>
          <w:szCs w:val="26"/>
          <w:rtl/>
        </w:rPr>
        <w:t>ה.</w:t>
      </w:r>
      <w:r w:rsidRPr="0057501E">
        <w:rPr>
          <w:rFonts w:cs="David" w:hint="cs"/>
          <w:szCs w:val="26"/>
          <w:rtl/>
        </w:rPr>
        <w:tab/>
      </w:r>
      <w:r w:rsidRPr="0057501E">
        <w:rPr>
          <w:rFonts w:cs="David"/>
          <w:szCs w:val="26"/>
          <w:rtl/>
        </w:rPr>
        <w:t xml:space="preserve">כל חודש ב- 1 לחודש או ביום העסקים הראשון שלאחריו, יגיש הספק </w:t>
      </w:r>
      <w:r w:rsidRPr="0057501E">
        <w:rPr>
          <w:rFonts w:cs="David" w:hint="cs"/>
          <w:szCs w:val="26"/>
          <w:rtl/>
        </w:rPr>
        <w:t xml:space="preserve">לכל משרד </w:t>
      </w:r>
      <w:r w:rsidRPr="0057501E">
        <w:rPr>
          <w:rFonts w:cs="David"/>
          <w:szCs w:val="26"/>
          <w:rtl/>
        </w:rPr>
        <w:t xml:space="preserve">חשבונית לתשלום עבור הסובסידיה וחשבונית נפרדת עבור </w:t>
      </w:r>
      <w:r w:rsidRPr="0057501E">
        <w:rPr>
          <w:rFonts w:cs="David" w:hint="cs"/>
          <w:szCs w:val="26"/>
          <w:rtl/>
        </w:rPr>
        <w:t>ה</w:t>
      </w:r>
      <w:r w:rsidRPr="0057501E">
        <w:rPr>
          <w:rFonts w:cs="David"/>
          <w:szCs w:val="26"/>
          <w:rtl/>
        </w:rPr>
        <w:t>שרותי</w:t>
      </w:r>
      <w:r w:rsidRPr="0057501E">
        <w:rPr>
          <w:rFonts w:cs="David" w:hint="cs"/>
          <w:szCs w:val="26"/>
          <w:rtl/>
        </w:rPr>
        <w:t>ם</w:t>
      </w:r>
      <w:r w:rsidRPr="0057501E">
        <w:rPr>
          <w:rFonts w:cs="David"/>
          <w:szCs w:val="26"/>
          <w:rtl/>
        </w:rPr>
        <w:t xml:space="preserve"> </w:t>
      </w:r>
      <w:r w:rsidRPr="0057501E">
        <w:rPr>
          <w:rFonts w:cs="David" w:hint="cs"/>
          <w:szCs w:val="26"/>
          <w:rtl/>
        </w:rPr>
        <w:t>שסופקו למשרד בחודש הקודם</w:t>
      </w:r>
    </w:p>
    <w:p w:rsidR="00C27C83" w:rsidRPr="0057501E" w:rsidRDefault="00C27C83">
      <w:pPr>
        <w:spacing w:after="120" w:line="360" w:lineRule="auto"/>
        <w:ind w:left="990"/>
        <w:jc w:val="both"/>
        <w:rPr>
          <w:rFonts w:cs="David"/>
          <w:szCs w:val="26"/>
          <w:rtl/>
        </w:rPr>
      </w:pPr>
      <w:r w:rsidRPr="0057501E">
        <w:rPr>
          <w:rFonts w:cs="David" w:hint="cs"/>
          <w:szCs w:val="26"/>
          <w:rtl/>
        </w:rPr>
        <w:t>חשבי</w:t>
      </w:r>
      <w:r w:rsidRPr="0057501E">
        <w:rPr>
          <w:rFonts w:cs="David"/>
          <w:szCs w:val="26"/>
          <w:rtl/>
        </w:rPr>
        <w:t xml:space="preserve"> המשרדים ישלמו </w:t>
      </w:r>
      <w:r w:rsidRPr="0057501E">
        <w:rPr>
          <w:rFonts w:cs="David" w:hint="cs"/>
          <w:szCs w:val="26"/>
          <w:rtl/>
        </w:rPr>
        <w:t xml:space="preserve"> 30</w:t>
      </w:r>
      <w:r w:rsidRPr="0057501E">
        <w:rPr>
          <w:rFonts w:cs="David"/>
          <w:szCs w:val="26"/>
          <w:rtl/>
        </w:rPr>
        <w:t xml:space="preserve"> יום</w:t>
      </w:r>
      <w:r w:rsidRPr="0057501E">
        <w:rPr>
          <w:rFonts w:cs="David"/>
          <w:b/>
          <w:bCs/>
          <w:szCs w:val="26"/>
          <w:rtl/>
        </w:rPr>
        <w:t xml:space="preserve"> </w:t>
      </w:r>
      <w:r w:rsidRPr="0057501E">
        <w:rPr>
          <w:rFonts w:cs="David"/>
          <w:szCs w:val="26"/>
          <w:rtl/>
        </w:rPr>
        <w:t>מיום קבלת חשבונ</w:t>
      </w:r>
      <w:r w:rsidRPr="0057501E">
        <w:rPr>
          <w:rFonts w:cs="David" w:hint="cs"/>
          <w:szCs w:val="26"/>
          <w:rtl/>
        </w:rPr>
        <w:t>י</w:t>
      </w:r>
      <w:r w:rsidRPr="0057501E">
        <w:rPr>
          <w:rFonts w:cs="David"/>
          <w:szCs w:val="26"/>
          <w:rtl/>
        </w:rPr>
        <w:t xml:space="preserve">ות מס כדין (בצירוף ההזמנות המאושרות) + אישור מטעם הגורם המוסמך במשרד להזמין ארוח מיוחד שהשרות המפורט אכן בוצע. אם התשלום יתבצע לאחר תקופה זו, ישלם המשרד ריבית בהתאם להוראות החשב הכללי בתוקפן מעת לעת. תשלום הריבית מותנה בפניה בכתב מטעם הקבלן אל </w:t>
      </w:r>
      <w:r w:rsidRPr="0057501E">
        <w:rPr>
          <w:rFonts w:cs="David" w:hint="cs"/>
          <w:szCs w:val="26"/>
          <w:rtl/>
        </w:rPr>
        <w:t>חשב</w:t>
      </w:r>
      <w:r w:rsidRPr="0057501E">
        <w:rPr>
          <w:rFonts w:cs="David"/>
          <w:szCs w:val="26"/>
          <w:rtl/>
        </w:rPr>
        <w:t xml:space="preserve"> המשרד.</w:t>
      </w:r>
    </w:p>
    <w:p w:rsidR="00C27C83" w:rsidRPr="0057501E" w:rsidRDefault="00C27C83">
      <w:pPr>
        <w:spacing w:after="120" w:line="360" w:lineRule="auto"/>
        <w:ind w:left="990" w:hanging="567"/>
        <w:jc w:val="both"/>
        <w:rPr>
          <w:rFonts w:cs="David"/>
          <w:szCs w:val="26"/>
          <w:rtl/>
        </w:rPr>
      </w:pPr>
      <w:r w:rsidRPr="0057501E">
        <w:rPr>
          <w:rFonts w:cs="David"/>
          <w:szCs w:val="26"/>
          <w:rtl/>
        </w:rPr>
        <w:tab/>
        <w:t>כדי למנוע עיכובים בתשלום, ידאג הספק שהחשבונית המוגשת על ידו למשרד תהיה כתובה בכתב ברור וקריא, ותכלול את כל הפריטים הנדרשים כמפורט בנספח מס' 1 בסעיף 9 וכפי שיסוכם עם המזמין.</w:t>
      </w:r>
    </w:p>
    <w:p w:rsidR="00C27C83" w:rsidRPr="0057501E" w:rsidRDefault="00C27C83">
      <w:pPr>
        <w:spacing w:after="120" w:line="360" w:lineRule="auto"/>
        <w:ind w:left="990" w:hanging="567"/>
        <w:jc w:val="both"/>
        <w:rPr>
          <w:rFonts w:cs="David"/>
          <w:szCs w:val="26"/>
          <w:rtl/>
        </w:rPr>
      </w:pPr>
      <w:r w:rsidRPr="0057501E">
        <w:rPr>
          <w:rFonts w:cs="David"/>
          <w:szCs w:val="26"/>
          <w:rtl/>
        </w:rPr>
        <w:tab/>
        <w:t>לספק לא תהיינה כל דרישות או טענות למשרדים בגלל עיכובים בתשלום, מסיבות של חוסר פרטים בחשבונית או פרטים לא נכונים או חוסר במסמכים.</w:t>
      </w:r>
    </w:p>
    <w:p w:rsidR="00C27C83" w:rsidRPr="0057501E" w:rsidRDefault="00C27C83">
      <w:pPr>
        <w:spacing w:after="120" w:line="360" w:lineRule="auto"/>
        <w:ind w:left="990" w:hanging="423"/>
        <w:jc w:val="both"/>
        <w:rPr>
          <w:rFonts w:cs="David"/>
          <w:szCs w:val="26"/>
          <w:rtl/>
        </w:rPr>
      </w:pPr>
      <w:r w:rsidRPr="0057501E">
        <w:rPr>
          <w:rFonts w:cs="David" w:hint="cs"/>
          <w:szCs w:val="26"/>
          <w:rtl/>
        </w:rPr>
        <w:t xml:space="preserve">ו.    </w:t>
      </w:r>
      <w:r w:rsidRPr="0057501E">
        <w:rPr>
          <w:rFonts w:cs="David"/>
          <w:szCs w:val="26"/>
          <w:rtl/>
        </w:rPr>
        <w:t>מחיר הארוחות ומחירי המשקאות יהיו</w:t>
      </w:r>
      <w:r w:rsidRPr="0057501E">
        <w:rPr>
          <w:rFonts w:cs="David" w:hint="cs"/>
          <w:szCs w:val="26"/>
          <w:rtl/>
        </w:rPr>
        <w:t xml:space="preserve"> צמודים </w:t>
      </w:r>
      <w:r w:rsidRPr="0057501E">
        <w:rPr>
          <w:rFonts w:cs="David"/>
          <w:szCs w:val="26"/>
          <w:rtl/>
        </w:rPr>
        <w:t xml:space="preserve"> </w:t>
      </w:r>
      <w:r w:rsidRPr="0057501E">
        <w:rPr>
          <w:rFonts w:cs="David" w:hint="cs"/>
          <w:szCs w:val="26"/>
          <w:rtl/>
        </w:rPr>
        <w:t xml:space="preserve">ב </w:t>
      </w:r>
      <w:r w:rsidRPr="0057501E">
        <w:rPr>
          <w:rFonts w:cs="David"/>
          <w:szCs w:val="26"/>
          <w:rtl/>
        </w:rPr>
        <w:t>–</w:t>
      </w:r>
      <w:r w:rsidRPr="0057501E">
        <w:rPr>
          <w:rFonts w:cs="David" w:hint="cs"/>
          <w:szCs w:val="26"/>
          <w:rtl/>
        </w:rPr>
        <w:t xml:space="preserve"> 75% למדד המחירים לצרכן ו25% </w:t>
      </w:r>
      <w:r w:rsidRPr="0057501E">
        <w:rPr>
          <w:rFonts w:cs="David"/>
          <w:szCs w:val="26"/>
          <w:rtl/>
        </w:rPr>
        <w:t xml:space="preserve"> לשכר המינימום</w:t>
      </w:r>
      <w:r w:rsidRPr="0057501E">
        <w:rPr>
          <w:rFonts w:cs="David" w:hint="cs"/>
          <w:szCs w:val="26"/>
          <w:rtl/>
        </w:rPr>
        <w:t xml:space="preserve"> כמפורט להלן:</w:t>
      </w:r>
      <w:r w:rsidRPr="0057501E">
        <w:rPr>
          <w:rFonts w:cs="David"/>
          <w:szCs w:val="26"/>
          <w:rtl/>
        </w:rPr>
        <w:t xml:space="preserve"> </w:t>
      </w:r>
    </w:p>
    <w:p w:rsidR="00C27C83" w:rsidRPr="0057501E" w:rsidRDefault="00BF4760" w:rsidP="00C1400F">
      <w:pPr>
        <w:pStyle w:val="a5"/>
        <w:spacing w:line="360" w:lineRule="auto"/>
        <w:rPr>
          <w:rtl/>
        </w:rPr>
      </w:pPr>
      <w:r w:rsidRPr="0057501E">
        <w:rPr>
          <w:rtl/>
        </w:rPr>
        <w:t>"מדד הבסיס" - הוא המדד לחודש</w:t>
      </w:r>
      <w:r w:rsidR="00C27C83" w:rsidRPr="0057501E">
        <w:rPr>
          <w:rFonts w:hint="cs"/>
          <w:rtl/>
        </w:rPr>
        <w:t xml:space="preserve"> </w:t>
      </w:r>
      <w:r w:rsidR="00493D12" w:rsidRPr="0057501E">
        <w:rPr>
          <w:rFonts w:hint="cs"/>
          <w:rtl/>
        </w:rPr>
        <w:t xml:space="preserve">מאי </w:t>
      </w:r>
      <w:r w:rsidR="00C1400F" w:rsidRPr="0057501E">
        <w:rPr>
          <w:rFonts w:hint="cs"/>
          <w:rtl/>
        </w:rPr>
        <w:t>2012</w:t>
      </w:r>
    </w:p>
    <w:p w:rsidR="00C27C83" w:rsidRPr="0057501E" w:rsidRDefault="00C27C83">
      <w:pPr>
        <w:spacing w:after="120" w:line="360" w:lineRule="auto"/>
        <w:ind w:left="990"/>
        <w:jc w:val="both"/>
        <w:rPr>
          <w:rFonts w:cs="David"/>
          <w:szCs w:val="26"/>
          <w:rtl/>
        </w:rPr>
      </w:pPr>
      <w:r w:rsidRPr="0057501E">
        <w:rPr>
          <w:rFonts w:cs="David"/>
          <w:szCs w:val="26"/>
          <w:rtl/>
        </w:rPr>
        <w:t>"המדד הקובע" - המדד האחרון הידוע, במועד עריכת התאמת המחיר.</w:t>
      </w:r>
    </w:p>
    <w:p w:rsidR="00C27C83" w:rsidRPr="0057501E" w:rsidRDefault="00C27C83" w:rsidP="00C1400F">
      <w:pPr>
        <w:spacing w:after="120" w:line="360" w:lineRule="auto"/>
        <w:ind w:left="990"/>
        <w:jc w:val="both"/>
        <w:rPr>
          <w:rtl/>
        </w:rPr>
      </w:pPr>
      <w:r w:rsidRPr="0057501E">
        <w:rPr>
          <w:rFonts w:cs="David"/>
          <w:szCs w:val="26"/>
          <w:rtl/>
        </w:rPr>
        <w:lastRenderedPageBreak/>
        <w:t xml:space="preserve">שכר המינימום הקובע למכרז זה </w:t>
      </w:r>
      <w:r w:rsidRPr="0057501E">
        <w:rPr>
          <w:rFonts w:cs="David"/>
          <w:szCs w:val="26"/>
        </w:rPr>
        <w:t>–</w:t>
      </w:r>
      <w:r w:rsidR="00B943B6" w:rsidRPr="0057501E">
        <w:rPr>
          <w:rFonts w:cs="David" w:hint="cs"/>
          <w:szCs w:val="26"/>
          <w:rtl/>
        </w:rPr>
        <w:t xml:space="preserve"> </w:t>
      </w:r>
      <w:r w:rsidR="00B943B6" w:rsidRPr="0057501E">
        <w:rPr>
          <w:rFonts w:cs="David"/>
          <w:szCs w:val="26"/>
          <w:rtl/>
        </w:rPr>
        <w:t>הינו שכר המינימום לחוד</w:t>
      </w:r>
      <w:r w:rsidR="00B943B6" w:rsidRPr="0057501E">
        <w:rPr>
          <w:rFonts w:cs="David" w:hint="cs"/>
          <w:szCs w:val="26"/>
          <w:rtl/>
        </w:rPr>
        <w:t>ש</w:t>
      </w:r>
      <w:r w:rsidRPr="0057501E">
        <w:rPr>
          <w:rFonts w:cs="David" w:hint="cs"/>
          <w:szCs w:val="26"/>
          <w:rtl/>
        </w:rPr>
        <w:t xml:space="preserve"> </w:t>
      </w:r>
      <w:r w:rsidR="00C1400F" w:rsidRPr="0057501E">
        <w:rPr>
          <w:rFonts w:cs="David" w:hint="cs"/>
          <w:szCs w:val="26"/>
          <w:rtl/>
        </w:rPr>
        <w:t>מאי 2012</w:t>
      </w:r>
      <w:r w:rsidRPr="0057501E">
        <w:rPr>
          <w:rFonts w:cs="David" w:hint="cs"/>
          <w:color w:val="FF0000"/>
          <w:szCs w:val="26"/>
          <w:rtl/>
        </w:rPr>
        <w:t xml:space="preserve"> </w:t>
      </w:r>
      <w:r w:rsidRPr="0057501E">
        <w:rPr>
          <w:rFonts w:cs="David"/>
          <w:szCs w:val="26"/>
          <w:rtl/>
        </w:rPr>
        <w:br/>
        <w:t>התאמת המחיר תעשה אחת ל- 6 חודשים ותחולת המחיר החדש, ביום ה- 1 לחודש שאחרי המועד שבו חל מועד ההתאמה, אבל לא לפני תום 6 חודשים מלאים מיום תחולת המחיר הקודם.</w:t>
      </w:r>
    </w:p>
    <w:p w:rsidR="00C27C83" w:rsidRPr="0057501E" w:rsidRDefault="00C27C83">
      <w:pPr>
        <w:spacing w:after="120" w:line="360" w:lineRule="auto"/>
        <w:ind w:left="990" w:hanging="567"/>
        <w:jc w:val="both"/>
        <w:rPr>
          <w:rFonts w:cs="David"/>
          <w:szCs w:val="26"/>
          <w:rtl/>
        </w:rPr>
      </w:pPr>
      <w:r w:rsidRPr="0057501E">
        <w:rPr>
          <w:rFonts w:cs="David"/>
          <w:szCs w:val="26"/>
          <w:rtl/>
        </w:rPr>
        <w:tab/>
        <w:t>כללי התשלום שפורטו לעיל כפופים להוראות החשב הכללי כפי שמתפרסמות מעת לעת.</w:t>
      </w:r>
    </w:p>
    <w:p w:rsidR="00C27C83" w:rsidRPr="0057501E" w:rsidRDefault="00C27C83">
      <w:pPr>
        <w:spacing w:after="120" w:line="360" w:lineRule="auto"/>
        <w:ind w:left="565" w:hanging="565"/>
        <w:jc w:val="both"/>
        <w:rPr>
          <w:rFonts w:cs="David"/>
          <w:szCs w:val="26"/>
          <w:rtl/>
        </w:rPr>
      </w:pPr>
      <w:r w:rsidRPr="0057501E">
        <w:rPr>
          <w:rFonts w:cs="David" w:hint="cs"/>
          <w:szCs w:val="26"/>
          <w:rtl/>
        </w:rPr>
        <w:t xml:space="preserve">   ז</w:t>
      </w:r>
      <w:r w:rsidRPr="0057501E">
        <w:rPr>
          <w:rFonts w:cs="David"/>
          <w:szCs w:val="26"/>
          <w:rtl/>
        </w:rPr>
        <w:t>.</w:t>
      </w:r>
      <w:r w:rsidRPr="0057501E">
        <w:rPr>
          <w:rFonts w:cs="David" w:hint="cs"/>
          <w:szCs w:val="26"/>
          <w:rtl/>
        </w:rPr>
        <w:tab/>
        <w:t>ידוע לספק ש</w:t>
      </w:r>
      <w:r w:rsidRPr="0057501E">
        <w:rPr>
          <w:rFonts w:cs="David"/>
          <w:szCs w:val="26"/>
          <w:rtl/>
        </w:rPr>
        <w:t>ה</w:t>
      </w:r>
      <w:r w:rsidRPr="0057501E">
        <w:rPr>
          <w:rFonts w:cs="David" w:hint="cs"/>
          <w:szCs w:val="26"/>
          <w:rtl/>
        </w:rPr>
        <w:t xml:space="preserve">מצאת </w:t>
      </w:r>
      <w:r w:rsidRPr="0057501E">
        <w:rPr>
          <w:rFonts w:cs="David"/>
          <w:szCs w:val="26"/>
          <w:rtl/>
        </w:rPr>
        <w:t xml:space="preserve">כל המסמכים המפורטים </w:t>
      </w:r>
      <w:r w:rsidRPr="0057501E">
        <w:rPr>
          <w:rFonts w:cs="David" w:hint="cs"/>
          <w:szCs w:val="26"/>
          <w:rtl/>
        </w:rPr>
        <w:t xml:space="preserve">לעיל מהוים תנאי לתשלום. על הספק לוודא שכל המסמכים </w:t>
      </w:r>
      <w:r w:rsidRPr="0057501E">
        <w:rPr>
          <w:rFonts w:cs="David"/>
          <w:szCs w:val="26"/>
          <w:rtl/>
        </w:rPr>
        <w:t>המועברים על ידו למשרד יהיו כתובים בכתב ברור וקריא ויפרט בחשבונית או בנספח לחשבונית את הפרטים הבאים: השרותים שבוצעו בציון מידות/כמויות, מחירים בסיסיים, סה"כ, תוספת התייקרות אם חלה (לפרט הנתונים לפיהם חושבה), שינוי בסובסידיה אם חל, סה"כ, מע"מ סה"כ לתשלום, וכל נתון רלבנטי נוסף שיידרש על ידי המשרדים.</w:t>
      </w:r>
    </w:p>
    <w:p w:rsidR="00C27C83" w:rsidRPr="0057501E" w:rsidRDefault="00C27C83">
      <w:pPr>
        <w:spacing w:after="120" w:line="360" w:lineRule="auto"/>
        <w:ind w:left="565"/>
        <w:jc w:val="both"/>
        <w:rPr>
          <w:rFonts w:cs="David"/>
          <w:szCs w:val="26"/>
          <w:rtl/>
        </w:rPr>
      </w:pPr>
      <w:r w:rsidRPr="0057501E">
        <w:rPr>
          <w:rFonts w:cs="David"/>
          <w:szCs w:val="26"/>
          <w:rtl/>
        </w:rPr>
        <w:t>לספק לא תהיינה כל דרישות או טענות למשרד, בגלל עיכובים בתשלום מסיבות של חוסר פרטים בחשבונית או פרטים לא נכונים.</w:t>
      </w:r>
    </w:p>
    <w:p w:rsidR="00C27C83" w:rsidRPr="0057501E" w:rsidRDefault="00C27C83">
      <w:pPr>
        <w:numPr>
          <w:ilvl w:val="0"/>
          <w:numId w:val="21"/>
        </w:numPr>
        <w:spacing w:after="120" w:line="360" w:lineRule="auto"/>
        <w:jc w:val="both"/>
        <w:rPr>
          <w:rFonts w:cs="David"/>
          <w:szCs w:val="26"/>
        </w:rPr>
      </w:pPr>
      <w:r w:rsidRPr="0057501E">
        <w:rPr>
          <w:rFonts w:cs="David" w:hint="cs"/>
          <w:szCs w:val="26"/>
          <w:rtl/>
        </w:rPr>
        <w:t xml:space="preserve"> </w:t>
      </w:r>
      <w:r w:rsidRPr="0057501E">
        <w:rPr>
          <w:rFonts w:cs="David"/>
          <w:szCs w:val="26"/>
          <w:rtl/>
        </w:rPr>
        <w:t>בתום תקופת ה</w:t>
      </w:r>
      <w:r w:rsidRPr="0057501E">
        <w:rPr>
          <w:rFonts w:cs="David" w:hint="cs"/>
          <w:szCs w:val="26"/>
          <w:rtl/>
        </w:rPr>
        <w:t>סכם</w:t>
      </w:r>
      <w:r w:rsidRPr="0057501E">
        <w:rPr>
          <w:rFonts w:cs="David"/>
          <w:szCs w:val="26"/>
          <w:rtl/>
        </w:rPr>
        <w:t xml:space="preserve"> זה , או בכל עת אחר, על פי דרישת המשרד, יבדקו הצדדים את התשלומים שביצעו המשרדים לאור דו"חות וחשבונות הספק שאושרו. אם יתברר שהמשרדים שילמו סכומי יתר, יחזירם הספק תוך חודש ימים.</w:t>
      </w:r>
    </w:p>
    <w:p w:rsidR="00C27C83" w:rsidRPr="0057501E" w:rsidRDefault="00C27C83">
      <w:pPr>
        <w:numPr>
          <w:ilvl w:val="0"/>
          <w:numId w:val="21"/>
        </w:numPr>
        <w:spacing w:after="120" w:line="360" w:lineRule="auto"/>
        <w:jc w:val="both"/>
        <w:rPr>
          <w:rFonts w:cs="David"/>
          <w:szCs w:val="26"/>
          <w:rtl/>
        </w:rPr>
      </w:pPr>
      <w:r w:rsidRPr="0057501E">
        <w:rPr>
          <w:rFonts w:cs="David" w:hint="cs"/>
          <w:szCs w:val="26"/>
          <w:rtl/>
        </w:rPr>
        <w:t>אין באמור לעיל משום התחייבות המשרדים , כולם או חלקם,להזמין את השירותים בכל היקף שהוא.</w:t>
      </w:r>
    </w:p>
    <w:p w:rsidR="00C27C83" w:rsidRPr="0057501E" w:rsidRDefault="00C27C83">
      <w:pPr>
        <w:tabs>
          <w:tab w:val="left" w:pos="565"/>
        </w:tabs>
        <w:spacing w:after="120" w:line="360" w:lineRule="auto"/>
        <w:ind w:left="1132" w:hanging="1132"/>
        <w:jc w:val="both"/>
        <w:rPr>
          <w:rFonts w:cs="David"/>
          <w:b/>
          <w:bCs/>
          <w:szCs w:val="26"/>
          <w:u w:val="single"/>
          <w:rtl/>
        </w:rPr>
      </w:pPr>
      <w:r w:rsidRPr="0057501E">
        <w:rPr>
          <w:rFonts w:cs="David" w:hint="cs"/>
          <w:b/>
          <w:bCs/>
          <w:szCs w:val="26"/>
          <w:rtl/>
        </w:rPr>
        <w:t>10</w:t>
      </w:r>
      <w:r w:rsidRPr="0057501E">
        <w:rPr>
          <w:rFonts w:cs="David"/>
          <w:b/>
          <w:bCs/>
          <w:szCs w:val="26"/>
          <w:rtl/>
        </w:rPr>
        <w:t>.</w:t>
      </w:r>
      <w:r w:rsidRPr="0057501E">
        <w:rPr>
          <w:rFonts w:cs="David"/>
          <w:szCs w:val="26"/>
          <w:rtl/>
        </w:rPr>
        <w:tab/>
      </w:r>
      <w:r w:rsidRPr="0057501E">
        <w:rPr>
          <w:rFonts w:cs="David" w:hint="cs"/>
          <w:b/>
          <w:bCs/>
          <w:szCs w:val="26"/>
          <w:u w:val="single"/>
          <w:rtl/>
        </w:rPr>
        <w:t xml:space="preserve">עובדי הספק </w:t>
      </w:r>
    </w:p>
    <w:p w:rsidR="00C27C83" w:rsidRPr="0057501E" w:rsidRDefault="00C27C83">
      <w:pPr>
        <w:pStyle w:val="31"/>
        <w:ind w:right="0"/>
        <w:rPr>
          <w:rtl/>
        </w:rPr>
      </w:pPr>
      <w:r w:rsidRPr="0057501E">
        <w:rPr>
          <w:rFonts w:hint="cs"/>
          <w:rtl/>
        </w:rPr>
        <w:t>א.</w:t>
      </w:r>
      <w:r w:rsidRPr="0057501E">
        <w:rPr>
          <w:rtl/>
        </w:rPr>
        <w:tab/>
      </w:r>
      <w:r w:rsidRPr="0057501E">
        <w:rPr>
          <w:rFonts w:hint="cs"/>
          <w:rtl/>
        </w:rPr>
        <w:t>הספק</w:t>
      </w:r>
      <w:r w:rsidRPr="0057501E">
        <w:rPr>
          <w:rtl/>
        </w:rPr>
        <w:t xml:space="preserve"> מתחייב לקיים בכל תקופת הסכם זה, לגבי העובדים שיועסקו על ידו בהפעלת המסעדה, אחר האמור בהוראות כל דין ובכלל זה, בחוקי העבודה המפורטים </w:t>
      </w:r>
      <w:r w:rsidRPr="0057501E">
        <w:rPr>
          <w:rFonts w:hint="cs"/>
          <w:rtl/>
        </w:rPr>
        <w:t>להלן</w:t>
      </w:r>
      <w:r w:rsidRPr="0057501E">
        <w:rPr>
          <w:rtl/>
        </w:rPr>
        <w:t>.</w:t>
      </w:r>
    </w:p>
    <w:p w:rsidR="00C27C83" w:rsidRPr="0057501E" w:rsidRDefault="00C27C83">
      <w:pPr>
        <w:spacing w:after="120" w:line="360" w:lineRule="auto"/>
        <w:ind w:left="1132"/>
        <w:jc w:val="both"/>
        <w:rPr>
          <w:rFonts w:cs="David"/>
          <w:szCs w:val="26"/>
          <w:rtl/>
        </w:rPr>
      </w:pPr>
      <w:r w:rsidRPr="0057501E">
        <w:rPr>
          <w:rFonts w:cs="David"/>
          <w:szCs w:val="26"/>
          <w:rtl/>
        </w:rPr>
        <w:t xml:space="preserve">האחראי יהיה זכאי בכל עת לקבל תלושי שכר ופרטים אחרים בדבר תנאי העבודה בהם מועסקים עובדים אצל </w:t>
      </w:r>
      <w:r w:rsidRPr="0057501E">
        <w:rPr>
          <w:rFonts w:cs="David" w:hint="cs"/>
          <w:szCs w:val="26"/>
          <w:rtl/>
        </w:rPr>
        <w:t>הספק</w:t>
      </w:r>
      <w:r w:rsidRPr="0057501E">
        <w:rPr>
          <w:rFonts w:cs="David"/>
          <w:szCs w:val="26"/>
          <w:rtl/>
        </w:rPr>
        <w:t xml:space="preserve"> וזאת כדי לוודא את ביצועו של סעיף זה.</w:t>
      </w:r>
    </w:p>
    <w:p w:rsidR="00C27C83" w:rsidRPr="0057501E" w:rsidRDefault="00C27C83">
      <w:pPr>
        <w:spacing w:after="120" w:line="360" w:lineRule="auto"/>
        <w:ind w:left="1134"/>
        <w:jc w:val="both"/>
        <w:rPr>
          <w:rFonts w:cs="David"/>
          <w:szCs w:val="26"/>
          <w:rtl/>
        </w:rPr>
      </w:pPr>
      <w:r w:rsidRPr="0057501E">
        <w:rPr>
          <w:rFonts w:cs="David"/>
          <w:szCs w:val="26"/>
          <w:rtl/>
        </w:rPr>
        <w:t>חוק שרות התעסוקה, תשי"ט - 1959.</w:t>
      </w:r>
    </w:p>
    <w:p w:rsidR="00C27C83" w:rsidRPr="0057501E" w:rsidRDefault="00C27C83">
      <w:pPr>
        <w:spacing w:after="120" w:line="360" w:lineRule="auto"/>
        <w:ind w:left="1134"/>
        <w:jc w:val="both"/>
        <w:rPr>
          <w:rFonts w:cs="David"/>
          <w:szCs w:val="26"/>
          <w:rtl/>
        </w:rPr>
      </w:pPr>
      <w:r w:rsidRPr="0057501E">
        <w:rPr>
          <w:rFonts w:cs="David"/>
          <w:szCs w:val="26"/>
          <w:rtl/>
        </w:rPr>
        <w:t>חוק שעות העבודה והמנוחה, תשי"א - 1959.</w:t>
      </w:r>
    </w:p>
    <w:p w:rsidR="00C27C83" w:rsidRPr="0057501E" w:rsidRDefault="00C27C83">
      <w:pPr>
        <w:spacing w:after="120" w:line="360" w:lineRule="auto"/>
        <w:ind w:left="1134"/>
        <w:jc w:val="both"/>
        <w:rPr>
          <w:rFonts w:cs="David"/>
          <w:szCs w:val="26"/>
          <w:rtl/>
        </w:rPr>
      </w:pPr>
      <w:r w:rsidRPr="0057501E">
        <w:rPr>
          <w:rFonts w:cs="David"/>
          <w:szCs w:val="26"/>
          <w:rtl/>
        </w:rPr>
        <w:t>חוק דמי מחלה, תשל"ו - 1976.</w:t>
      </w:r>
    </w:p>
    <w:p w:rsidR="00C27C83" w:rsidRPr="0057501E" w:rsidRDefault="00C27C83">
      <w:pPr>
        <w:spacing w:after="120" w:line="360" w:lineRule="auto"/>
        <w:ind w:left="1134"/>
        <w:jc w:val="both"/>
        <w:rPr>
          <w:rFonts w:cs="David"/>
          <w:szCs w:val="26"/>
          <w:rtl/>
        </w:rPr>
      </w:pPr>
      <w:r w:rsidRPr="0057501E">
        <w:rPr>
          <w:rFonts w:cs="David"/>
          <w:szCs w:val="26"/>
          <w:rtl/>
        </w:rPr>
        <w:t>חוק חופשה שנתית, תשי"א - 1950.</w:t>
      </w:r>
    </w:p>
    <w:p w:rsidR="00C27C83" w:rsidRPr="0057501E" w:rsidRDefault="00C27C83">
      <w:pPr>
        <w:spacing w:after="120" w:line="360" w:lineRule="auto"/>
        <w:ind w:left="1134"/>
        <w:jc w:val="both"/>
        <w:rPr>
          <w:rFonts w:cs="David"/>
          <w:szCs w:val="26"/>
          <w:rtl/>
        </w:rPr>
      </w:pPr>
      <w:r w:rsidRPr="0057501E">
        <w:rPr>
          <w:rFonts w:cs="David"/>
          <w:szCs w:val="26"/>
          <w:rtl/>
        </w:rPr>
        <w:t>חוק עבודת נשים, תשי"ד - 1954.</w:t>
      </w:r>
    </w:p>
    <w:p w:rsidR="00C27C83" w:rsidRPr="0057501E" w:rsidRDefault="00C27C83">
      <w:pPr>
        <w:spacing w:after="120" w:line="360" w:lineRule="auto"/>
        <w:ind w:left="1134"/>
        <w:jc w:val="both"/>
        <w:rPr>
          <w:rFonts w:cs="David"/>
          <w:szCs w:val="26"/>
          <w:rtl/>
        </w:rPr>
      </w:pPr>
      <w:r w:rsidRPr="0057501E">
        <w:rPr>
          <w:rFonts w:cs="David"/>
          <w:szCs w:val="26"/>
          <w:rtl/>
        </w:rPr>
        <w:t>חוק שכר שווה לעובדת ולעובד, תשכ"ו - 1965.</w:t>
      </w:r>
    </w:p>
    <w:p w:rsidR="00C27C83" w:rsidRPr="0057501E" w:rsidRDefault="00C27C83">
      <w:pPr>
        <w:spacing w:after="120" w:line="360" w:lineRule="auto"/>
        <w:ind w:left="1134"/>
        <w:jc w:val="both"/>
        <w:rPr>
          <w:rFonts w:cs="David"/>
          <w:szCs w:val="26"/>
          <w:rtl/>
        </w:rPr>
      </w:pPr>
      <w:r w:rsidRPr="0057501E">
        <w:rPr>
          <w:rFonts w:cs="David"/>
          <w:szCs w:val="26"/>
          <w:rtl/>
        </w:rPr>
        <w:t>חוק עבודת הנוער, תשי"ג - 1953.</w:t>
      </w:r>
    </w:p>
    <w:p w:rsidR="00C27C83" w:rsidRPr="0057501E" w:rsidRDefault="00C27C83">
      <w:pPr>
        <w:spacing w:after="120" w:line="360" w:lineRule="auto"/>
        <w:ind w:left="1134"/>
        <w:jc w:val="both"/>
        <w:rPr>
          <w:rFonts w:cs="David"/>
          <w:szCs w:val="26"/>
          <w:rtl/>
        </w:rPr>
      </w:pPr>
      <w:r w:rsidRPr="0057501E">
        <w:rPr>
          <w:rFonts w:cs="David"/>
          <w:szCs w:val="26"/>
          <w:rtl/>
        </w:rPr>
        <w:t>חוק החניכות, תשי"ג - 1953.</w:t>
      </w:r>
    </w:p>
    <w:p w:rsidR="00C27C83" w:rsidRPr="0057501E" w:rsidRDefault="00C27C83">
      <w:pPr>
        <w:spacing w:after="120" w:line="360" w:lineRule="auto"/>
        <w:ind w:left="1134"/>
        <w:jc w:val="both"/>
        <w:rPr>
          <w:rFonts w:cs="David"/>
          <w:szCs w:val="26"/>
          <w:rtl/>
        </w:rPr>
      </w:pPr>
      <w:r w:rsidRPr="0057501E">
        <w:rPr>
          <w:rFonts w:cs="David"/>
          <w:szCs w:val="26"/>
          <w:rtl/>
        </w:rPr>
        <w:t>חוק חיילים משוחררים (החזרה לעבודה) תשי"א - 1959.</w:t>
      </w:r>
    </w:p>
    <w:p w:rsidR="00C27C83" w:rsidRPr="0057501E" w:rsidRDefault="00C27C83">
      <w:pPr>
        <w:spacing w:after="120" w:line="360" w:lineRule="auto"/>
        <w:ind w:left="1134"/>
        <w:jc w:val="both"/>
        <w:rPr>
          <w:rFonts w:cs="David"/>
          <w:szCs w:val="26"/>
          <w:rtl/>
        </w:rPr>
      </w:pPr>
      <w:r w:rsidRPr="0057501E">
        <w:rPr>
          <w:rFonts w:cs="David"/>
          <w:szCs w:val="26"/>
          <w:rtl/>
        </w:rPr>
        <w:lastRenderedPageBreak/>
        <w:t>חוק הגנת השכר, תשי"ח - 1958.</w:t>
      </w:r>
    </w:p>
    <w:p w:rsidR="00C27C83" w:rsidRPr="0057501E" w:rsidRDefault="00C27C83">
      <w:pPr>
        <w:spacing w:after="120" w:line="360" w:lineRule="auto"/>
        <w:ind w:left="1134"/>
        <w:jc w:val="both"/>
        <w:rPr>
          <w:rFonts w:cs="David"/>
          <w:szCs w:val="26"/>
          <w:rtl/>
        </w:rPr>
      </w:pPr>
      <w:r w:rsidRPr="0057501E">
        <w:rPr>
          <w:rFonts w:cs="David"/>
          <w:szCs w:val="26"/>
          <w:rtl/>
        </w:rPr>
        <w:t>חוק פיצויי פיטורין, תשכ"ג - 1963.</w:t>
      </w:r>
    </w:p>
    <w:p w:rsidR="00C27C83" w:rsidRPr="0057501E" w:rsidRDefault="00C27C83">
      <w:pPr>
        <w:spacing w:after="120" w:line="360" w:lineRule="auto"/>
        <w:ind w:left="1134"/>
        <w:jc w:val="both"/>
        <w:rPr>
          <w:rFonts w:cs="David"/>
          <w:szCs w:val="26"/>
          <w:rtl/>
        </w:rPr>
      </w:pPr>
      <w:r w:rsidRPr="0057501E">
        <w:rPr>
          <w:rFonts w:cs="David"/>
          <w:szCs w:val="26"/>
          <w:rtl/>
        </w:rPr>
        <w:t>חוק הביטוח הלאומי (נוסח משולב), תשנ"ה - 1995.</w:t>
      </w:r>
    </w:p>
    <w:p w:rsidR="00C27C83" w:rsidRPr="0057501E" w:rsidRDefault="00C27C83">
      <w:pPr>
        <w:spacing w:after="120" w:line="360" w:lineRule="auto"/>
        <w:ind w:left="1134"/>
        <w:jc w:val="both"/>
        <w:rPr>
          <w:rFonts w:cs="David"/>
          <w:szCs w:val="26"/>
          <w:rtl/>
        </w:rPr>
      </w:pPr>
      <w:r w:rsidRPr="0057501E">
        <w:rPr>
          <w:rFonts w:cs="David"/>
          <w:szCs w:val="26"/>
          <w:rtl/>
        </w:rPr>
        <w:t xml:space="preserve">חוק שכר מינימום, התשמ"ז </w:t>
      </w:r>
      <w:r w:rsidRPr="0057501E">
        <w:rPr>
          <w:rFonts w:cs="David"/>
          <w:szCs w:val="26"/>
        </w:rPr>
        <w:t>–</w:t>
      </w:r>
      <w:r w:rsidRPr="0057501E">
        <w:rPr>
          <w:rFonts w:cs="David"/>
          <w:szCs w:val="26"/>
          <w:rtl/>
        </w:rPr>
        <w:t xml:space="preserve"> 1987.</w:t>
      </w:r>
    </w:p>
    <w:p w:rsidR="00C27C83" w:rsidRPr="0057501E" w:rsidRDefault="00C27C83">
      <w:pPr>
        <w:spacing w:after="120" w:line="360" w:lineRule="auto"/>
        <w:ind w:left="1134"/>
        <w:jc w:val="both"/>
        <w:rPr>
          <w:rFonts w:cs="David"/>
          <w:szCs w:val="26"/>
          <w:rtl/>
        </w:rPr>
      </w:pPr>
      <w:r w:rsidRPr="0057501E">
        <w:rPr>
          <w:rFonts w:cs="David" w:hint="cs"/>
          <w:szCs w:val="26"/>
          <w:rtl/>
        </w:rPr>
        <w:t>חוק העסקת עובדיםע"י קבלני  כח אדם התשנו - 1996.</w:t>
      </w:r>
    </w:p>
    <w:p w:rsidR="00C27C83" w:rsidRPr="0057501E" w:rsidRDefault="00C27C83">
      <w:pPr>
        <w:spacing w:after="120" w:line="360" w:lineRule="auto"/>
        <w:ind w:left="1132" w:hanging="567"/>
        <w:jc w:val="both"/>
        <w:rPr>
          <w:rFonts w:cs="David"/>
          <w:szCs w:val="26"/>
          <w:rtl/>
        </w:rPr>
      </w:pPr>
      <w:r w:rsidRPr="0057501E">
        <w:rPr>
          <w:rFonts w:cs="David" w:hint="cs"/>
          <w:szCs w:val="26"/>
          <w:rtl/>
        </w:rPr>
        <w:t>ב.</w:t>
      </w:r>
      <w:r w:rsidRPr="0057501E">
        <w:rPr>
          <w:rFonts w:cs="David"/>
          <w:szCs w:val="26"/>
          <w:rtl/>
        </w:rPr>
        <w:tab/>
        <w:t>הספק ישלם לעובדיו המועסקים אצלו לצורך ביצוע הסכם זה אותו שכר עבודה, ויקיים אותם תנאי עבודה כפי שנקבעו בהסכם הקיבוצי במיוחד בענף הש</w:t>
      </w:r>
      <w:r w:rsidRPr="0057501E">
        <w:rPr>
          <w:rFonts w:cs="David" w:hint="cs"/>
          <w:szCs w:val="26"/>
          <w:rtl/>
        </w:rPr>
        <w:t>י</w:t>
      </w:r>
      <w:r w:rsidRPr="0057501E">
        <w:rPr>
          <w:rFonts w:cs="David"/>
          <w:szCs w:val="26"/>
          <w:rtl/>
        </w:rPr>
        <w:t>רותים ובאין הסכם כאמור, בהתאם לנהוג ולמקובל על ידי מעבידים בביצוע ש</w:t>
      </w:r>
      <w:r w:rsidRPr="0057501E">
        <w:rPr>
          <w:rFonts w:cs="David" w:hint="cs"/>
          <w:szCs w:val="26"/>
          <w:rtl/>
        </w:rPr>
        <w:t>י</w:t>
      </w:r>
      <w:r w:rsidRPr="0057501E">
        <w:rPr>
          <w:rFonts w:cs="David"/>
          <w:szCs w:val="26"/>
          <w:rtl/>
        </w:rPr>
        <w:t>רותים מהסוג הנדרש.</w:t>
      </w:r>
    </w:p>
    <w:p w:rsidR="00C27C83" w:rsidRPr="0057501E" w:rsidRDefault="00C27C83">
      <w:pPr>
        <w:spacing w:after="120" w:line="360" w:lineRule="auto"/>
        <w:ind w:left="565"/>
        <w:jc w:val="both"/>
        <w:rPr>
          <w:rFonts w:cs="David"/>
          <w:szCs w:val="26"/>
          <w:rtl/>
        </w:rPr>
      </w:pPr>
      <w:r w:rsidRPr="0057501E">
        <w:rPr>
          <w:rFonts w:cs="David" w:hint="cs"/>
          <w:szCs w:val="26"/>
          <w:rtl/>
        </w:rPr>
        <w:t>ג.</w:t>
      </w:r>
      <w:r w:rsidRPr="0057501E">
        <w:rPr>
          <w:rFonts w:cs="David"/>
          <w:szCs w:val="26"/>
          <w:rtl/>
        </w:rPr>
        <w:tab/>
        <w:t>הספק מתחייב להבטיח תנאי בטיחות, תנאים לשמירת בריאות עובדים כדרוש על פי כל דין, ובאין דרישה חוקית, כפי שיידרש על ידי מפקח העבודה ככתוב בחוק ארגון הפיקוח על העבודה, תשי"ד</w:t>
      </w:r>
      <w:r w:rsidRPr="0057501E">
        <w:rPr>
          <w:rFonts w:cs="David" w:hint="cs"/>
          <w:szCs w:val="26"/>
          <w:rtl/>
        </w:rPr>
        <w:t>-</w:t>
      </w:r>
      <w:r w:rsidRPr="0057501E">
        <w:rPr>
          <w:rFonts w:cs="David"/>
          <w:szCs w:val="26"/>
          <w:rtl/>
        </w:rPr>
        <w:t xml:space="preserve"> 1954.</w:t>
      </w:r>
    </w:p>
    <w:p w:rsidR="00C27C83" w:rsidRPr="0057501E" w:rsidRDefault="00C27C83">
      <w:pPr>
        <w:numPr>
          <w:ilvl w:val="0"/>
          <w:numId w:val="13"/>
        </w:numPr>
        <w:tabs>
          <w:tab w:val="left" w:pos="1132"/>
        </w:tabs>
        <w:spacing w:after="120" w:line="360" w:lineRule="auto"/>
        <w:rPr>
          <w:rFonts w:cs="David"/>
          <w:szCs w:val="26"/>
          <w:rtl/>
        </w:rPr>
      </w:pPr>
      <w:r w:rsidRPr="0057501E">
        <w:rPr>
          <w:rFonts w:cs="David"/>
          <w:szCs w:val="26"/>
          <w:rtl/>
        </w:rPr>
        <w:t>הספק מתחייב לספק לעובדיו מדים נקיים במסגרת עבודתם במסעדה.</w:t>
      </w:r>
      <w:r w:rsidRPr="0057501E">
        <w:rPr>
          <w:rFonts w:cs="David"/>
          <w:szCs w:val="26"/>
          <w:rtl/>
        </w:rPr>
        <w:tab/>
      </w:r>
    </w:p>
    <w:p w:rsidR="00C27C83" w:rsidRPr="0057501E" w:rsidRDefault="00C27C83">
      <w:pPr>
        <w:numPr>
          <w:ilvl w:val="0"/>
          <w:numId w:val="13"/>
        </w:numPr>
        <w:tabs>
          <w:tab w:val="left" w:pos="1132"/>
        </w:tabs>
        <w:spacing w:after="120" w:line="360" w:lineRule="auto"/>
        <w:rPr>
          <w:rFonts w:cs="David"/>
          <w:szCs w:val="26"/>
        </w:rPr>
      </w:pPr>
      <w:r w:rsidRPr="0057501E">
        <w:rPr>
          <w:rFonts w:cs="David"/>
          <w:szCs w:val="26"/>
          <w:rtl/>
        </w:rPr>
        <w:t>הספק מתחייב להעסיק במסעדה עובדים בעלי אזרחות ישראלית בלבד</w:t>
      </w:r>
      <w:r w:rsidRPr="0057501E">
        <w:rPr>
          <w:rFonts w:cs="David" w:hint="cs"/>
          <w:szCs w:val="26"/>
          <w:rtl/>
        </w:rPr>
        <w:t>.</w:t>
      </w:r>
    </w:p>
    <w:p w:rsidR="00C27C83" w:rsidRPr="0057501E" w:rsidRDefault="00C27C83">
      <w:pPr>
        <w:tabs>
          <w:tab w:val="left" w:pos="1132"/>
        </w:tabs>
        <w:spacing w:after="120" w:line="360" w:lineRule="auto"/>
        <w:ind w:left="565"/>
        <w:rPr>
          <w:rFonts w:cs="David"/>
          <w:szCs w:val="26"/>
          <w:rtl/>
        </w:rPr>
      </w:pPr>
      <w:r w:rsidRPr="0057501E">
        <w:rPr>
          <w:rFonts w:cs="David"/>
          <w:szCs w:val="26"/>
          <w:rtl/>
        </w:rPr>
        <w:t xml:space="preserve"> </w:t>
      </w:r>
      <w:r w:rsidRPr="0057501E">
        <w:rPr>
          <w:rFonts w:cs="David" w:hint="cs"/>
          <w:szCs w:val="26"/>
          <w:rtl/>
        </w:rPr>
        <w:t>ו</w:t>
      </w:r>
      <w:r w:rsidRPr="0057501E">
        <w:rPr>
          <w:rFonts w:cs="David"/>
          <w:szCs w:val="26"/>
          <w:rtl/>
        </w:rPr>
        <w:t xml:space="preserve">בעלי אישור העסקה מטעם קב"ט </w:t>
      </w:r>
      <w:r w:rsidRPr="0057501E">
        <w:rPr>
          <w:rFonts w:cs="David" w:hint="cs"/>
          <w:szCs w:val="26"/>
          <w:rtl/>
        </w:rPr>
        <w:t xml:space="preserve"> קריית הממשלה</w:t>
      </w:r>
      <w:r w:rsidRPr="0057501E">
        <w:rPr>
          <w:rFonts w:cs="David"/>
          <w:szCs w:val="26"/>
          <w:rtl/>
        </w:rPr>
        <w:t xml:space="preserve"> </w:t>
      </w:r>
      <w:r w:rsidRPr="0057501E">
        <w:rPr>
          <w:rFonts w:cs="David" w:hint="cs"/>
          <w:szCs w:val="26"/>
          <w:rtl/>
        </w:rPr>
        <w:t>.</w:t>
      </w:r>
    </w:p>
    <w:p w:rsidR="00C27C83" w:rsidRPr="0057501E" w:rsidRDefault="00C27C83">
      <w:pPr>
        <w:numPr>
          <w:ilvl w:val="0"/>
          <w:numId w:val="13"/>
        </w:numPr>
        <w:tabs>
          <w:tab w:val="left" w:pos="1132"/>
        </w:tabs>
        <w:spacing w:after="120" w:line="360" w:lineRule="auto"/>
        <w:rPr>
          <w:rFonts w:cs="David"/>
          <w:szCs w:val="26"/>
          <w:rtl/>
        </w:rPr>
      </w:pPr>
      <w:r w:rsidRPr="0057501E">
        <w:rPr>
          <w:rFonts w:cs="David"/>
          <w:szCs w:val="26"/>
          <w:rtl/>
        </w:rPr>
        <w:t xml:space="preserve">הספק </w:t>
      </w:r>
      <w:r w:rsidRPr="0057501E">
        <w:rPr>
          <w:rFonts w:cs="David" w:hint="cs"/>
          <w:szCs w:val="26"/>
          <w:rtl/>
        </w:rPr>
        <w:t xml:space="preserve"> מתחייב</w:t>
      </w:r>
      <w:r w:rsidRPr="0057501E">
        <w:rPr>
          <w:rFonts w:cs="David"/>
          <w:szCs w:val="26"/>
          <w:rtl/>
        </w:rPr>
        <w:t xml:space="preserve">  שכל העובדים  יעברו בדיקות רפואיות תקופתיות כנדרש</w:t>
      </w:r>
      <w:r w:rsidRPr="0057501E">
        <w:rPr>
          <w:rFonts w:cs="David" w:hint="cs"/>
          <w:szCs w:val="26"/>
          <w:rtl/>
        </w:rPr>
        <w:t xml:space="preserve"> אצל רופא </w:t>
      </w:r>
      <w:r w:rsidRPr="0057501E">
        <w:rPr>
          <w:rFonts w:cs="David"/>
          <w:szCs w:val="26"/>
          <w:rtl/>
        </w:rPr>
        <w:tab/>
      </w:r>
      <w:r w:rsidRPr="0057501E">
        <w:rPr>
          <w:rFonts w:cs="David"/>
          <w:szCs w:val="26"/>
          <w:rtl/>
        </w:rPr>
        <w:tab/>
      </w:r>
      <w:r w:rsidRPr="0057501E">
        <w:rPr>
          <w:rFonts w:cs="David" w:hint="cs"/>
          <w:szCs w:val="26"/>
          <w:rtl/>
        </w:rPr>
        <w:t xml:space="preserve">תעסוקתי או אצל רופא משפחה מוכר </w:t>
      </w:r>
      <w:r w:rsidRPr="0057501E">
        <w:rPr>
          <w:rFonts w:cs="David"/>
          <w:szCs w:val="26"/>
          <w:rtl/>
        </w:rPr>
        <w:t xml:space="preserve"> ויהיו מצוידים בכל עת באישור רפואי </w:t>
      </w:r>
      <w:r w:rsidRPr="0057501E">
        <w:rPr>
          <w:rFonts w:cs="David"/>
          <w:szCs w:val="26"/>
          <w:rtl/>
        </w:rPr>
        <w:tab/>
      </w:r>
      <w:r w:rsidRPr="0057501E">
        <w:rPr>
          <w:rFonts w:cs="David"/>
          <w:szCs w:val="26"/>
          <w:rtl/>
        </w:rPr>
        <w:tab/>
      </w:r>
      <w:r w:rsidRPr="0057501E">
        <w:rPr>
          <w:rFonts w:cs="David"/>
          <w:szCs w:val="26"/>
          <w:rtl/>
        </w:rPr>
        <w:tab/>
        <w:t>לעבודה במזון, תוקף האישור יחודש לפחות אחת לשנה ובכניסת עובד לעבודה</w:t>
      </w:r>
      <w:r w:rsidRPr="0057501E">
        <w:rPr>
          <w:rFonts w:cs="David" w:hint="cs"/>
          <w:szCs w:val="26"/>
          <w:rtl/>
        </w:rPr>
        <w:t>.</w:t>
      </w:r>
    </w:p>
    <w:p w:rsidR="00C27C83" w:rsidRPr="0057501E" w:rsidRDefault="00C27C83">
      <w:pPr>
        <w:numPr>
          <w:ilvl w:val="0"/>
          <w:numId w:val="13"/>
        </w:numPr>
        <w:tabs>
          <w:tab w:val="left" w:pos="1132"/>
        </w:tabs>
        <w:spacing w:after="120" w:line="360" w:lineRule="auto"/>
        <w:rPr>
          <w:rFonts w:cs="David"/>
          <w:szCs w:val="26"/>
          <w:rtl/>
        </w:rPr>
      </w:pPr>
      <w:r w:rsidRPr="0057501E">
        <w:rPr>
          <w:rFonts w:cs="David" w:hint="cs"/>
          <w:szCs w:val="26"/>
          <w:rtl/>
        </w:rPr>
        <w:t xml:space="preserve">     1.</w:t>
      </w:r>
      <w:r w:rsidRPr="0057501E">
        <w:rPr>
          <w:rFonts w:cs="David" w:hint="cs"/>
          <w:szCs w:val="26"/>
          <w:rtl/>
        </w:rPr>
        <w:tab/>
      </w:r>
      <w:r w:rsidRPr="0057501E">
        <w:rPr>
          <w:rFonts w:cs="David"/>
          <w:szCs w:val="26"/>
          <w:rtl/>
        </w:rPr>
        <w:t>הספק מתחייב להמציא לאחראי את רשימת העובדים שיועסקו על ידו בהפעלת המסעדה לפחות 10 ימים לפני תחילת העסקתם במסעדה.</w:t>
      </w:r>
    </w:p>
    <w:p w:rsidR="00C27C83" w:rsidRPr="0057501E" w:rsidRDefault="00C27C83">
      <w:pPr>
        <w:spacing w:after="120" w:line="360" w:lineRule="auto"/>
        <w:ind w:left="1699" w:hanging="567"/>
        <w:jc w:val="both"/>
        <w:rPr>
          <w:rFonts w:cs="David"/>
          <w:szCs w:val="26"/>
          <w:rtl/>
        </w:rPr>
      </w:pPr>
      <w:r w:rsidRPr="0057501E">
        <w:rPr>
          <w:rFonts w:cs="David" w:hint="cs"/>
          <w:szCs w:val="26"/>
          <w:rtl/>
        </w:rPr>
        <w:t>2</w:t>
      </w:r>
      <w:r w:rsidRPr="0057501E">
        <w:rPr>
          <w:rFonts w:cs="David"/>
          <w:szCs w:val="26"/>
          <w:rtl/>
        </w:rPr>
        <w:t>.</w:t>
      </w:r>
      <w:r w:rsidRPr="0057501E">
        <w:rPr>
          <w:rFonts w:cs="David"/>
          <w:szCs w:val="26"/>
          <w:rtl/>
        </w:rPr>
        <w:tab/>
        <w:t>האחראי יהיה רשאי</w:t>
      </w:r>
      <w:r w:rsidRPr="0057501E">
        <w:rPr>
          <w:rFonts w:cs="David" w:hint="cs"/>
          <w:szCs w:val="26"/>
          <w:rtl/>
        </w:rPr>
        <w:t xml:space="preserve"> בכל עת</w:t>
      </w:r>
      <w:r w:rsidRPr="0057501E">
        <w:rPr>
          <w:rFonts w:cs="David"/>
          <w:szCs w:val="26"/>
          <w:rtl/>
        </w:rPr>
        <w:t xml:space="preserve"> לדרוש מהספק החלפת עובד המועסק במסעדה והספק מתחייב לבצע את דרישת האחראי מייד עם קבלתה.</w:t>
      </w:r>
    </w:p>
    <w:p w:rsidR="00C27C83" w:rsidRPr="0057501E" w:rsidRDefault="00C27C83">
      <w:pPr>
        <w:spacing w:after="120" w:line="360" w:lineRule="auto"/>
        <w:ind w:left="1699" w:hanging="567"/>
        <w:jc w:val="both"/>
        <w:rPr>
          <w:rFonts w:cs="David"/>
          <w:szCs w:val="26"/>
          <w:rtl/>
        </w:rPr>
      </w:pPr>
      <w:r w:rsidRPr="0057501E">
        <w:rPr>
          <w:rFonts w:cs="David" w:hint="cs"/>
          <w:szCs w:val="26"/>
          <w:rtl/>
        </w:rPr>
        <w:t>3</w:t>
      </w:r>
      <w:r w:rsidRPr="0057501E">
        <w:rPr>
          <w:rFonts w:cs="David"/>
          <w:szCs w:val="26"/>
          <w:rtl/>
        </w:rPr>
        <w:t>.</w:t>
      </w:r>
      <w:r w:rsidRPr="0057501E">
        <w:rPr>
          <w:rFonts w:cs="David"/>
          <w:szCs w:val="26"/>
          <w:rtl/>
        </w:rPr>
        <w:tab/>
        <w:t>העסקתו של כל עובד על ידי הספק (בתפקיד קבוע, ממלא מקום, זמני או מחליף) טעונה אישור מראש ובכתב של ק</w:t>
      </w:r>
      <w:r w:rsidRPr="0057501E">
        <w:rPr>
          <w:rFonts w:cs="David" w:hint="cs"/>
          <w:szCs w:val="26"/>
          <w:rtl/>
        </w:rPr>
        <w:t>ב"ט</w:t>
      </w:r>
      <w:r w:rsidRPr="0057501E">
        <w:rPr>
          <w:rFonts w:cs="David"/>
          <w:szCs w:val="26"/>
          <w:rtl/>
        </w:rPr>
        <w:t xml:space="preserve"> הבניין הרלבנטי</w:t>
      </w:r>
      <w:r w:rsidRPr="0057501E">
        <w:rPr>
          <w:rFonts w:cs="David" w:hint="cs"/>
          <w:szCs w:val="26"/>
          <w:rtl/>
        </w:rPr>
        <w:t xml:space="preserve"> </w:t>
      </w:r>
      <w:r w:rsidRPr="0057501E">
        <w:rPr>
          <w:rFonts w:cs="David"/>
          <w:szCs w:val="26"/>
          <w:rtl/>
        </w:rPr>
        <w:t>(להלן הקב"ט) אשר ינתן לספק באמצעות האחראי.</w:t>
      </w:r>
    </w:p>
    <w:p w:rsidR="00C27C83" w:rsidRPr="0057501E" w:rsidRDefault="00C27C83">
      <w:pPr>
        <w:spacing w:after="120" w:line="360" w:lineRule="auto"/>
        <w:ind w:left="1699" w:hanging="567"/>
        <w:jc w:val="both"/>
        <w:rPr>
          <w:rFonts w:cs="David"/>
          <w:szCs w:val="26"/>
          <w:rtl/>
        </w:rPr>
      </w:pPr>
      <w:r w:rsidRPr="0057501E">
        <w:rPr>
          <w:rFonts w:cs="David" w:hint="cs"/>
          <w:szCs w:val="26"/>
          <w:rtl/>
        </w:rPr>
        <w:t>4</w:t>
      </w:r>
      <w:r w:rsidRPr="0057501E">
        <w:rPr>
          <w:rFonts w:cs="David"/>
          <w:szCs w:val="26"/>
          <w:rtl/>
        </w:rPr>
        <w:t>.</w:t>
      </w:r>
      <w:r w:rsidRPr="0057501E">
        <w:rPr>
          <w:rFonts w:cs="David"/>
          <w:szCs w:val="26"/>
          <w:rtl/>
        </w:rPr>
        <w:tab/>
        <w:t>הקב"ט יהא רשאי לדרוש מהספק להרחיק מהעבודה עובד המועסק על ידו והספק מתחייב לבצע את הדבר מייד לאחר שיידרש לעשות זאת.</w:t>
      </w:r>
    </w:p>
    <w:p w:rsidR="00C27C83" w:rsidRPr="0057501E" w:rsidRDefault="00C27C83">
      <w:pPr>
        <w:spacing w:after="120" w:line="360" w:lineRule="auto"/>
        <w:ind w:left="1132" w:hanging="567"/>
        <w:jc w:val="both"/>
        <w:rPr>
          <w:rFonts w:cs="David"/>
          <w:szCs w:val="26"/>
          <w:rtl/>
        </w:rPr>
      </w:pPr>
      <w:r w:rsidRPr="0057501E">
        <w:rPr>
          <w:rFonts w:cs="David"/>
          <w:szCs w:val="26"/>
          <w:rtl/>
        </w:rPr>
        <w:tab/>
      </w:r>
    </w:p>
    <w:p w:rsidR="00C27C83" w:rsidRPr="0057501E" w:rsidRDefault="00C27C83">
      <w:pPr>
        <w:spacing w:after="120" w:line="360" w:lineRule="auto"/>
        <w:ind w:left="1132" w:hanging="565"/>
        <w:jc w:val="both"/>
        <w:rPr>
          <w:rFonts w:cs="David"/>
          <w:b/>
          <w:bCs/>
          <w:szCs w:val="26"/>
          <w:u w:val="single"/>
          <w:rtl/>
        </w:rPr>
      </w:pPr>
      <w:r w:rsidRPr="0057501E">
        <w:rPr>
          <w:rFonts w:cs="David" w:hint="cs"/>
          <w:b/>
          <w:bCs/>
          <w:szCs w:val="26"/>
          <w:rtl/>
        </w:rPr>
        <w:t>11.</w:t>
      </w:r>
      <w:r w:rsidRPr="0057501E">
        <w:rPr>
          <w:rFonts w:cs="David" w:hint="cs"/>
          <w:b/>
          <w:bCs/>
          <w:szCs w:val="26"/>
          <w:rtl/>
        </w:rPr>
        <w:tab/>
      </w:r>
      <w:r w:rsidRPr="0057501E">
        <w:rPr>
          <w:rFonts w:cs="David" w:hint="cs"/>
          <w:b/>
          <w:bCs/>
          <w:szCs w:val="26"/>
          <w:u w:val="single"/>
          <w:rtl/>
        </w:rPr>
        <w:t>שמירת סודיות</w:t>
      </w:r>
    </w:p>
    <w:p w:rsidR="00C27C83" w:rsidRPr="0057501E" w:rsidRDefault="00C27C83">
      <w:pPr>
        <w:spacing w:after="120" w:line="360" w:lineRule="auto"/>
        <w:ind w:left="1132" w:hanging="567"/>
        <w:jc w:val="both"/>
        <w:rPr>
          <w:rFonts w:cs="David"/>
          <w:szCs w:val="26"/>
          <w:rtl/>
        </w:rPr>
      </w:pPr>
      <w:r w:rsidRPr="0057501E">
        <w:rPr>
          <w:rFonts w:cs="David"/>
          <w:szCs w:val="26"/>
          <w:rtl/>
        </w:rPr>
        <w:t>א.</w:t>
      </w:r>
      <w:r w:rsidRPr="0057501E">
        <w:rPr>
          <w:rFonts w:cs="David" w:hint="cs"/>
          <w:szCs w:val="26"/>
          <w:rtl/>
        </w:rPr>
        <w:tab/>
      </w:r>
      <w:r w:rsidRPr="0057501E">
        <w:rPr>
          <w:rFonts w:cs="David"/>
          <w:szCs w:val="26"/>
          <w:rtl/>
        </w:rPr>
        <w:t xml:space="preserve">הספק מתחייב לשמור בסוד ולא להעביר, לא להודיע, לא למסור ולא להביא לידיעת כל אדם כל ידיעה שתגיע אליו בקשר עם ביצוע הסכם זה ו/או במהלך ביצוע התחייבויותיו </w:t>
      </w:r>
      <w:r w:rsidRPr="0057501E">
        <w:rPr>
          <w:rFonts w:cs="David"/>
          <w:szCs w:val="26"/>
          <w:rtl/>
        </w:rPr>
        <w:lastRenderedPageBreak/>
        <w:t xml:space="preserve">עפ"י הסכם זה או אגב ביצוע ההסכם, בין בתקופת ההסכם, ובין לאחר מכן, כמתחייב עפ"י כל דין. </w:t>
      </w:r>
    </w:p>
    <w:p w:rsidR="00C27C83" w:rsidRPr="0057501E" w:rsidRDefault="00C27C83">
      <w:pPr>
        <w:spacing w:after="120" w:line="360" w:lineRule="auto"/>
        <w:ind w:left="1132" w:hanging="567"/>
        <w:jc w:val="both"/>
        <w:rPr>
          <w:rFonts w:cs="David"/>
          <w:szCs w:val="26"/>
          <w:rtl/>
        </w:rPr>
      </w:pPr>
      <w:r w:rsidRPr="0057501E">
        <w:rPr>
          <w:rFonts w:cs="David"/>
          <w:szCs w:val="26"/>
          <w:rtl/>
        </w:rPr>
        <w:t>ב.</w:t>
      </w:r>
      <w:r w:rsidRPr="0057501E">
        <w:rPr>
          <w:rFonts w:cs="David" w:hint="cs"/>
          <w:szCs w:val="26"/>
          <w:rtl/>
        </w:rPr>
        <w:tab/>
      </w:r>
      <w:r w:rsidRPr="0057501E">
        <w:rPr>
          <w:rFonts w:cs="David"/>
          <w:szCs w:val="26"/>
          <w:rtl/>
        </w:rPr>
        <w:t>הספק מתחייב לחתום, ולהחתים את כל עובדיו , והמועסקים על ידו ו/או כל מי מטעמו, על הצהרת סודיות עפ"י הטופס המצורף כנספח  5  להסכם זה.</w:t>
      </w:r>
    </w:p>
    <w:p w:rsidR="00C27C83" w:rsidRPr="0057501E" w:rsidRDefault="00C27C83">
      <w:pPr>
        <w:spacing w:after="120" w:line="360" w:lineRule="auto"/>
        <w:ind w:left="1132" w:hanging="567"/>
        <w:jc w:val="both"/>
        <w:rPr>
          <w:rFonts w:cs="David"/>
          <w:szCs w:val="26"/>
          <w:rtl/>
        </w:rPr>
      </w:pPr>
      <w:r w:rsidRPr="0057501E">
        <w:rPr>
          <w:rFonts w:cs="David"/>
          <w:szCs w:val="26"/>
          <w:rtl/>
        </w:rPr>
        <w:t>ג.</w:t>
      </w:r>
      <w:r w:rsidRPr="0057501E">
        <w:rPr>
          <w:rFonts w:cs="David" w:hint="cs"/>
          <w:szCs w:val="26"/>
          <w:rtl/>
        </w:rPr>
        <w:tab/>
      </w:r>
      <w:r w:rsidRPr="0057501E">
        <w:rPr>
          <w:rFonts w:cs="David"/>
          <w:szCs w:val="26"/>
          <w:rtl/>
        </w:rPr>
        <w:t xml:space="preserve"> הספק, עובדיו, וכל מי מטעמו יצהירו כי ידוע להם כי אי מילוי ההתחייבות עפ"י סעיף זה מהווה עבירה ובין היתר עפ"י סע' 118 ו </w:t>
      </w:r>
      <w:r w:rsidRPr="0057501E">
        <w:rPr>
          <w:rFonts w:cs="David"/>
          <w:szCs w:val="26"/>
        </w:rPr>
        <w:t>–</w:t>
      </w:r>
      <w:r w:rsidRPr="0057501E">
        <w:rPr>
          <w:rFonts w:cs="David"/>
          <w:szCs w:val="26"/>
          <w:rtl/>
        </w:rPr>
        <w:t xml:space="preserve"> 119 לחוק העונשין, תשל"ז </w:t>
      </w:r>
      <w:r w:rsidRPr="0057501E">
        <w:rPr>
          <w:rFonts w:cs="David"/>
          <w:szCs w:val="26"/>
        </w:rPr>
        <w:t>–</w:t>
      </w:r>
      <w:r w:rsidRPr="0057501E">
        <w:rPr>
          <w:rFonts w:cs="David"/>
          <w:szCs w:val="26"/>
          <w:rtl/>
        </w:rPr>
        <w:t xml:space="preserve"> 1977, סעיף 234 לפקודת מס הכנסה (נוסח חדש), סעיף 105 לחוק מס שבח מקרקעין וסעיף 50 לחוק מס רכוש וקרן פיצויים.</w:t>
      </w:r>
    </w:p>
    <w:p w:rsidR="00C27C83" w:rsidRPr="0057501E" w:rsidRDefault="00C27C83">
      <w:pPr>
        <w:spacing w:after="120" w:line="360" w:lineRule="auto"/>
        <w:ind w:left="1132" w:hanging="567"/>
        <w:jc w:val="both"/>
        <w:rPr>
          <w:rFonts w:cs="David"/>
          <w:b/>
          <w:bCs/>
          <w:szCs w:val="26"/>
          <w:rtl/>
        </w:rPr>
      </w:pPr>
    </w:p>
    <w:p w:rsidR="00C27C83" w:rsidRPr="0057501E" w:rsidRDefault="00C27C83">
      <w:pPr>
        <w:spacing w:after="120" w:line="360" w:lineRule="auto"/>
        <w:ind w:left="1132" w:hanging="567"/>
        <w:jc w:val="both"/>
        <w:rPr>
          <w:rFonts w:cs="David"/>
          <w:b/>
          <w:bCs/>
          <w:szCs w:val="26"/>
          <w:u w:val="single"/>
          <w:rtl/>
        </w:rPr>
      </w:pPr>
      <w:r w:rsidRPr="0057501E">
        <w:rPr>
          <w:rFonts w:cs="David" w:hint="cs"/>
          <w:b/>
          <w:bCs/>
          <w:szCs w:val="26"/>
          <w:rtl/>
        </w:rPr>
        <w:t>12</w:t>
      </w:r>
      <w:r w:rsidRPr="0057501E">
        <w:rPr>
          <w:rFonts w:cs="David"/>
          <w:b/>
          <w:bCs/>
          <w:szCs w:val="26"/>
          <w:rtl/>
        </w:rPr>
        <w:t>.</w:t>
      </w:r>
      <w:r w:rsidRPr="0057501E">
        <w:rPr>
          <w:rFonts w:cs="David"/>
          <w:b/>
          <w:bCs/>
          <w:szCs w:val="26"/>
          <w:rtl/>
        </w:rPr>
        <w:tab/>
      </w:r>
      <w:r w:rsidRPr="0057501E">
        <w:rPr>
          <w:rFonts w:cs="David" w:hint="cs"/>
          <w:b/>
          <w:bCs/>
          <w:szCs w:val="26"/>
          <w:u w:val="single"/>
          <w:rtl/>
        </w:rPr>
        <w:t>ערבויות ובטחונות</w:t>
      </w:r>
    </w:p>
    <w:p w:rsidR="00C27C83" w:rsidRPr="0057501E" w:rsidRDefault="00C27C83" w:rsidP="0031225E">
      <w:pPr>
        <w:spacing w:after="120" w:line="360" w:lineRule="auto"/>
        <w:ind w:left="1699" w:hanging="567"/>
        <w:jc w:val="both"/>
        <w:rPr>
          <w:rFonts w:cs="David"/>
          <w:szCs w:val="26"/>
          <w:rtl/>
        </w:rPr>
      </w:pPr>
      <w:r w:rsidRPr="0057501E">
        <w:rPr>
          <w:rFonts w:cs="David" w:hint="cs"/>
          <w:szCs w:val="26"/>
          <w:rtl/>
        </w:rPr>
        <w:t>א.</w:t>
      </w:r>
      <w:r w:rsidRPr="0057501E">
        <w:rPr>
          <w:rFonts w:cs="David"/>
          <w:szCs w:val="26"/>
          <w:rtl/>
        </w:rPr>
        <w:tab/>
      </w:r>
      <w:r w:rsidRPr="0057501E">
        <w:rPr>
          <w:rFonts w:cs="David" w:hint="cs"/>
          <w:szCs w:val="26"/>
          <w:rtl/>
        </w:rPr>
        <w:t xml:space="preserve">כבטחון למילוי התחייבויותיו של הספק עפ"י הסכם זה ימציא </w:t>
      </w:r>
      <w:r w:rsidRPr="0057501E">
        <w:rPr>
          <w:rFonts w:cs="David"/>
          <w:szCs w:val="26"/>
          <w:rtl/>
        </w:rPr>
        <w:t>הספק ל</w:t>
      </w:r>
      <w:r w:rsidR="0031225E" w:rsidRPr="0057501E">
        <w:rPr>
          <w:rFonts w:cs="David" w:hint="cs"/>
          <w:szCs w:val="26"/>
          <w:rtl/>
        </w:rPr>
        <w:t>מועצת</w:t>
      </w:r>
      <w:r w:rsidRPr="0057501E">
        <w:rPr>
          <w:rFonts w:cs="David"/>
          <w:szCs w:val="26"/>
          <w:rtl/>
        </w:rPr>
        <w:t xml:space="preserve"> הדיירים, במעמד חתימת הסכם זה, וכתנאי לחתימתו , ערבות צמודה למדד המחירים לצרכן, שהוצאה על פי בקשת הספק בלבד מאת תאגיד בנקאי הרשום בישראל</w:t>
      </w:r>
      <w:r w:rsidRPr="0057501E">
        <w:rPr>
          <w:rFonts w:cs="David" w:hint="cs"/>
          <w:szCs w:val="26"/>
          <w:rtl/>
        </w:rPr>
        <w:t xml:space="preserve"> או מאת מבטח מורשה </w:t>
      </w:r>
      <w:r w:rsidRPr="0057501E">
        <w:rPr>
          <w:rFonts w:cs="David"/>
          <w:szCs w:val="26"/>
          <w:rtl/>
        </w:rPr>
        <w:t xml:space="preserve">, מבוילת כדין, המתאימה לדוגמא המצורפת בזה בנספח </w:t>
      </w:r>
      <w:r w:rsidRPr="0057501E">
        <w:rPr>
          <w:rFonts w:cs="David" w:hint="cs"/>
          <w:szCs w:val="26"/>
          <w:rtl/>
        </w:rPr>
        <w:t xml:space="preserve">מס' 4 </w:t>
      </w:r>
      <w:r w:rsidRPr="0057501E">
        <w:rPr>
          <w:rFonts w:cs="David"/>
          <w:szCs w:val="26"/>
          <w:rtl/>
        </w:rPr>
        <w:t xml:space="preserve">"ערבות ביצוע" . הערבות תעמוד בתוקף למשך תקופת התקשרות בתוספת חודשיים  או עד תום התחייבות הספק לפי המאוחר, ותבטיח את קיום מלוא התחייבות הספק על פי הסכם זה. </w:t>
      </w:r>
    </w:p>
    <w:p w:rsidR="006F197C" w:rsidRPr="0057501E" w:rsidRDefault="00C27C83" w:rsidP="006F197C">
      <w:pPr>
        <w:spacing w:after="120" w:line="360" w:lineRule="auto"/>
        <w:ind w:left="1699" w:hanging="567"/>
        <w:jc w:val="both"/>
        <w:rPr>
          <w:rFonts w:cs="David"/>
          <w:szCs w:val="26"/>
          <w:rtl/>
        </w:rPr>
      </w:pPr>
      <w:r w:rsidRPr="0057501E">
        <w:rPr>
          <w:rFonts w:cs="David"/>
          <w:szCs w:val="26"/>
          <w:rtl/>
        </w:rPr>
        <w:t xml:space="preserve">סכום הערבות הבנקאית הינו  </w:t>
      </w:r>
      <w:r w:rsidRPr="0057501E">
        <w:rPr>
          <w:rFonts w:cs="David" w:hint="cs"/>
          <w:b/>
          <w:bCs/>
          <w:szCs w:val="26"/>
          <w:rtl/>
        </w:rPr>
        <w:t xml:space="preserve">   75,000</w:t>
      </w:r>
      <w:r w:rsidR="00C3539D" w:rsidRPr="0057501E">
        <w:rPr>
          <w:rFonts w:cs="David" w:hint="cs"/>
          <w:b/>
          <w:bCs/>
          <w:szCs w:val="26"/>
          <w:rtl/>
        </w:rPr>
        <w:t xml:space="preserve"> </w:t>
      </w:r>
      <w:r w:rsidRPr="0057501E">
        <w:rPr>
          <w:rFonts w:cs="David"/>
          <w:b/>
          <w:bCs/>
          <w:szCs w:val="26"/>
          <w:rtl/>
        </w:rPr>
        <w:t>ש"ח</w:t>
      </w:r>
      <w:r w:rsidRPr="0057501E">
        <w:rPr>
          <w:rFonts w:cs="David"/>
          <w:szCs w:val="26"/>
          <w:rtl/>
        </w:rPr>
        <w:t xml:space="preserve"> (ובמילים </w:t>
      </w:r>
      <w:r w:rsidRPr="0057501E">
        <w:rPr>
          <w:rFonts w:cs="David"/>
          <w:b/>
          <w:bCs/>
          <w:szCs w:val="26"/>
          <w:u w:val="single"/>
          <w:rtl/>
        </w:rPr>
        <w:t xml:space="preserve"> </w:t>
      </w:r>
      <w:r w:rsidRPr="0057501E">
        <w:rPr>
          <w:rFonts w:cs="David" w:hint="cs"/>
          <w:b/>
          <w:bCs/>
          <w:szCs w:val="26"/>
          <w:u w:val="single"/>
          <w:rtl/>
        </w:rPr>
        <w:t xml:space="preserve"> שבעים וחמש</w:t>
      </w:r>
      <w:r w:rsidR="00C3539D" w:rsidRPr="0057501E">
        <w:rPr>
          <w:rFonts w:cs="David" w:hint="cs"/>
          <w:b/>
          <w:bCs/>
          <w:szCs w:val="26"/>
          <w:u w:val="single"/>
          <w:rtl/>
        </w:rPr>
        <w:t xml:space="preserve"> </w:t>
      </w:r>
      <w:r w:rsidRPr="0057501E">
        <w:rPr>
          <w:rFonts w:cs="David"/>
          <w:b/>
          <w:bCs/>
          <w:szCs w:val="26"/>
          <w:u w:val="single"/>
          <w:rtl/>
        </w:rPr>
        <w:t>אלף ש"ח</w:t>
      </w:r>
      <w:r w:rsidRPr="0057501E">
        <w:rPr>
          <w:rFonts w:cs="David"/>
          <w:szCs w:val="26"/>
          <w:rtl/>
        </w:rPr>
        <w:t>) ומדד הבסיס יהא כמפורט בפרק 9 בנספח מס' 1.</w:t>
      </w:r>
    </w:p>
    <w:p w:rsidR="00C27C83" w:rsidRPr="0057501E" w:rsidRDefault="00C27C83">
      <w:pPr>
        <w:spacing w:after="120" w:line="360" w:lineRule="auto"/>
        <w:ind w:left="1701" w:hanging="567"/>
        <w:jc w:val="both"/>
        <w:rPr>
          <w:rFonts w:cs="David"/>
          <w:szCs w:val="26"/>
          <w:rtl/>
        </w:rPr>
      </w:pPr>
      <w:r w:rsidRPr="0057501E">
        <w:rPr>
          <w:rFonts w:cs="David" w:hint="cs"/>
          <w:szCs w:val="26"/>
          <w:rtl/>
        </w:rPr>
        <w:t>ב.</w:t>
      </w:r>
      <w:r w:rsidRPr="0057501E">
        <w:rPr>
          <w:rFonts w:cs="David" w:hint="cs"/>
          <w:szCs w:val="26"/>
          <w:rtl/>
        </w:rPr>
        <w:tab/>
        <w:t xml:space="preserve">הערבות תשמש להבטחת מילוי תנאי הסכם זה בידי הספק ואכיפתם, וכן לפיצוי ולשיפוי המשרדים על כל נזק, תשלום, אובדן, הפסד או הוצאה שנגרמו או שעלולים להיגרם להם בין במישרין ובין בעקיפין עקב אי מילוי תנאי ההסכם כולם מקצתם, במועדיהם ובמלואם או עקב ביטול ההסכם, הגבלתו או התלייתו. </w:t>
      </w:r>
    </w:p>
    <w:p w:rsidR="00C27C83" w:rsidRPr="0057501E" w:rsidRDefault="00C27C83">
      <w:pPr>
        <w:spacing w:after="120" w:line="360" w:lineRule="auto"/>
        <w:ind w:left="1701" w:hanging="569"/>
        <w:jc w:val="both"/>
        <w:rPr>
          <w:rFonts w:cs="David"/>
          <w:szCs w:val="26"/>
          <w:rtl/>
        </w:rPr>
      </w:pPr>
      <w:r w:rsidRPr="0057501E">
        <w:rPr>
          <w:rFonts w:cs="David" w:hint="cs"/>
          <w:szCs w:val="26"/>
          <w:rtl/>
        </w:rPr>
        <w:t>ג.</w:t>
      </w:r>
      <w:r w:rsidRPr="0057501E">
        <w:rPr>
          <w:rFonts w:cs="David" w:hint="cs"/>
          <w:szCs w:val="26"/>
          <w:rtl/>
        </w:rPr>
        <w:tab/>
      </w:r>
      <w:r w:rsidRPr="0057501E">
        <w:rPr>
          <w:rFonts w:cs="David"/>
          <w:szCs w:val="26"/>
          <w:rtl/>
        </w:rPr>
        <w:t>מימשו המשרדים את זכותם להאריך את תקופת ההתקשרות עפ</w:t>
      </w:r>
      <w:r w:rsidRPr="0057501E">
        <w:rPr>
          <w:rFonts w:cs="David" w:hint="cs"/>
          <w:szCs w:val="26"/>
          <w:rtl/>
        </w:rPr>
        <w:t>"י</w:t>
      </w:r>
      <w:r w:rsidRPr="0057501E">
        <w:rPr>
          <w:rFonts w:cs="David"/>
          <w:szCs w:val="26"/>
          <w:rtl/>
        </w:rPr>
        <w:t xml:space="preserve"> </w:t>
      </w:r>
      <w:r w:rsidRPr="0057501E">
        <w:rPr>
          <w:rFonts w:cs="David" w:hint="cs"/>
          <w:szCs w:val="26"/>
          <w:rtl/>
        </w:rPr>
        <w:t>הסכם</w:t>
      </w:r>
      <w:r w:rsidRPr="0057501E">
        <w:rPr>
          <w:rFonts w:cs="David"/>
          <w:szCs w:val="26"/>
          <w:rtl/>
        </w:rPr>
        <w:t xml:space="preserve"> זה, יאריך הספק את ערבות הביצוע באופן שתהא תקפה עד תום תקופת ההתקשרות המוארכת בתוספת 60 יום.</w:t>
      </w:r>
    </w:p>
    <w:p w:rsidR="00C27C83" w:rsidRPr="0057501E" w:rsidRDefault="00C27C83" w:rsidP="00006475">
      <w:pPr>
        <w:spacing w:after="120" w:line="360" w:lineRule="auto"/>
        <w:ind w:left="1701"/>
        <w:jc w:val="both"/>
        <w:rPr>
          <w:rFonts w:cs="David"/>
          <w:szCs w:val="26"/>
          <w:rtl/>
        </w:rPr>
      </w:pPr>
      <w:r w:rsidRPr="0057501E">
        <w:rPr>
          <w:rFonts w:cs="David"/>
          <w:szCs w:val="26"/>
          <w:rtl/>
        </w:rPr>
        <w:t xml:space="preserve">לא המציא הספק כתב הארכה מתאים עד 30 יום לפני תום תוקפה של הערבות שבתוקף, יהיה הדיור הממשלתי ו/או </w:t>
      </w:r>
      <w:r w:rsidR="00006475" w:rsidRPr="0057501E">
        <w:rPr>
          <w:rFonts w:cs="David" w:hint="cs"/>
          <w:szCs w:val="26"/>
          <w:rtl/>
        </w:rPr>
        <w:t>מועצת</w:t>
      </w:r>
      <w:r w:rsidRPr="0057501E">
        <w:rPr>
          <w:rFonts w:cs="David"/>
          <w:szCs w:val="26"/>
          <w:rtl/>
        </w:rPr>
        <w:t xml:space="preserve"> הדיירים רשאים לחלט את הערבות.</w:t>
      </w:r>
    </w:p>
    <w:p w:rsidR="00C27C83" w:rsidRPr="0057501E" w:rsidRDefault="00C27C83" w:rsidP="00006475">
      <w:pPr>
        <w:pStyle w:val="a7"/>
        <w:spacing w:line="360" w:lineRule="auto"/>
        <w:ind w:left="1699" w:hanging="567"/>
        <w:rPr>
          <w:rtl/>
        </w:rPr>
      </w:pPr>
      <w:r w:rsidRPr="0057501E">
        <w:rPr>
          <w:rFonts w:hint="cs"/>
          <w:rtl/>
        </w:rPr>
        <w:t>ד.</w:t>
      </w:r>
      <w:r w:rsidRPr="0057501E">
        <w:rPr>
          <w:rtl/>
        </w:rPr>
        <w:t xml:space="preserve"> </w:t>
      </w:r>
      <w:r w:rsidRPr="0057501E">
        <w:rPr>
          <w:rtl/>
        </w:rPr>
        <w:tab/>
        <w:t xml:space="preserve">הדיור הממשלתי ו/או </w:t>
      </w:r>
      <w:r w:rsidR="00006475" w:rsidRPr="0057501E">
        <w:rPr>
          <w:rFonts w:hint="cs"/>
          <w:rtl/>
        </w:rPr>
        <w:t>מועצת</w:t>
      </w:r>
      <w:r w:rsidRPr="0057501E">
        <w:rPr>
          <w:rtl/>
        </w:rPr>
        <w:t xml:space="preserve"> הדיירים יהיו רשאים להציג את ערבות הביצוע ולדרוש את פרעונה, המלא או החלקי (וכמידת הנזק ו/או הפיצויים ו/או ההוצאות שנגרמו ו/או אשר להם הם זכאים), בכל מקרה אשר בו, לפי שיקול דעתם המוחלט, הפר הספק אחת או יותר מהתחייבויותיו על פי ההסכם  ו/או מסמכי המכרז.</w:t>
      </w:r>
    </w:p>
    <w:p w:rsidR="00C27C83" w:rsidRPr="0057501E" w:rsidRDefault="00C27C83">
      <w:pPr>
        <w:spacing w:after="120" w:line="360" w:lineRule="auto"/>
        <w:ind w:left="1699" w:hanging="567"/>
        <w:jc w:val="both"/>
        <w:rPr>
          <w:rFonts w:cs="David"/>
          <w:szCs w:val="26"/>
          <w:rtl/>
        </w:rPr>
      </w:pPr>
      <w:r w:rsidRPr="0057501E">
        <w:rPr>
          <w:rFonts w:cs="David" w:hint="cs"/>
          <w:szCs w:val="26"/>
          <w:rtl/>
        </w:rPr>
        <w:lastRenderedPageBreak/>
        <w:t>ה.</w:t>
      </w:r>
      <w:r w:rsidRPr="0057501E">
        <w:rPr>
          <w:rFonts w:cs="David"/>
          <w:szCs w:val="26"/>
          <w:rtl/>
        </w:rPr>
        <w:t xml:space="preserve"> </w:t>
      </w:r>
      <w:r w:rsidRPr="0057501E">
        <w:rPr>
          <w:rFonts w:cs="David"/>
          <w:szCs w:val="26"/>
          <w:rtl/>
        </w:rPr>
        <w:tab/>
        <w:t>נדרש פרעונה של הערבות, כולה או חלקה, ימציא ה</w:t>
      </w:r>
      <w:r w:rsidRPr="0057501E">
        <w:rPr>
          <w:rFonts w:cs="David" w:hint="cs"/>
          <w:szCs w:val="26"/>
          <w:rtl/>
        </w:rPr>
        <w:t>ספק</w:t>
      </w:r>
      <w:r w:rsidRPr="0057501E">
        <w:rPr>
          <w:rFonts w:cs="David"/>
          <w:szCs w:val="26"/>
          <w:rtl/>
        </w:rPr>
        <w:t xml:space="preserve"> לאלתר ערבות חדשה, בגובה שנפרע ובאותם תנאים שנכללו בערבות שמומשה.</w:t>
      </w:r>
    </w:p>
    <w:p w:rsidR="00C27C83" w:rsidRPr="0057501E" w:rsidRDefault="00C27C83">
      <w:pPr>
        <w:spacing w:after="120" w:line="360" w:lineRule="auto"/>
        <w:ind w:left="1699" w:hanging="567"/>
        <w:jc w:val="both"/>
        <w:rPr>
          <w:rFonts w:cs="David"/>
          <w:szCs w:val="26"/>
          <w:rtl/>
        </w:rPr>
      </w:pPr>
      <w:r w:rsidRPr="0057501E">
        <w:rPr>
          <w:rFonts w:cs="David" w:hint="cs"/>
          <w:szCs w:val="26"/>
          <w:rtl/>
        </w:rPr>
        <w:t>ו.</w:t>
      </w:r>
      <w:r w:rsidRPr="0057501E">
        <w:rPr>
          <w:rFonts w:cs="David" w:hint="cs"/>
          <w:szCs w:val="26"/>
          <w:rtl/>
        </w:rPr>
        <w:tab/>
        <w:t>אין בכל האמור לעיל, לרבות בגביית כל סכום עפ"י הערבות, כדי לשחרר את הספק ממילוי מלא ומדויק של כל חיוביו על פי הסכם זה ואין בו כדי להטיל על המשרדים חובה כלשהי ו/או כדי להגביל או להורות בכל צורה שהיא על היקף התחייבויותיו ואחריותו של הספק לפי הסכם זה או עפ"י כל דין ו/או על היקף הנזקים ו/או ההוצאות שנגרמו למשרדים עקב הפרת ההסכם מצד הספק.</w:t>
      </w:r>
    </w:p>
    <w:p w:rsidR="00C27C83" w:rsidRPr="0057501E" w:rsidRDefault="00C27C83">
      <w:pPr>
        <w:spacing w:after="120" w:line="360" w:lineRule="auto"/>
        <w:ind w:left="1699" w:hanging="567"/>
        <w:jc w:val="both"/>
        <w:rPr>
          <w:rFonts w:cs="David"/>
          <w:szCs w:val="26"/>
          <w:rtl/>
        </w:rPr>
      </w:pPr>
      <w:r w:rsidRPr="0057501E">
        <w:rPr>
          <w:rFonts w:cs="David" w:hint="cs"/>
          <w:szCs w:val="26"/>
          <w:rtl/>
        </w:rPr>
        <w:t>ז.</w:t>
      </w:r>
      <w:r w:rsidRPr="0057501E">
        <w:rPr>
          <w:rFonts w:cs="David" w:hint="cs"/>
          <w:szCs w:val="26"/>
          <w:rtl/>
        </w:rPr>
        <w:tab/>
        <w:t>חילוט הערבות, כולה או מקצתה, אין בו כדי לגרוע מן הסמכות לבטל את ההסכם, להגבילו או להתלותו.</w:t>
      </w:r>
    </w:p>
    <w:p w:rsidR="00C27C83" w:rsidRPr="0057501E" w:rsidRDefault="00C27C83">
      <w:pPr>
        <w:spacing w:after="120" w:line="360" w:lineRule="auto"/>
        <w:ind w:left="1699" w:hanging="567"/>
        <w:jc w:val="both"/>
        <w:rPr>
          <w:rFonts w:cs="David"/>
          <w:szCs w:val="26"/>
          <w:rtl/>
        </w:rPr>
      </w:pPr>
      <w:r w:rsidRPr="0057501E">
        <w:rPr>
          <w:rFonts w:cs="David" w:hint="cs"/>
          <w:szCs w:val="26"/>
          <w:rtl/>
        </w:rPr>
        <w:t>ח.</w:t>
      </w:r>
      <w:r w:rsidRPr="0057501E">
        <w:rPr>
          <w:rFonts w:cs="David" w:hint="cs"/>
          <w:szCs w:val="26"/>
          <w:rtl/>
        </w:rPr>
        <w:tab/>
        <w:t>אין בסכום הערבות כדי להגביל את היקף אחריותו של הספק כלפי המשרדים לתשלום מלוא הנזקים שנגרמו להם ושחובת תשלומם חלה עליו לפי ההסכם או לפי כל דין.</w:t>
      </w:r>
    </w:p>
    <w:p w:rsidR="00C27C83" w:rsidRPr="0057501E" w:rsidRDefault="00C27C83">
      <w:pPr>
        <w:spacing w:after="120" w:line="360" w:lineRule="auto"/>
        <w:ind w:left="1699" w:hanging="567"/>
        <w:jc w:val="both"/>
        <w:rPr>
          <w:rFonts w:cs="David"/>
          <w:b/>
          <w:bCs/>
          <w:szCs w:val="26"/>
          <w:rtl/>
        </w:rPr>
      </w:pPr>
      <w:r w:rsidRPr="0057501E">
        <w:rPr>
          <w:rFonts w:cs="David" w:hint="cs"/>
          <w:szCs w:val="26"/>
          <w:rtl/>
        </w:rPr>
        <w:t>ט.</w:t>
      </w:r>
      <w:r w:rsidRPr="0057501E">
        <w:rPr>
          <w:rFonts w:cs="David" w:hint="cs"/>
          <w:szCs w:val="26"/>
          <w:rtl/>
        </w:rPr>
        <w:tab/>
        <w:t>חילוט הערבות כולה או מקצתה, אין בו כדי לגרוע מזכותה של המשרדים לתבוע בכל דרך אחרת מאת  הספקן תשלום נזקים שהוא חב בכיסויים לפי הסכם זה או להשתמש בסעדים אחרים הנתונים לה לפי כל דין.</w:t>
      </w:r>
    </w:p>
    <w:p w:rsidR="00C27C83" w:rsidRPr="0057501E" w:rsidRDefault="00C27C83">
      <w:pPr>
        <w:spacing w:after="120" w:line="360" w:lineRule="auto"/>
        <w:ind w:left="565"/>
        <w:jc w:val="both"/>
        <w:rPr>
          <w:rFonts w:cs="David"/>
          <w:b/>
          <w:bCs/>
          <w:szCs w:val="26"/>
          <w:rtl/>
        </w:rPr>
      </w:pPr>
      <w:r w:rsidRPr="0057501E">
        <w:rPr>
          <w:rFonts w:cs="David" w:hint="cs"/>
          <w:b/>
          <w:bCs/>
          <w:szCs w:val="26"/>
          <w:rtl/>
        </w:rPr>
        <w:t>13.</w:t>
      </w:r>
      <w:r w:rsidRPr="0057501E">
        <w:rPr>
          <w:rFonts w:cs="David" w:hint="cs"/>
          <w:b/>
          <w:bCs/>
          <w:szCs w:val="26"/>
          <w:rtl/>
        </w:rPr>
        <w:tab/>
      </w:r>
      <w:r w:rsidRPr="0057501E">
        <w:rPr>
          <w:rFonts w:cs="David"/>
          <w:b/>
          <w:bCs/>
          <w:szCs w:val="26"/>
          <w:u w:val="single"/>
          <w:rtl/>
        </w:rPr>
        <w:t>רשיונות והיתרים</w:t>
      </w:r>
    </w:p>
    <w:p w:rsidR="00C27C83" w:rsidRPr="0057501E" w:rsidRDefault="00C27C83">
      <w:pPr>
        <w:spacing w:after="120" w:line="360" w:lineRule="auto"/>
        <w:ind w:left="1699" w:hanging="567"/>
        <w:jc w:val="both"/>
        <w:rPr>
          <w:rFonts w:cs="David"/>
          <w:szCs w:val="26"/>
          <w:rtl/>
        </w:rPr>
      </w:pPr>
      <w:r w:rsidRPr="0057501E">
        <w:rPr>
          <w:rFonts w:cs="David" w:hint="cs"/>
          <w:szCs w:val="26"/>
          <w:rtl/>
        </w:rPr>
        <w:t>א.</w:t>
      </w:r>
      <w:r w:rsidRPr="0057501E">
        <w:rPr>
          <w:rFonts w:cs="David"/>
          <w:szCs w:val="26"/>
          <w:rtl/>
        </w:rPr>
        <w:tab/>
        <w:t xml:space="preserve">הספק ידאג להחזיק בכל ההיתרים והרשיונות הדרושים על פי כל דין להפעלת המסעדה ולכל פעולותיו בקשר עם המסעדה ובכלל זאת הכנת מוצרי המזון במקומות הכנתם, תנאי אחסונם והובלתם למסעדה וזאת במשך כל תקופת </w:t>
      </w:r>
      <w:r w:rsidRPr="0057501E">
        <w:rPr>
          <w:rFonts w:cs="David" w:hint="cs"/>
          <w:szCs w:val="26"/>
          <w:rtl/>
        </w:rPr>
        <w:t>ההסכם</w:t>
      </w:r>
      <w:r w:rsidRPr="0057501E">
        <w:rPr>
          <w:rFonts w:cs="David"/>
          <w:szCs w:val="26"/>
          <w:rtl/>
        </w:rPr>
        <w:t>.</w:t>
      </w:r>
    </w:p>
    <w:p w:rsidR="00C27C83" w:rsidRPr="0057501E" w:rsidRDefault="00C27C83">
      <w:pPr>
        <w:pStyle w:val="a7"/>
        <w:spacing w:line="360" w:lineRule="auto"/>
        <w:ind w:left="1699" w:hanging="567"/>
        <w:rPr>
          <w:rtl/>
        </w:rPr>
      </w:pPr>
      <w:r w:rsidRPr="0057501E">
        <w:rPr>
          <w:rFonts w:hint="cs"/>
          <w:rtl/>
        </w:rPr>
        <w:t>ב</w:t>
      </w:r>
      <w:r w:rsidRPr="0057501E">
        <w:rPr>
          <w:rtl/>
        </w:rPr>
        <w:tab/>
        <w:t xml:space="preserve">בלי לפגוע בכלליות האמור לעיל, יחזיק הספק בתוקף במשך כל תקופת </w:t>
      </w:r>
      <w:r w:rsidRPr="0057501E">
        <w:rPr>
          <w:rFonts w:hint="cs"/>
          <w:rtl/>
        </w:rPr>
        <w:t>ההסכם</w:t>
      </w:r>
      <w:r w:rsidRPr="0057501E">
        <w:rPr>
          <w:rtl/>
        </w:rPr>
        <w:t>(לרבות אם הוארכה):</w:t>
      </w:r>
    </w:p>
    <w:p w:rsidR="00C27C83" w:rsidRPr="0057501E" w:rsidRDefault="00C27C83" w:rsidP="00C27C83">
      <w:pPr>
        <w:numPr>
          <w:ilvl w:val="0"/>
          <w:numId w:val="2"/>
        </w:numPr>
        <w:tabs>
          <w:tab w:val="clear" w:pos="587"/>
          <w:tab w:val="num" w:pos="2061"/>
        </w:tabs>
        <w:spacing w:after="120" w:line="360" w:lineRule="auto"/>
        <w:ind w:left="1984"/>
        <w:jc w:val="both"/>
        <w:rPr>
          <w:rFonts w:cs="David"/>
          <w:szCs w:val="26"/>
          <w:rtl/>
        </w:rPr>
      </w:pPr>
      <w:r w:rsidRPr="0057501E">
        <w:rPr>
          <w:rFonts w:cs="David"/>
          <w:szCs w:val="26"/>
          <w:rtl/>
        </w:rPr>
        <w:t>רשיון יצרן תקף ממשרד הבריאות</w:t>
      </w:r>
      <w:r w:rsidRPr="0057501E">
        <w:rPr>
          <w:rFonts w:cs="David" w:hint="cs"/>
          <w:szCs w:val="26"/>
          <w:rtl/>
        </w:rPr>
        <w:t>.</w:t>
      </w:r>
    </w:p>
    <w:p w:rsidR="00C27C83" w:rsidRPr="0057501E" w:rsidRDefault="00C27C83" w:rsidP="00C27C83">
      <w:pPr>
        <w:numPr>
          <w:ilvl w:val="0"/>
          <w:numId w:val="2"/>
        </w:numPr>
        <w:tabs>
          <w:tab w:val="clear" w:pos="587"/>
          <w:tab w:val="num" w:pos="2061"/>
        </w:tabs>
        <w:spacing w:after="120" w:line="360" w:lineRule="auto"/>
        <w:ind w:left="1984"/>
        <w:jc w:val="both"/>
        <w:rPr>
          <w:rFonts w:cs="David"/>
          <w:szCs w:val="26"/>
          <w:rtl/>
        </w:rPr>
      </w:pPr>
      <w:r w:rsidRPr="0057501E">
        <w:rPr>
          <w:rFonts w:cs="David"/>
          <w:szCs w:val="26"/>
          <w:rtl/>
        </w:rPr>
        <w:t>רשיון עסק תקף לאספקת השרות</w:t>
      </w:r>
      <w:r w:rsidRPr="0057501E">
        <w:rPr>
          <w:rFonts w:cs="David" w:hint="cs"/>
          <w:szCs w:val="26"/>
          <w:rtl/>
        </w:rPr>
        <w:t>.</w:t>
      </w:r>
    </w:p>
    <w:p w:rsidR="00C27C83" w:rsidRPr="0057501E" w:rsidRDefault="00C27C83" w:rsidP="00C27C83">
      <w:pPr>
        <w:numPr>
          <w:ilvl w:val="0"/>
          <w:numId w:val="2"/>
        </w:numPr>
        <w:tabs>
          <w:tab w:val="clear" w:pos="587"/>
          <w:tab w:val="num" w:pos="2061"/>
        </w:tabs>
        <w:spacing w:after="120" w:line="360" w:lineRule="auto"/>
        <w:ind w:left="1984"/>
        <w:jc w:val="both"/>
        <w:rPr>
          <w:rFonts w:cs="David"/>
          <w:szCs w:val="26"/>
          <w:rtl/>
        </w:rPr>
      </w:pPr>
      <w:r w:rsidRPr="0057501E">
        <w:rPr>
          <w:rFonts w:cs="David"/>
          <w:szCs w:val="26"/>
          <w:rtl/>
        </w:rPr>
        <w:t>תעודת הכשר מטעם הרבנות הראשית</w:t>
      </w:r>
      <w:r w:rsidRPr="0057501E">
        <w:rPr>
          <w:rFonts w:cs="David" w:hint="cs"/>
          <w:szCs w:val="26"/>
          <w:rtl/>
        </w:rPr>
        <w:t xml:space="preserve"> </w:t>
      </w:r>
      <w:r w:rsidRPr="0057501E">
        <w:rPr>
          <w:rFonts w:cs="David"/>
          <w:szCs w:val="26"/>
          <w:rtl/>
        </w:rPr>
        <w:t xml:space="preserve">לכשרות </w:t>
      </w:r>
      <w:r w:rsidRPr="0057501E">
        <w:rPr>
          <w:rFonts w:cs="David" w:hint="cs"/>
          <w:szCs w:val="26"/>
          <w:rtl/>
        </w:rPr>
        <w:t xml:space="preserve">  המסעדה</w:t>
      </w:r>
      <w:r w:rsidRPr="0057501E">
        <w:rPr>
          <w:rFonts w:cs="David"/>
          <w:szCs w:val="26"/>
          <w:rtl/>
        </w:rPr>
        <w:t xml:space="preserve"> ו</w:t>
      </w:r>
      <w:r w:rsidRPr="0057501E">
        <w:rPr>
          <w:rFonts w:cs="David" w:hint="cs"/>
          <w:szCs w:val="26"/>
          <w:rtl/>
        </w:rPr>
        <w:t>ל</w:t>
      </w:r>
      <w:r w:rsidRPr="0057501E">
        <w:rPr>
          <w:rFonts w:cs="David"/>
          <w:szCs w:val="26"/>
          <w:rtl/>
        </w:rPr>
        <w:t>מקומות אשר בהם מבושלים מוצרי המזון</w:t>
      </w:r>
      <w:r w:rsidRPr="0057501E">
        <w:rPr>
          <w:rFonts w:cs="David" w:hint="cs"/>
          <w:szCs w:val="26"/>
          <w:rtl/>
        </w:rPr>
        <w:t xml:space="preserve"> המסופקים למסעדה</w:t>
      </w:r>
      <w:r w:rsidRPr="0057501E">
        <w:rPr>
          <w:rFonts w:cs="David"/>
          <w:szCs w:val="26"/>
          <w:rtl/>
        </w:rPr>
        <w:t>.</w:t>
      </w:r>
    </w:p>
    <w:p w:rsidR="00C27C83" w:rsidRPr="0057501E" w:rsidRDefault="00C27C83">
      <w:pPr>
        <w:spacing w:after="120" w:line="360" w:lineRule="auto"/>
        <w:ind w:left="1132" w:hanging="567"/>
        <w:jc w:val="both"/>
        <w:rPr>
          <w:rFonts w:cs="David"/>
          <w:b/>
          <w:bCs/>
          <w:szCs w:val="26"/>
          <w:rtl/>
        </w:rPr>
      </w:pPr>
    </w:p>
    <w:p w:rsidR="00C27C83" w:rsidRPr="0057501E" w:rsidRDefault="00C27C83">
      <w:pPr>
        <w:spacing w:after="120" w:line="360" w:lineRule="auto"/>
        <w:ind w:left="1132" w:hanging="567"/>
        <w:jc w:val="both"/>
        <w:rPr>
          <w:rFonts w:cs="David"/>
          <w:b/>
          <w:bCs/>
          <w:szCs w:val="26"/>
          <w:u w:val="single"/>
          <w:rtl/>
        </w:rPr>
      </w:pPr>
      <w:r w:rsidRPr="0057501E">
        <w:rPr>
          <w:rFonts w:cs="David" w:hint="cs"/>
          <w:b/>
          <w:bCs/>
          <w:szCs w:val="26"/>
          <w:rtl/>
        </w:rPr>
        <w:t>14.</w:t>
      </w:r>
      <w:r w:rsidRPr="0057501E">
        <w:rPr>
          <w:rFonts w:cs="David" w:hint="cs"/>
          <w:b/>
          <w:bCs/>
          <w:szCs w:val="26"/>
          <w:rtl/>
        </w:rPr>
        <w:tab/>
      </w:r>
      <w:r w:rsidRPr="0057501E">
        <w:rPr>
          <w:rFonts w:cs="David" w:hint="cs"/>
          <w:b/>
          <w:bCs/>
          <w:szCs w:val="26"/>
          <w:u w:val="single"/>
          <w:rtl/>
        </w:rPr>
        <w:t>איסור הסבה</w:t>
      </w:r>
    </w:p>
    <w:p w:rsidR="00C27C83" w:rsidRPr="0057501E" w:rsidRDefault="00C27C83" w:rsidP="00006475">
      <w:pPr>
        <w:spacing w:after="120" w:line="360" w:lineRule="auto"/>
        <w:ind w:left="1132" w:hanging="567"/>
        <w:jc w:val="both"/>
        <w:rPr>
          <w:rFonts w:cs="David"/>
          <w:szCs w:val="26"/>
          <w:rtl/>
        </w:rPr>
      </w:pPr>
      <w:r w:rsidRPr="0057501E">
        <w:rPr>
          <w:rFonts w:cs="David"/>
          <w:szCs w:val="26"/>
          <w:rtl/>
        </w:rPr>
        <w:tab/>
        <w:t xml:space="preserve">הספק לא יסב, לא יעביר ולא ימחה </w:t>
      </w:r>
      <w:r w:rsidRPr="0057501E">
        <w:rPr>
          <w:rFonts w:cs="David" w:hint="cs"/>
          <w:szCs w:val="26"/>
          <w:rtl/>
        </w:rPr>
        <w:t xml:space="preserve">הסכם </w:t>
      </w:r>
      <w:r w:rsidRPr="0057501E">
        <w:rPr>
          <w:rFonts w:cs="David"/>
          <w:szCs w:val="26"/>
          <w:rtl/>
        </w:rPr>
        <w:t xml:space="preserve"> זה או מקצתו, או כל זכות או טובת הנאה כלשהן על פיו לאחר אלא אם קיבל את הסכמת </w:t>
      </w:r>
      <w:r w:rsidR="00006475" w:rsidRPr="0057501E">
        <w:rPr>
          <w:rFonts w:cs="David" w:hint="cs"/>
          <w:szCs w:val="26"/>
          <w:rtl/>
        </w:rPr>
        <w:t>מועצת</w:t>
      </w:r>
      <w:r w:rsidRPr="0057501E">
        <w:rPr>
          <w:rFonts w:cs="David" w:hint="cs"/>
          <w:szCs w:val="26"/>
          <w:rtl/>
        </w:rPr>
        <w:t xml:space="preserve"> הדיירים</w:t>
      </w:r>
      <w:r w:rsidRPr="0057501E">
        <w:rPr>
          <w:rFonts w:cs="David"/>
          <w:szCs w:val="26"/>
          <w:rtl/>
        </w:rPr>
        <w:t xml:space="preserve"> מראש ובכתב.</w:t>
      </w:r>
    </w:p>
    <w:p w:rsidR="00C27C83" w:rsidRPr="0057501E" w:rsidRDefault="00C27C83">
      <w:pPr>
        <w:spacing w:after="120" w:line="360" w:lineRule="auto"/>
        <w:ind w:left="1132" w:hanging="567"/>
        <w:jc w:val="both"/>
        <w:rPr>
          <w:rFonts w:cs="David"/>
          <w:b/>
          <w:bCs/>
          <w:szCs w:val="26"/>
          <w:rtl/>
        </w:rPr>
      </w:pPr>
    </w:p>
    <w:p w:rsidR="00C27C83" w:rsidRPr="0057501E" w:rsidRDefault="00C27C83">
      <w:pPr>
        <w:spacing w:after="120" w:line="360" w:lineRule="auto"/>
        <w:ind w:left="1132" w:hanging="567"/>
        <w:jc w:val="both"/>
        <w:rPr>
          <w:rFonts w:cs="David"/>
          <w:b/>
          <w:bCs/>
          <w:szCs w:val="26"/>
          <w:u w:val="single"/>
          <w:rtl/>
        </w:rPr>
      </w:pPr>
      <w:r w:rsidRPr="0057501E">
        <w:rPr>
          <w:rFonts w:cs="David" w:hint="cs"/>
          <w:b/>
          <w:bCs/>
          <w:szCs w:val="26"/>
          <w:rtl/>
        </w:rPr>
        <w:t>15.</w:t>
      </w:r>
      <w:r w:rsidRPr="0057501E">
        <w:rPr>
          <w:rFonts w:cs="David" w:hint="cs"/>
          <w:b/>
          <w:bCs/>
          <w:szCs w:val="26"/>
          <w:rtl/>
        </w:rPr>
        <w:tab/>
      </w:r>
      <w:r w:rsidRPr="0057501E">
        <w:rPr>
          <w:rFonts w:cs="David" w:hint="cs"/>
          <w:b/>
          <w:bCs/>
          <w:szCs w:val="26"/>
          <w:u w:val="single"/>
          <w:rtl/>
        </w:rPr>
        <w:t>הפסקת ההתקשרות</w:t>
      </w:r>
    </w:p>
    <w:p w:rsidR="00C27C83" w:rsidRPr="0057501E" w:rsidRDefault="00C27C83" w:rsidP="0031225E">
      <w:pPr>
        <w:spacing w:after="120" w:line="360" w:lineRule="auto"/>
        <w:ind w:left="1701" w:hanging="569"/>
        <w:jc w:val="both"/>
        <w:rPr>
          <w:rFonts w:cs="David"/>
          <w:szCs w:val="26"/>
          <w:rtl/>
        </w:rPr>
      </w:pPr>
      <w:r w:rsidRPr="0057501E">
        <w:rPr>
          <w:rFonts w:cs="David" w:hint="cs"/>
          <w:szCs w:val="26"/>
          <w:rtl/>
        </w:rPr>
        <w:lastRenderedPageBreak/>
        <w:t>א</w:t>
      </w:r>
      <w:r w:rsidR="0031225E" w:rsidRPr="0057501E">
        <w:rPr>
          <w:rFonts w:cs="David"/>
          <w:szCs w:val="26"/>
          <w:rtl/>
        </w:rPr>
        <w:t>.</w:t>
      </w:r>
      <w:r w:rsidR="0031225E" w:rsidRPr="0057501E">
        <w:rPr>
          <w:rFonts w:cs="David"/>
          <w:szCs w:val="26"/>
          <w:rtl/>
        </w:rPr>
        <w:tab/>
        <w:t xml:space="preserve">בכל עת </w:t>
      </w:r>
      <w:r w:rsidR="0031225E" w:rsidRPr="0057501E">
        <w:rPr>
          <w:rFonts w:cs="David" w:hint="cs"/>
          <w:szCs w:val="26"/>
          <w:rtl/>
        </w:rPr>
        <w:t>ת</w:t>
      </w:r>
      <w:r w:rsidRPr="0057501E">
        <w:rPr>
          <w:rFonts w:cs="David"/>
          <w:szCs w:val="26"/>
          <w:rtl/>
        </w:rPr>
        <w:t xml:space="preserve">היה </w:t>
      </w:r>
      <w:r w:rsidR="00006475" w:rsidRPr="0057501E">
        <w:rPr>
          <w:rFonts w:cs="David" w:hint="cs"/>
          <w:szCs w:val="26"/>
          <w:rtl/>
        </w:rPr>
        <w:t>מועצת</w:t>
      </w:r>
      <w:r w:rsidRPr="0057501E">
        <w:rPr>
          <w:rFonts w:cs="David"/>
          <w:szCs w:val="26"/>
          <w:rtl/>
        </w:rPr>
        <w:t xml:space="preserve"> הדיירים רשאי</w:t>
      </w:r>
      <w:r w:rsidR="00006475" w:rsidRPr="0057501E">
        <w:rPr>
          <w:rFonts w:cs="David" w:hint="cs"/>
          <w:szCs w:val="26"/>
          <w:rtl/>
        </w:rPr>
        <w:t>ת</w:t>
      </w:r>
      <w:r w:rsidRPr="0057501E">
        <w:rPr>
          <w:rFonts w:cs="David"/>
          <w:szCs w:val="26"/>
          <w:rtl/>
        </w:rPr>
        <w:t xml:space="preserve"> להחליט אם הספק מלא את התחייבויותיו לפי ה</w:t>
      </w:r>
      <w:r w:rsidRPr="0057501E">
        <w:rPr>
          <w:rFonts w:cs="David" w:hint="cs"/>
          <w:szCs w:val="26"/>
          <w:rtl/>
        </w:rPr>
        <w:t>סכם</w:t>
      </w:r>
      <w:r w:rsidRPr="0057501E">
        <w:rPr>
          <w:rFonts w:cs="David"/>
          <w:szCs w:val="26"/>
          <w:rtl/>
        </w:rPr>
        <w:t xml:space="preserve"> זה כיאות</w:t>
      </w:r>
      <w:r w:rsidRPr="0057501E">
        <w:rPr>
          <w:rFonts w:cs="David" w:hint="cs"/>
          <w:szCs w:val="26"/>
          <w:rtl/>
        </w:rPr>
        <w:t xml:space="preserve">. </w:t>
      </w:r>
      <w:r w:rsidR="00006475" w:rsidRPr="0057501E">
        <w:rPr>
          <w:rFonts w:cs="David" w:hint="cs"/>
          <w:szCs w:val="26"/>
          <w:rtl/>
        </w:rPr>
        <w:t xml:space="preserve">מועצת </w:t>
      </w:r>
      <w:r w:rsidRPr="0057501E">
        <w:rPr>
          <w:rFonts w:cs="David" w:hint="cs"/>
          <w:szCs w:val="26"/>
          <w:rtl/>
        </w:rPr>
        <w:t>הדיירים</w:t>
      </w:r>
      <w:r w:rsidRPr="0057501E">
        <w:rPr>
          <w:rFonts w:cs="David"/>
          <w:szCs w:val="26"/>
          <w:rtl/>
        </w:rPr>
        <w:t xml:space="preserve">  רשאי</w:t>
      </w:r>
      <w:r w:rsidR="00006475" w:rsidRPr="0057501E">
        <w:rPr>
          <w:rFonts w:cs="David" w:hint="cs"/>
          <w:szCs w:val="26"/>
          <w:rtl/>
        </w:rPr>
        <w:t>ת</w:t>
      </w:r>
      <w:r w:rsidRPr="0057501E">
        <w:rPr>
          <w:rFonts w:cs="David"/>
          <w:szCs w:val="26"/>
          <w:rtl/>
        </w:rPr>
        <w:t xml:space="preserve">, אם יתברר </w:t>
      </w:r>
      <w:r w:rsidRPr="0057501E">
        <w:rPr>
          <w:rFonts w:cs="David" w:hint="cs"/>
          <w:szCs w:val="26"/>
          <w:rtl/>
        </w:rPr>
        <w:t>ל</w:t>
      </w:r>
      <w:r w:rsidR="0031225E" w:rsidRPr="0057501E">
        <w:rPr>
          <w:rFonts w:cs="David" w:hint="cs"/>
          <w:szCs w:val="26"/>
          <w:rtl/>
        </w:rPr>
        <w:t>ה</w:t>
      </w:r>
      <w:r w:rsidRPr="0057501E">
        <w:rPr>
          <w:rFonts w:cs="David"/>
          <w:szCs w:val="26"/>
          <w:rtl/>
        </w:rPr>
        <w:t xml:space="preserve"> שהספק אינו ממלא את התחייבויותיו לפי </w:t>
      </w:r>
      <w:r w:rsidRPr="0057501E">
        <w:rPr>
          <w:rFonts w:cs="David" w:hint="cs"/>
          <w:szCs w:val="26"/>
          <w:rtl/>
        </w:rPr>
        <w:t>הסכם</w:t>
      </w:r>
      <w:r w:rsidRPr="0057501E">
        <w:rPr>
          <w:rFonts w:cs="David"/>
          <w:szCs w:val="26"/>
          <w:rtl/>
        </w:rPr>
        <w:t xml:space="preserve"> זה כיאות,</w:t>
      </w:r>
      <w:r w:rsidRPr="0057501E">
        <w:rPr>
          <w:rFonts w:cs="David" w:hint="cs"/>
          <w:szCs w:val="26"/>
          <w:rtl/>
        </w:rPr>
        <w:t xml:space="preserve"> </w:t>
      </w:r>
      <w:r w:rsidRPr="0057501E">
        <w:rPr>
          <w:rFonts w:cs="David"/>
          <w:szCs w:val="26"/>
          <w:rtl/>
        </w:rPr>
        <w:t xml:space="preserve"> להתרות על כך. אם לא תוקן הטעון תיקון תוך זמן שנקבע בהתראה, רשאי</w:t>
      </w:r>
      <w:r w:rsidRPr="0057501E">
        <w:rPr>
          <w:rFonts w:cs="David" w:hint="cs"/>
          <w:szCs w:val="26"/>
          <w:rtl/>
        </w:rPr>
        <w:t>ם</w:t>
      </w:r>
      <w:r w:rsidRPr="0057501E">
        <w:rPr>
          <w:rFonts w:cs="David"/>
          <w:szCs w:val="26"/>
          <w:rtl/>
        </w:rPr>
        <w:t xml:space="preserve"> </w:t>
      </w:r>
      <w:r w:rsidRPr="0057501E">
        <w:rPr>
          <w:rFonts w:cs="David" w:hint="cs"/>
          <w:szCs w:val="26"/>
          <w:rtl/>
        </w:rPr>
        <w:t>המשרדים</w:t>
      </w:r>
      <w:r w:rsidRPr="0057501E">
        <w:rPr>
          <w:rFonts w:cs="David"/>
          <w:szCs w:val="26"/>
          <w:rtl/>
        </w:rPr>
        <w:t xml:space="preserve"> לבטל את תוקפו של ה</w:t>
      </w:r>
      <w:r w:rsidRPr="0057501E">
        <w:rPr>
          <w:rFonts w:cs="David" w:hint="cs"/>
          <w:szCs w:val="26"/>
          <w:rtl/>
        </w:rPr>
        <w:t>הסכם</w:t>
      </w:r>
      <w:r w:rsidRPr="0057501E">
        <w:rPr>
          <w:rFonts w:cs="David"/>
          <w:szCs w:val="26"/>
          <w:rtl/>
        </w:rPr>
        <w:t xml:space="preserve"> בהודעה בכתב לספק החל בתאריך שייקבע בהודעה. עם ביטול הה</w:t>
      </w:r>
      <w:r w:rsidRPr="0057501E">
        <w:rPr>
          <w:rFonts w:cs="David" w:hint="cs"/>
          <w:szCs w:val="26"/>
          <w:rtl/>
        </w:rPr>
        <w:t>סכם</w:t>
      </w:r>
      <w:r w:rsidRPr="0057501E">
        <w:rPr>
          <w:rFonts w:cs="David"/>
          <w:szCs w:val="26"/>
          <w:rtl/>
        </w:rPr>
        <w:t xml:space="preserve"> תחול התחייבות המ</w:t>
      </w:r>
      <w:r w:rsidRPr="0057501E">
        <w:rPr>
          <w:rFonts w:cs="David" w:hint="cs"/>
          <w:szCs w:val="26"/>
          <w:rtl/>
        </w:rPr>
        <w:t>שרדים</w:t>
      </w:r>
      <w:r w:rsidRPr="0057501E">
        <w:rPr>
          <w:rFonts w:cs="David"/>
          <w:szCs w:val="26"/>
          <w:rtl/>
        </w:rPr>
        <w:t xml:space="preserve"> לשלם לספק רק באופן יחסי עד לתאריך ביטולו. קיבל הספק למעלה מהמגיע לו, יחזיר את העודף למ</w:t>
      </w:r>
      <w:r w:rsidRPr="0057501E">
        <w:rPr>
          <w:rFonts w:cs="David" w:hint="cs"/>
          <w:szCs w:val="26"/>
          <w:rtl/>
        </w:rPr>
        <w:t>שרדים</w:t>
      </w:r>
      <w:r w:rsidRPr="0057501E">
        <w:rPr>
          <w:rFonts w:cs="David"/>
          <w:szCs w:val="26"/>
          <w:rtl/>
        </w:rPr>
        <w:t xml:space="preserve"> לאלתר מיום קבלת דרישה לכך. סעיף זה בא להוסיף על זכויות הצדדים עפ"י דין.</w:t>
      </w:r>
    </w:p>
    <w:p w:rsidR="00C27C83" w:rsidRPr="0057501E" w:rsidRDefault="00C27C83" w:rsidP="00006475">
      <w:pPr>
        <w:spacing w:after="120" w:line="360" w:lineRule="auto"/>
        <w:ind w:left="1689"/>
        <w:jc w:val="both"/>
        <w:rPr>
          <w:rFonts w:cs="David"/>
          <w:szCs w:val="26"/>
          <w:rtl/>
        </w:rPr>
      </w:pPr>
      <w:r w:rsidRPr="0057501E">
        <w:rPr>
          <w:rFonts w:cs="David"/>
          <w:szCs w:val="26"/>
          <w:rtl/>
        </w:rPr>
        <w:t>בוטל ה</w:t>
      </w:r>
      <w:r w:rsidRPr="0057501E">
        <w:rPr>
          <w:rFonts w:cs="David" w:hint="cs"/>
          <w:szCs w:val="26"/>
          <w:rtl/>
        </w:rPr>
        <w:t>סכם</w:t>
      </w:r>
      <w:r w:rsidRPr="0057501E">
        <w:rPr>
          <w:rFonts w:cs="David"/>
          <w:szCs w:val="26"/>
          <w:rtl/>
        </w:rPr>
        <w:t xml:space="preserve"> עקב הפרתו ע"י הספק רשאי</w:t>
      </w:r>
      <w:r w:rsidR="0031225E" w:rsidRPr="0057501E">
        <w:rPr>
          <w:rFonts w:cs="David" w:hint="cs"/>
          <w:szCs w:val="26"/>
          <w:rtl/>
        </w:rPr>
        <w:t>ת</w:t>
      </w:r>
      <w:r w:rsidRPr="0057501E">
        <w:rPr>
          <w:rFonts w:cs="David"/>
          <w:szCs w:val="26"/>
          <w:rtl/>
        </w:rPr>
        <w:t xml:space="preserve"> </w:t>
      </w:r>
      <w:r w:rsidR="00006475" w:rsidRPr="0057501E">
        <w:rPr>
          <w:rFonts w:cs="David" w:hint="cs"/>
          <w:szCs w:val="26"/>
          <w:rtl/>
        </w:rPr>
        <w:t>מועצת</w:t>
      </w:r>
      <w:r w:rsidRPr="0057501E">
        <w:rPr>
          <w:rFonts w:cs="David"/>
          <w:szCs w:val="26"/>
          <w:rtl/>
        </w:rPr>
        <w:t xml:space="preserve"> הדיירים להגיש הערבות לגביה בגין נזק שנגרם למשרדים לאחר שנתנה לספק הזדמנות להיטיב את הנזק והספק יפצה את המשרדים על כל הפסד שיגרם למשרדים בגין כך.</w:t>
      </w:r>
    </w:p>
    <w:p w:rsidR="00C27C83" w:rsidRPr="0057501E" w:rsidRDefault="00C27C83">
      <w:pPr>
        <w:spacing w:after="120" w:line="360" w:lineRule="auto"/>
        <w:ind w:left="1689" w:hanging="569"/>
        <w:jc w:val="both"/>
        <w:rPr>
          <w:rFonts w:cs="David"/>
          <w:szCs w:val="26"/>
          <w:rtl/>
        </w:rPr>
      </w:pPr>
    </w:p>
    <w:p w:rsidR="00C27C83" w:rsidRPr="0057501E" w:rsidRDefault="00C27C83">
      <w:pPr>
        <w:spacing w:after="120" w:line="360" w:lineRule="auto"/>
        <w:ind w:left="1689" w:hanging="569"/>
        <w:jc w:val="both"/>
        <w:rPr>
          <w:rFonts w:cs="David"/>
          <w:szCs w:val="26"/>
          <w:rtl/>
        </w:rPr>
      </w:pPr>
      <w:r w:rsidRPr="0057501E">
        <w:rPr>
          <w:rFonts w:cs="David" w:hint="cs"/>
          <w:szCs w:val="26"/>
          <w:rtl/>
        </w:rPr>
        <w:t>ב.</w:t>
      </w:r>
      <w:r w:rsidRPr="0057501E">
        <w:rPr>
          <w:rFonts w:cs="David"/>
          <w:szCs w:val="26"/>
          <w:rtl/>
        </w:rPr>
        <w:tab/>
        <w:t xml:space="preserve">האירועים הבאים יחשבו כהפרה יסודית של </w:t>
      </w:r>
      <w:r w:rsidRPr="0057501E">
        <w:rPr>
          <w:rFonts w:cs="David" w:hint="cs"/>
          <w:szCs w:val="26"/>
          <w:rtl/>
        </w:rPr>
        <w:t>הסכם</w:t>
      </w:r>
      <w:r w:rsidRPr="0057501E">
        <w:rPr>
          <w:rFonts w:cs="David"/>
          <w:szCs w:val="26"/>
          <w:rtl/>
        </w:rPr>
        <w:t xml:space="preserve"> זה ויזכו את המשרדים בכל הזכויות המוקנות להם במקרה של הפרה יסודית, וזאת בנוסף לסעיפים האחרים המפורטים ב</w:t>
      </w:r>
      <w:r w:rsidRPr="0057501E">
        <w:rPr>
          <w:rFonts w:cs="David" w:hint="cs"/>
          <w:szCs w:val="26"/>
          <w:rtl/>
        </w:rPr>
        <w:t xml:space="preserve">הסכם </w:t>
      </w:r>
      <w:r w:rsidRPr="0057501E">
        <w:rPr>
          <w:rFonts w:cs="David"/>
          <w:szCs w:val="26"/>
          <w:rtl/>
        </w:rPr>
        <w:t xml:space="preserve"> זה ו/או המוקנים למשרדים על פי כל דין.</w:t>
      </w:r>
    </w:p>
    <w:p w:rsidR="00C27C83" w:rsidRPr="0057501E" w:rsidRDefault="00C27C83">
      <w:pPr>
        <w:spacing w:after="120" w:line="360" w:lineRule="auto"/>
        <w:ind w:left="1699" w:hanging="567"/>
        <w:jc w:val="both"/>
        <w:rPr>
          <w:rFonts w:cs="David"/>
          <w:szCs w:val="26"/>
          <w:rtl/>
        </w:rPr>
      </w:pPr>
      <w:r w:rsidRPr="0057501E">
        <w:rPr>
          <w:rFonts w:cs="David" w:hint="cs"/>
          <w:szCs w:val="26"/>
          <w:rtl/>
        </w:rPr>
        <w:t>1.</w:t>
      </w:r>
      <w:r w:rsidRPr="0057501E">
        <w:rPr>
          <w:rFonts w:cs="David"/>
          <w:szCs w:val="26"/>
          <w:rtl/>
        </w:rPr>
        <w:tab/>
        <w:t>הספק לא קיבל אישור קצין הביטחון כאמור בסעיף המתייחס לאישור העסקת עובדים ופעל בניגוד להוראותיו.</w:t>
      </w:r>
    </w:p>
    <w:p w:rsidR="00C27C83" w:rsidRPr="0057501E" w:rsidRDefault="00C27C83">
      <w:pPr>
        <w:spacing w:after="120" w:line="360" w:lineRule="auto"/>
        <w:ind w:left="1699" w:hanging="567"/>
        <w:jc w:val="both"/>
        <w:rPr>
          <w:rFonts w:cs="David"/>
          <w:szCs w:val="26"/>
          <w:rtl/>
        </w:rPr>
      </w:pPr>
      <w:r w:rsidRPr="0057501E">
        <w:rPr>
          <w:rFonts w:cs="David" w:hint="cs"/>
          <w:szCs w:val="26"/>
          <w:rtl/>
        </w:rPr>
        <w:t>2.</w:t>
      </w:r>
      <w:r w:rsidRPr="0057501E">
        <w:rPr>
          <w:rFonts w:cs="David" w:hint="cs"/>
          <w:szCs w:val="26"/>
          <w:rtl/>
        </w:rPr>
        <w:tab/>
      </w:r>
      <w:r w:rsidRPr="0057501E">
        <w:rPr>
          <w:rFonts w:cs="David"/>
          <w:szCs w:val="26"/>
          <w:rtl/>
        </w:rPr>
        <w:t xml:space="preserve">עובדי הספק לא עזבו את </w:t>
      </w:r>
      <w:r w:rsidRPr="0057501E">
        <w:rPr>
          <w:rFonts w:cs="David" w:hint="cs"/>
          <w:szCs w:val="26"/>
          <w:rtl/>
        </w:rPr>
        <w:t>ה</w:t>
      </w:r>
      <w:r w:rsidRPr="0057501E">
        <w:rPr>
          <w:rFonts w:cs="David"/>
          <w:szCs w:val="26"/>
          <w:rtl/>
        </w:rPr>
        <w:t>בנין, מיד בסיום מתן השירותים.</w:t>
      </w:r>
    </w:p>
    <w:p w:rsidR="00C27C83" w:rsidRPr="0057501E" w:rsidRDefault="00C27C83">
      <w:pPr>
        <w:spacing w:after="120" w:line="360" w:lineRule="auto"/>
        <w:ind w:left="1699" w:hanging="567"/>
        <w:jc w:val="both"/>
        <w:rPr>
          <w:rFonts w:cs="David"/>
          <w:szCs w:val="26"/>
          <w:rtl/>
        </w:rPr>
      </w:pPr>
      <w:r w:rsidRPr="0057501E">
        <w:rPr>
          <w:rFonts w:cs="David" w:hint="cs"/>
          <w:szCs w:val="26"/>
          <w:rtl/>
        </w:rPr>
        <w:t>3.</w:t>
      </w:r>
      <w:r w:rsidRPr="0057501E">
        <w:rPr>
          <w:rFonts w:cs="David"/>
          <w:szCs w:val="26"/>
          <w:rtl/>
        </w:rPr>
        <w:tab/>
        <w:t>הספק לא העסיק מספר עובדים כמתחייב לביצוע השירותים ולא דאג להמציא מחליף תוך זמן סביר לאחד מעובדיו שנעדר.</w:t>
      </w:r>
    </w:p>
    <w:p w:rsidR="00C27C83" w:rsidRPr="0057501E" w:rsidRDefault="00C27C83" w:rsidP="00914257">
      <w:pPr>
        <w:pStyle w:val="a5"/>
        <w:spacing w:line="288" w:lineRule="auto"/>
        <w:rPr>
          <w:rtl/>
        </w:rPr>
      </w:pPr>
      <w:r w:rsidRPr="0057501E">
        <w:rPr>
          <w:rFonts w:hint="cs"/>
          <w:rtl/>
        </w:rPr>
        <w:t>4.</w:t>
      </w:r>
      <w:r w:rsidRPr="0057501E">
        <w:rPr>
          <w:rtl/>
        </w:rPr>
        <w:tab/>
        <w:t>קבע</w:t>
      </w:r>
      <w:r w:rsidR="00006475" w:rsidRPr="0057501E">
        <w:rPr>
          <w:rFonts w:hint="cs"/>
          <w:rtl/>
        </w:rPr>
        <w:t>ה</w:t>
      </w:r>
      <w:r w:rsidRPr="0057501E">
        <w:rPr>
          <w:rtl/>
        </w:rPr>
        <w:t xml:space="preserve"> </w:t>
      </w:r>
      <w:r w:rsidR="00006475" w:rsidRPr="0057501E">
        <w:rPr>
          <w:rFonts w:hint="cs"/>
          <w:rtl/>
        </w:rPr>
        <w:t xml:space="preserve">מועצת </w:t>
      </w:r>
      <w:r w:rsidRPr="0057501E">
        <w:rPr>
          <w:rtl/>
        </w:rPr>
        <w:t xml:space="preserve"> הדיירים כי הספק אינו ממלא התחייבויותיו לגבי מתן השירותים </w:t>
      </w:r>
      <w:r w:rsidR="00914257" w:rsidRPr="0057501E">
        <w:rPr>
          <w:rFonts w:hint="cs"/>
          <w:rtl/>
        </w:rPr>
        <w:t>כולל מילוי הנחיות</w:t>
      </w:r>
      <w:r w:rsidR="00914257" w:rsidRPr="0057501E">
        <w:rPr>
          <w:rtl/>
        </w:rPr>
        <w:t xml:space="preserve"> </w:t>
      </w:r>
      <w:r w:rsidR="00914257" w:rsidRPr="0057501E">
        <w:rPr>
          <w:rFonts w:hint="cs"/>
          <w:rtl/>
        </w:rPr>
        <w:t xml:space="preserve">המחלקה לתזונה </w:t>
      </w:r>
      <w:r w:rsidR="00914257" w:rsidRPr="0057501E">
        <w:rPr>
          <w:rtl/>
        </w:rPr>
        <w:t xml:space="preserve">ו/או האחראי </w:t>
      </w:r>
      <w:r w:rsidR="00914257" w:rsidRPr="0057501E">
        <w:rPr>
          <w:rFonts w:hint="cs"/>
          <w:rtl/>
        </w:rPr>
        <w:t>מטעם המחלקה,</w:t>
      </w:r>
      <w:r w:rsidR="00914257" w:rsidRPr="0057501E">
        <w:rPr>
          <w:rtl/>
        </w:rPr>
        <w:t xml:space="preserve"> בדבר על הספק לתאם עם </w:t>
      </w:r>
      <w:r w:rsidR="00914257" w:rsidRPr="0057501E">
        <w:rPr>
          <w:rFonts w:hint="cs"/>
          <w:rtl/>
        </w:rPr>
        <w:t xml:space="preserve">המחלקה לתזונה </w:t>
      </w:r>
      <w:r w:rsidR="00914257" w:rsidRPr="0057501E">
        <w:rPr>
          <w:rtl/>
        </w:rPr>
        <w:t xml:space="preserve">ו/או האחראי </w:t>
      </w:r>
      <w:r w:rsidR="00914257" w:rsidRPr="0057501E">
        <w:rPr>
          <w:rFonts w:hint="cs"/>
          <w:rtl/>
        </w:rPr>
        <w:t>מטעם המחלקה,</w:t>
      </w:r>
      <w:r w:rsidR="00914257" w:rsidRPr="0057501E">
        <w:rPr>
          <w:rtl/>
        </w:rPr>
        <w:t xml:space="preserve"> בדבר</w:t>
      </w:r>
      <w:r w:rsidR="00914257" w:rsidRPr="0057501E">
        <w:rPr>
          <w:rFonts w:hint="cs"/>
          <w:rtl/>
        </w:rPr>
        <w:t xml:space="preserve"> התאמת התפריט למזון בריא</w:t>
      </w:r>
      <w:r w:rsidR="00914257" w:rsidRPr="0057501E">
        <w:rPr>
          <w:rtl/>
        </w:rPr>
        <w:t xml:space="preserve"> הרכב התפריט ושינויים.</w:t>
      </w:r>
      <w:r w:rsidRPr="0057501E">
        <w:rPr>
          <w:rtl/>
        </w:rPr>
        <w:t>ולא תוקן הטעון תיקון תוך זמן סביר בהתאם לדרישת האחראי,  בכתב.</w:t>
      </w:r>
    </w:p>
    <w:p w:rsidR="00C27C83" w:rsidRPr="0057501E" w:rsidRDefault="00C27C83" w:rsidP="00C27C83">
      <w:pPr>
        <w:numPr>
          <w:ilvl w:val="2"/>
          <w:numId w:val="15"/>
        </w:numPr>
        <w:tabs>
          <w:tab w:val="clear" w:pos="3464"/>
          <w:tab w:val="num" w:pos="1701"/>
        </w:tabs>
        <w:spacing w:after="120" w:line="360" w:lineRule="auto"/>
        <w:ind w:hanging="2330"/>
        <w:jc w:val="both"/>
        <w:rPr>
          <w:rFonts w:cs="David"/>
          <w:szCs w:val="26"/>
          <w:rtl/>
        </w:rPr>
      </w:pPr>
      <w:r w:rsidRPr="0057501E">
        <w:rPr>
          <w:rFonts w:cs="David"/>
          <w:szCs w:val="26"/>
          <w:rtl/>
        </w:rPr>
        <w:t>לא המציא הספק ערבויות כנדרש לפי ה</w:t>
      </w:r>
      <w:r w:rsidRPr="0057501E">
        <w:rPr>
          <w:rFonts w:cs="David" w:hint="cs"/>
          <w:szCs w:val="26"/>
          <w:rtl/>
        </w:rPr>
        <w:t>סכם</w:t>
      </w:r>
      <w:r w:rsidRPr="0057501E">
        <w:rPr>
          <w:rFonts w:cs="David"/>
          <w:szCs w:val="26"/>
          <w:rtl/>
        </w:rPr>
        <w:t xml:space="preserve"> זה.</w:t>
      </w:r>
    </w:p>
    <w:p w:rsidR="00C27C83" w:rsidRPr="0057501E" w:rsidRDefault="00C27C83" w:rsidP="00C27C83">
      <w:pPr>
        <w:numPr>
          <w:ilvl w:val="2"/>
          <w:numId w:val="15"/>
        </w:numPr>
        <w:tabs>
          <w:tab w:val="clear" w:pos="3464"/>
        </w:tabs>
        <w:spacing w:after="120" w:line="360" w:lineRule="auto"/>
        <w:ind w:hanging="2330"/>
        <w:jc w:val="both"/>
        <w:rPr>
          <w:rFonts w:cs="David"/>
          <w:szCs w:val="26"/>
        </w:rPr>
      </w:pPr>
      <w:r w:rsidRPr="0057501E">
        <w:rPr>
          <w:rFonts w:cs="David"/>
          <w:szCs w:val="26"/>
          <w:rtl/>
        </w:rPr>
        <w:t>לא קיים אחר האמור בחוקי העבודה של מדינת ישראל.</w:t>
      </w:r>
    </w:p>
    <w:p w:rsidR="00C27C83" w:rsidRPr="0057501E" w:rsidRDefault="00C27C83" w:rsidP="00C27C83">
      <w:pPr>
        <w:numPr>
          <w:ilvl w:val="2"/>
          <w:numId w:val="15"/>
        </w:numPr>
        <w:tabs>
          <w:tab w:val="clear" w:pos="3464"/>
        </w:tabs>
        <w:spacing w:after="120" w:line="360" w:lineRule="auto"/>
        <w:ind w:hanging="2330"/>
        <w:jc w:val="both"/>
        <w:rPr>
          <w:rFonts w:cs="David"/>
          <w:szCs w:val="26"/>
          <w:rtl/>
        </w:rPr>
      </w:pPr>
      <w:r w:rsidRPr="0057501E">
        <w:rPr>
          <w:rFonts w:cs="David" w:hint="cs"/>
          <w:szCs w:val="26"/>
          <w:rtl/>
        </w:rPr>
        <w:t>לא קיים הספק את הדרישה בסעיף 13. ב</w:t>
      </w:r>
    </w:p>
    <w:p w:rsidR="00C27C83" w:rsidRPr="0057501E" w:rsidRDefault="00C27C83">
      <w:pPr>
        <w:spacing w:after="120" w:line="360" w:lineRule="auto"/>
        <w:ind w:left="1132" w:hanging="567"/>
        <w:jc w:val="both"/>
        <w:rPr>
          <w:rFonts w:cs="David"/>
          <w:szCs w:val="26"/>
          <w:rtl/>
        </w:rPr>
      </w:pPr>
      <w:r w:rsidRPr="0057501E">
        <w:rPr>
          <w:rFonts w:cs="David" w:hint="cs"/>
          <w:szCs w:val="26"/>
          <w:rtl/>
        </w:rPr>
        <w:t>ג</w:t>
      </w:r>
      <w:r w:rsidRPr="0057501E">
        <w:rPr>
          <w:rFonts w:cs="David"/>
          <w:szCs w:val="26"/>
          <w:rtl/>
        </w:rPr>
        <w:t>.</w:t>
      </w:r>
      <w:r w:rsidRPr="0057501E">
        <w:rPr>
          <w:rFonts w:cs="David"/>
          <w:szCs w:val="26"/>
          <w:rtl/>
        </w:rPr>
        <w:tab/>
        <w:t>הפר הספק את החוזה הפרה יסודית, יהיו המשרדים זכאים לכל סעד ותרופה משפטית על פי חוק החוזים (תרופות בשל הפרת חוזה) תשל"א 1970 ועל פי הדין, ומבלי לגרוע מהזכויות האמורות יהיו זכאים לכל הסעדים הבאים או לכל חלק מהם:</w:t>
      </w:r>
    </w:p>
    <w:p w:rsidR="00C27C83" w:rsidRPr="0057501E" w:rsidRDefault="00C27C83">
      <w:pPr>
        <w:spacing w:after="120" w:line="360" w:lineRule="auto"/>
        <w:ind w:left="1699" w:hanging="567"/>
        <w:jc w:val="both"/>
        <w:rPr>
          <w:rFonts w:cs="David"/>
          <w:szCs w:val="26"/>
          <w:rtl/>
        </w:rPr>
      </w:pPr>
      <w:r w:rsidRPr="0057501E">
        <w:rPr>
          <w:rFonts w:cs="David" w:hint="cs"/>
          <w:szCs w:val="26"/>
          <w:rtl/>
        </w:rPr>
        <w:t>1</w:t>
      </w:r>
      <w:r w:rsidRPr="0057501E">
        <w:rPr>
          <w:rFonts w:cs="David"/>
          <w:szCs w:val="26"/>
          <w:rtl/>
        </w:rPr>
        <w:t>.</w:t>
      </w:r>
      <w:r w:rsidRPr="0057501E">
        <w:rPr>
          <w:rFonts w:cs="David"/>
          <w:szCs w:val="26"/>
          <w:rtl/>
        </w:rPr>
        <w:tab/>
        <w:t>לתבוע את אכיפת ה</w:t>
      </w:r>
      <w:r w:rsidRPr="0057501E">
        <w:rPr>
          <w:rFonts w:cs="David" w:hint="cs"/>
          <w:szCs w:val="26"/>
          <w:rtl/>
        </w:rPr>
        <w:t>הסכם.</w:t>
      </w:r>
    </w:p>
    <w:p w:rsidR="00C27C83" w:rsidRPr="0057501E" w:rsidRDefault="00C27C83">
      <w:pPr>
        <w:spacing w:after="120" w:line="360" w:lineRule="auto"/>
        <w:ind w:left="1699" w:hanging="567"/>
        <w:jc w:val="both"/>
        <w:rPr>
          <w:rFonts w:cs="David"/>
          <w:szCs w:val="26"/>
          <w:rtl/>
        </w:rPr>
      </w:pPr>
      <w:r w:rsidRPr="0057501E">
        <w:rPr>
          <w:rFonts w:cs="David" w:hint="cs"/>
          <w:szCs w:val="26"/>
          <w:rtl/>
        </w:rPr>
        <w:t>2</w:t>
      </w:r>
      <w:r w:rsidRPr="0057501E">
        <w:rPr>
          <w:rFonts w:cs="David"/>
          <w:szCs w:val="26"/>
          <w:rtl/>
        </w:rPr>
        <w:t>.</w:t>
      </w:r>
      <w:r w:rsidRPr="0057501E">
        <w:rPr>
          <w:rFonts w:cs="David"/>
          <w:szCs w:val="26"/>
          <w:rtl/>
        </w:rPr>
        <w:tab/>
        <w:t>לבטל את ה</w:t>
      </w:r>
      <w:r w:rsidRPr="0057501E">
        <w:rPr>
          <w:rFonts w:cs="David" w:hint="cs"/>
          <w:szCs w:val="26"/>
          <w:rtl/>
        </w:rPr>
        <w:t>הסכם.</w:t>
      </w:r>
    </w:p>
    <w:p w:rsidR="00C27C83" w:rsidRPr="0057501E" w:rsidRDefault="00C27C83">
      <w:pPr>
        <w:spacing w:after="120" w:line="360" w:lineRule="auto"/>
        <w:ind w:left="1699" w:hanging="567"/>
        <w:jc w:val="both"/>
        <w:rPr>
          <w:rFonts w:cs="David"/>
          <w:szCs w:val="26"/>
          <w:rtl/>
        </w:rPr>
      </w:pPr>
      <w:r w:rsidRPr="0057501E">
        <w:rPr>
          <w:rFonts w:cs="David" w:hint="cs"/>
          <w:szCs w:val="26"/>
          <w:rtl/>
        </w:rPr>
        <w:lastRenderedPageBreak/>
        <w:t>3</w:t>
      </w:r>
      <w:r w:rsidRPr="0057501E">
        <w:rPr>
          <w:rFonts w:cs="David"/>
          <w:szCs w:val="26"/>
          <w:rtl/>
        </w:rPr>
        <w:t>.</w:t>
      </w:r>
      <w:r w:rsidRPr="0057501E">
        <w:rPr>
          <w:rFonts w:cs="David"/>
          <w:szCs w:val="26"/>
          <w:rtl/>
        </w:rPr>
        <w:tab/>
        <w:t>לתבוע פיצויים על הפרת ה</w:t>
      </w:r>
      <w:r w:rsidRPr="0057501E">
        <w:rPr>
          <w:rFonts w:cs="David" w:hint="cs"/>
          <w:szCs w:val="26"/>
          <w:rtl/>
        </w:rPr>
        <w:t>הסכם</w:t>
      </w:r>
      <w:r w:rsidRPr="0057501E">
        <w:rPr>
          <w:rFonts w:cs="David"/>
          <w:szCs w:val="26"/>
          <w:rtl/>
        </w:rPr>
        <w:t>.</w:t>
      </w:r>
    </w:p>
    <w:p w:rsidR="00C27C83" w:rsidRPr="0057501E" w:rsidRDefault="00C27C83">
      <w:pPr>
        <w:spacing w:after="120" w:line="360" w:lineRule="auto"/>
        <w:ind w:left="1699" w:hanging="567"/>
        <w:jc w:val="both"/>
        <w:rPr>
          <w:rFonts w:cs="David"/>
          <w:szCs w:val="26"/>
          <w:rtl/>
        </w:rPr>
      </w:pPr>
      <w:r w:rsidRPr="0057501E">
        <w:rPr>
          <w:rFonts w:cs="David" w:hint="cs"/>
          <w:szCs w:val="26"/>
          <w:rtl/>
        </w:rPr>
        <w:t>4</w:t>
      </w:r>
      <w:r w:rsidRPr="0057501E">
        <w:rPr>
          <w:rFonts w:cs="David"/>
          <w:szCs w:val="26"/>
          <w:rtl/>
        </w:rPr>
        <w:t>.</w:t>
      </w:r>
      <w:r w:rsidRPr="0057501E">
        <w:rPr>
          <w:rFonts w:cs="David"/>
          <w:szCs w:val="26"/>
          <w:rtl/>
        </w:rPr>
        <w:tab/>
        <w:t>לחלט את הערבות הבנקאית.</w:t>
      </w:r>
    </w:p>
    <w:p w:rsidR="00C27C83" w:rsidRPr="0057501E" w:rsidRDefault="00C27C83">
      <w:pPr>
        <w:spacing w:after="120" w:line="360" w:lineRule="auto"/>
        <w:ind w:left="1699" w:hanging="567"/>
        <w:jc w:val="both"/>
        <w:rPr>
          <w:rFonts w:cs="David"/>
          <w:szCs w:val="26"/>
          <w:rtl/>
        </w:rPr>
      </w:pPr>
      <w:r w:rsidRPr="0057501E">
        <w:rPr>
          <w:rFonts w:cs="David" w:hint="cs"/>
          <w:szCs w:val="26"/>
          <w:rtl/>
        </w:rPr>
        <w:t>5</w:t>
      </w:r>
      <w:r w:rsidRPr="0057501E">
        <w:rPr>
          <w:rFonts w:cs="David"/>
          <w:szCs w:val="26"/>
          <w:rtl/>
        </w:rPr>
        <w:t>.</w:t>
      </w:r>
      <w:r w:rsidRPr="0057501E">
        <w:rPr>
          <w:rFonts w:cs="David"/>
          <w:szCs w:val="26"/>
          <w:rtl/>
        </w:rPr>
        <w:tab/>
        <w:t xml:space="preserve">להשלים את ביצוע </w:t>
      </w:r>
      <w:r w:rsidRPr="0057501E">
        <w:rPr>
          <w:rFonts w:cs="David" w:hint="cs"/>
          <w:szCs w:val="26"/>
          <w:rtl/>
        </w:rPr>
        <w:t>ה</w:t>
      </w:r>
      <w:r w:rsidRPr="0057501E">
        <w:rPr>
          <w:rFonts w:cs="David"/>
          <w:szCs w:val="26"/>
          <w:rtl/>
        </w:rPr>
        <w:t>ה</w:t>
      </w:r>
      <w:r w:rsidRPr="0057501E">
        <w:rPr>
          <w:rFonts w:cs="David" w:hint="cs"/>
          <w:szCs w:val="26"/>
          <w:rtl/>
        </w:rPr>
        <w:t>סכם</w:t>
      </w:r>
      <w:r w:rsidRPr="0057501E">
        <w:rPr>
          <w:rFonts w:cs="David"/>
          <w:szCs w:val="26"/>
          <w:rtl/>
        </w:rPr>
        <w:t xml:space="preserve"> באמצעות ספק אחר.</w:t>
      </w:r>
    </w:p>
    <w:p w:rsidR="00C27C83" w:rsidRPr="0057501E" w:rsidRDefault="00C27C83">
      <w:pPr>
        <w:spacing w:after="120" w:line="360" w:lineRule="auto"/>
        <w:ind w:left="1132" w:hanging="567"/>
        <w:jc w:val="both"/>
        <w:rPr>
          <w:rFonts w:cs="David"/>
          <w:szCs w:val="26"/>
          <w:rtl/>
        </w:rPr>
      </w:pPr>
      <w:r w:rsidRPr="0057501E">
        <w:rPr>
          <w:rFonts w:cs="David" w:hint="cs"/>
          <w:szCs w:val="26"/>
          <w:rtl/>
        </w:rPr>
        <w:t>ד</w:t>
      </w:r>
      <w:r w:rsidRPr="0057501E">
        <w:rPr>
          <w:rFonts w:cs="David"/>
          <w:szCs w:val="26"/>
          <w:rtl/>
        </w:rPr>
        <w:t>.</w:t>
      </w:r>
      <w:r w:rsidRPr="0057501E">
        <w:rPr>
          <w:rFonts w:cs="David"/>
          <w:szCs w:val="26"/>
          <w:rtl/>
        </w:rPr>
        <w:tab/>
        <w:t>השתמשו המשרדים בזכותם להשלמת ביצוע הה</w:t>
      </w:r>
      <w:r w:rsidRPr="0057501E">
        <w:rPr>
          <w:rFonts w:cs="David" w:hint="cs"/>
          <w:szCs w:val="26"/>
          <w:rtl/>
        </w:rPr>
        <w:t>סכם</w:t>
      </w:r>
      <w:r w:rsidRPr="0057501E">
        <w:rPr>
          <w:rFonts w:cs="David"/>
          <w:szCs w:val="26"/>
          <w:rtl/>
        </w:rPr>
        <w:t xml:space="preserve"> באמצעות ספק אחר, יהיו הוצאות ביצוע השירותים עד תום תקופת הה</w:t>
      </w:r>
      <w:r w:rsidRPr="0057501E">
        <w:rPr>
          <w:rFonts w:cs="David" w:hint="cs"/>
          <w:szCs w:val="26"/>
          <w:rtl/>
        </w:rPr>
        <w:t>סכם</w:t>
      </w:r>
      <w:r w:rsidRPr="0057501E">
        <w:rPr>
          <w:rFonts w:cs="David"/>
          <w:szCs w:val="26"/>
          <w:rtl/>
        </w:rPr>
        <w:t>, על חשבון הספק. כן יפצה הספק את המשרדים על כל הפסד ונזק שייגרם להם בגין כך.</w:t>
      </w:r>
    </w:p>
    <w:p w:rsidR="00C27C83" w:rsidRPr="0057501E" w:rsidRDefault="00C27C83">
      <w:pPr>
        <w:spacing w:after="120" w:line="360" w:lineRule="auto"/>
        <w:ind w:left="1132" w:hanging="567"/>
        <w:jc w:val="both"/>
        <w:rPr>
          <w:rFonts w:cs="David"/>
          <w:szCs w:val="26"/>
          <w:rtl/>
        </w:rPr>
      </w:pPr>
      <w:r w:rsidRPr="0057501E">
        <w:rPr>
          <w:rFonts w:cs="David" w:hint="cs"/>
          <w:szCs w:val="26"/>
          <w:rtl/>
        </w:rPr>
        <w:t>ה</w:t>
      </w:r>
      <w:r w:rsidRPr="0057501E">
        <w:rPr>
          <w:rFonts w:cs="David"/>
          <w:szCs w:val="26"/>
          <w:rtl/>
        </w:rPr>
        <w:t>.</w:t>
      </w:r>
      <w:r w:rsidRPr="0057501E">
        <w:rPr>
          <w:rFonts w:cs="David"/>
          <w:szCs w:val="26"/>
          <w:rtl/>
        </w:rPr>
        <w:tab/>
        <w:t>השתמשו המשרדים בחלק מזכויותיהם, לא יראו את השימוש כאמור בזכויות המשרדים כביטול ה</w:t>
      </w:r>
      <w:r w:rsidRPr="0057501E">
        <w:rPr>
          <w:rFonts w:cs="David" w:hint="cs"/>
          <w:szCs w:val="26"/>
          <w:rtl/>
        </w:rPr>
        <w:t>הסכם</w:t>
      </w:r>
      <w:r w:rsidRPr="0057501E">
        <w:rPr>
          <w:rFonts w:cs="David"/>
          <w:szCs w:val="26"/>
          <w:rtl/>
        </w:rPr>
        <w:t xml:space="preserve"> ע"י המשרדים, אלא אם הודיעו המשרדים על כך במפורש ובכתב והספק יהיה חייב לעמוד בכל התחייבויותיו על פי ה</w:t>
      </w:r>
      <w:r w:rsidRPr="0057501E">
        <w:rPr>
          <w:rFonts w:cs="David" w:hint="cs"/>
          <w:szCs w:val="26"/>
          <w:rtl/>
        </w:rPr>
        <w:t>הסכם</w:t>
      </w:r>
      <w:r w:rsidRPr="0057501E">
        <w:rPr>
          <w:rFonts w:cs="David"/>
          <w:szCs w:val="26"/>
          <w:rtl/>
        </w:rPr>
        <w:t>, כל עוד ניתנה לו הודעה כאמור.</w:t>
      </w:r>
    </w:p>
    <w:p w:rsidR="00C27C83" w:rsidRPr="0057501E" w:rsidRDefault="00C27C83">
      <w:pPr>
        <w:spacing w:after="120" w:line="360" w:lineRule="auto"/>
        <w:ind w:left="1132" w:hanging="567"/>
        <w:jc w:val="both"/>
        <w:rPr>
          <w:rFonts w:cs="David"/>
          <w:szCs w:val="26"/>
          <w:rtl/>
        </w:rPr>
      </w:pPr>
    </w:p>
    <w:p w:rsidR="00C27C83" w:rsidRPr="0057501E" w:rsidRDefault="00C27C83">
      <w:pPr>
        <w:spacing w:after="120" w:line="360" w:lineRule="auto"/>
        <w:ind w:left="565"/>
        <w:jc w:val="both"/>
        <w:rPr>
          <w:rFonts w:cs="David"/>
          <w:b/>
          <w:bCs/>
          <w:szCs w:val="26"/>
          <w:u w:val="single"/>
          <w:rtl/>
        </w:rPr>
      </w:pPr>
      <w:r w:rsidRPr="0057501E">
        <w:rPr>
          <w:rFonts w:cs="David" w:hint="cs"/>
          <w:b/>
          <w:bCs/>
          <w:szCs w:val="26"/>
          <w:rtl/>
        </w:rPr>
        <w:t>16.</w:t>
      </w:r>
      <w:r w:rsidRPr="0057501E">
        <w:rPr>
          <w:rFonts w:cs="David" w:hint="cs"/>
          <w:b/>
          <w:bCs/>
          <w:szCs w:val="26"/>
          <w:rtl/>
        </w:rPr>
        <w:tab/>
      </w:r>
      <w:r w:rsidRPr="0057501E">
        <w:rPr>
          <w:rFonts w:cs="David"/>
          <w:b/>
          <w:bCs/>
          <w:szCs w:val="26"/>
          <w:u w:val="single"/>
          <w:rtl/>
        </w:rPr>
        <w:t>הסמכה</w:t>
      </w:r>
    </w:p>
    <w:p w:rsidR="00C27C83" w:rsidRPr="0057501E" w:rsidRDefault="00C27C83" w:rsidP="004B6AD0">
      <w:pPr>
        <w:spacing w:after="120" w:line="360" w:lineRule="auto"/>
        <w:ind w:left="1701" w:hanging="567"/>
        <w:jc w:val="both"/>
        <w:rPr>
          <w:rFonts w:cs="David"/>
          <w:szCs w:val="26"/>
          <w:rtl/>
        </w:rPr>
      </w:pPr>
      <w:r w:rsidRPr="0057501E">
        <w:rPr>
          <w:rFonts w:cs="David" w:hint="cs"/>
          <w:szCs w:val="26"/>
          <w:rtl/>
        </w:rPr>
        <w:t>א.</w:t>
      </w:r>
      <w:r w:rsidRPr="0057501E">
        <w:rPr>
          <w:rFonts w:cs="David" w:hint="cs"/>
          <w:szCs w:val="26"/>
          <w:rtl/>
        </w:rPr>
        <w:tab/>
      </w:r>
      <w:r w:rsidRPr="0057501E">
        <w:rPr>
          <w:rFonts w:cs="David"/>
          <w:szCs w:val="26"/>
          <w:rtl/>
        </w:rPr>
        <w:t xml:space="preserve">המשרדים מייפים בזאת את כוחם של נציגי משרד </w:t>
      </w:r>
      <w:r w:rsidR="001C3509" w:rsidRPr="0057501E">
        <w:rPr>
          <w:rFonts w:cs="David" w:hint="cs"/>
          <w:szCs w:val="26"/>
          <w:rtl/>
        </w:rPr>
        <w:t>ה</w:t>
      </w:r>
      <w:r w:rsidR="004B6AD0" w:rsidRPr="0057501E">
        <w:rPr>
          <w:rFonts w:cs="David" w:hint="cs"/>
          <w:szCs w:val="26"/>
          <w:rtl/>
        </w:rPr>
        <w:t xml:space="preserve">בריאות </w:t>
      </w:r>
      <w:r w:rsidRPr="0057501E">
        <w:rPr>
          <w:rFonts w:cs="David"/>
          <w:szCs w:val="26"/>
          <w:rtl/>
        </w:rPr>
        <w:t>לחתום בשמם ובמקומם על הסכם זה.</w:t>
      </w:r>
    </w:p>
    <w:p w:rsidR="00C27C83" w:rsidRPr="0057501E" w:rsidRDefault="00C27C83" w:rsidP="00006475">
      <w:pPr>
        <w:spacing w:after="120" w:line="360" w:lineRule="auto"/>
        <w:ind w:left="1689" w:hanging="555"/>
        <w:jc w:val="both"/>
        <w:rPr>
          <w:rFonts w:cs="David"/>
          <w:szCs w:val="26"/>
          <w:rtl/>
        </w:rPr>
      </w:pPr>
      <w:r w:rsidRPr="0057501E">
        <w:rPr>
          <w:rFonts w:cs="David" w:hint="cs"/>
          <w:szCs w:val="26"/>
          <w:rtl/>
        </w:rPr>
        <w:t>ב.</w:t>
      </w:r>
      <w:r w:rsidRPr="0057501E">
        <w:rPr>
          <w:rFonts w:cs="David" w:hint="cs"/>
          <w:szCs w:val="26"/>
          <w:rtl/>
        </w:rPr>
        <w:tab/>
      </w:r>
      <w:r w:rsidRPr="0057501E">
        <w:rPr>
          <w:rFonts w:cs="David"/>
          <w:szCs w:val="26"/>
          <w:rtl/>
        </w:rPr>
        <w:t xml:space="preserve">למען הסר ספק, יראו את הדיור הממשלתי ו/או את </w:t>
      </w:r>
      <w:r w:rsidR="00006475" w:rsidRPr="0057501E">
        <w:rPr>
          <w:rFonts w:cs="David" w:hint="cs"/>
          <w:szCs w:val="26"/>
          <w:rtl/>
        </w:rPr>
        <w:t>מועצת</w:t>
      </w:r>
      <w:r w:rsidRPr="0057501E">
        <w:rPr>
          <w:rFonts w:cs="David"/>
          <w:szCs w:val="26"/>
          <w:rtl/>
        </w:rPr>
        <w:t xml:space="preserve"> הדיירים כבעלי יפוי כוח ו/או הסמכה ו/או הרשאה מטעם מחזיקי היחידות לעשות כל פעולה ו/או מעשה על פי איזה מהוראות ההסכם המתייחסות אל מי מהם במפורש.</w:t>
      </w:r>
    </w:p>
    <w:p w:rsidR="00C27C83" w:rsidRPr="0057501E" w:rsidRDefault="00C27C83">
      <w:pPr>
        <w:spacing w:after="120" w:line="360" w:lineRule="auto"/>
        <w:ind w:left="565"/>
        <w:jc w:val="both"/>
        <w:rPr>
          <w:rFonts w:cs="David"/>
          <w:b/>
          <w:bCs/>
          <w:szCs w:val="26"/>
          <w:rtl/>
        </w:rPr>
      </w:pPr>
    </w:p>
    <w:p w:rsidR="00C27C83" w:rsidRPr="0057501E" w:rsidRDefault="00C27C83">
      <w:pPr>
        <w:spacing w:after="120" w:line="360" w:lineRule="auto"/>
        <w:ind w:left="565"/>
        <w:jc w:val="both"/>
        <w:rPr>
          <w:rFonts w:cs="David"/>
          <w:szCs w:val="26"/>
          <w:u w:val="single"/>
          <w:rtl/>
        </w:rPr>
      </w:pPr>
      <w:r w:rsidRPr="0057501E">
        <w:rPr>
          <w:rFonts w:cs="David" w:hint="cs"/>
          <w:b/>
          <w:bCs/>
          <w:szCs w:val="26"/>
          <w:rtl/>
        </w:rPr>
        <w:t>17.</w:t>
      </w:r>
      <w:r w:rsidRPr="0057501E">
        <w:rPr>
          <w:rFonts w:cs="David" w:hint="cs"/>
          <w:b/>
          <w:bCs/>
          <w:szCs w:val="26"/>
          <w:rtl/>
        </w:rPr>
        <w:tab/>
      </w:r>
      <w:r w:rsidRPr="0057501E">
        <w:rPr>
          <w:rFonts w:cs="David" w:hint="cs"/>
          <w:b/>
          <w:bCs/>
          <w:szCs w:val="26"/>
          <w:u w:val="single"/>
          <w:rtl/>
        </w:rPr>
        <w:t>קיזוז ועיכבון</w:t>
      </w:r>
    </w:p>
    <w:p w:rsidR="00C27C83" w:rsidRPr="0057501E" w:rsidRDefault="00C27C83" w:rsidP="00006475">
      <w:pPr>
        <w:spacing w:after="120" w:line="360" w:lineRule="auto"/>
        <w:ind w:left="1689" w:hanging="555"/>
        <w:jc w:val="both"/>
        <w:rPr>
          <w:rFonts w:cs="David"/>
          <w:szCs w:val="26"/>
          <w:rtl/>
        </w:rPr>
      </w:pPr>
      <w:r w:rsidRPr="0057501E">
        <w:rPr>
          <w:rFonts w:cs="David" w:hint="cs"/>
          <w:szCs w:val="26"/>
          <w:rtl/>
        </w:rPr>
        <w:t>א.</w:t>
      </w:r>
      <w:r w:rsidRPr="0057501E">
        <w:rPr>
          <w:rFonts w:cs="David" w:hint="cs"/>
          <w:szCs w:val="26"/>
          <w:rtl/>
        </w:rPr>
        <w:tab/>
      </w:r>
      <w:r w:rsidR="00006475" w:rsidRPr="0057501E">
        <w:rPr>
          <w:rFonts w:cs="David" w:hint="cs"/>
          <w:szCs w:val="26"/>
          <w:rtl/>
        </w:rPr>
        <w:t>מועצת</w:t>
      </w:r>
      <w:r w:rsidRPr="0057501E">
        <w:rPr>
          <w:rFonts w:cs="David"/>
          <w:szCs w:val="26"/>
          <w:rtl/>
        </w:rPr>
        <w:t xml:space="preserve"> הדיירים ו/או כל אחד מהמשרדים רשאים לקזז כספים שהספק חייב בתשלומם  (לרבות תשלומים לרשויות המס, ספקים, לעובדים, לצדדים שלישיים אחרים ועפ"י כל התחייבויותיהם האחרות ו/או העתידיות ), מתוך הכספים שהם חייבים בתשלומם לספק.</w:t>
      </w:r>
    </w:p>
    <w:p w:rsidR="00C27C83" w:rsidRPr="0057501E" w:rsidRDefault="00C27C83">
      <w:pPr>
        <w:spacing w:after="120" w:line="360" w:lineRule="auto"/>
        <w:ind w:left="1689" w:hanging="555"/>
        <w:jc w:val="both"/>
        <w:rPr>
          <w:rFonts w:cs="David"/>
          <w:szCs w:val="26"/>
          <w:rtl/>
        </w:rPr>
      </w:pPr>
      <w:r w:rsidRPr="0057501E">
        <w:rPr>
          <w:rFonts w:cs="David" w:hint="cs"/>
          <w:szCs w:val="26"/>
          <w:rtl/>
        </w:rPr>
        <w:t>ב.</w:t>
      </w:r>
      <w:r w:rsidRPr="0057501E">
        <w:rPr>
          <w:rFonts w:cs="David" w:hint="cs"/>
          <w:szCs w:val="26"/>
          <w:rtl/>
        </w:rPr>
        <w:tab/>
        <w:t>בהתחשב במהות השירותים, ויחודם מוותר בזאת הספק על כל זכות עיכבון וקיזוז המוקנים לו עפ"י כל דין.</w:t>
      </w:r>
    </w:p>
    <w:p w:rsidR="00C27C83" w:rsidRPr="0057501E" w:rsidRDefault="00C27C83">
      <w:pPr>
        <w:spacing w:after="120" w:line="360" w:lineRule="auto"/>
        <w:ind w:left="1689" w:hanging="555"/>
        <w:jc w:val="both"/>
        <w:rPr>
          <w:rFonts w:cs="David"/>
          <w:szCs w:val="26"/>
          <w:rtl/>
        </w:rPr>
      </w:pPr>
    </w:p>
    <w:p w:rsidR="00C27C83" w:rsidRPr="0057501E" w:rsidRDefault="00C27C83">
      <w:pPr>
        <w:spacing w:after="120" w:line="360" w:lineRule="auto"/>
        <w:ind w:left="565"/>
        <w:jc w:val="both"/>
        <w:rPr>
          <w:rFonts w:cs="David"/>
          <w:b/>
          <w:bCs/>
          <w:szCs w:val="26"/>
          <w:u w:val="single"/>
          <w:rtl/>
        </w:rPr>
      </w:pPr>
      <w:r w:rsidRPr="0057501E">
        <w:rPr>
          <w:rFonts w:cs="David" w:hint="cs"/>
          <w:b/>
          <w:bCs/>
          <w:szCs w:val="26"/>
          <w:rtl/>
        </w:rPr>
        <w:t>18.</w:t>
      </w:r>
      <w:r w:rsidRPr="0057501E">
        <w:rPr>
          <w:rFonts w:cs="David" w:hint="cs"/>
          <w:b/>
          <w:bCs/>
          <w:szCs w:val="26"/>
          <w:rtl/>
        </w:rPr>
        <w:tab/>
      </w:r>
      <w:r w:rsidRPr="0057501E">
        <w:rPr>
          <w:rFonts w:cs="David"/>
          <w:b/>
          <w:bCs/>
          <w:szCs w:val="26"/>
          <w:u w:val="single"/>
          <w:rtl/>
        </w:rPr>
        <w:t>הצדדים להסכם זה</w:t>
      </w:r>
    </w:p>
    <w:p w:rsidR="00C27C83" w:rsidRPr="0057501E" w:rsidRDefault="00C27C83">
      <w:pPr>
        <w:spacing w:after="120" w:line="360" w:lineRule="auto"/>
        <w:ind w:left="1134"/>
        <w:jc w:val="both"/>
        <w:rPr>
          <w:rFonts w:cs="David"/>
          <w:szCs w:val="26"/>
          <w:rtl/>
        </w:rPr>
      </w:pPr>
      <w:r w:rsidRPr="0057501E">
        <w:rPr>
          <w:rFonts w:cs="David"/>
          <w:szCs w:val="26"/>
          <w:rtl/>
        </w:rPr>
        <w:t>הוראות הסכם זה יחולו ויחייבו את הספק ואת כל אחד מהמשרדים המאכלסים ו/או אשר יאכלסו בעתיד את הבניין.</w:t>
      </w:r>
    </w:p>
    <w:p w:rsidR="00C27C83" w:rsidRPr="0057501E" w:rsidRDefault="00C27C83">
      <w:pPr>
        <w:spacing w:after="120" w:line="360" w:lineRule="auto"/>
        <w:ind w:left="1134"/>
        <w:jc w:val="both"/>
        <w:rPr>
          <w:rFonts w:cs="David"/>
          <w:szCs w:val="26"/>
          <w:rtl/>
        </w:rPr>
      </w:pPr>
      <w:r w:rsidRPr="0057501E">
        <w:rPr>
          <w:rFonts w:cs="David"/>
          <w:szCs w:val="26"/>
          <w:rtl/>
        </w:rPr>
        <w:t>הודיע הדיור הממשלתי לספק על פינוי איזה משטחי הבניין על ידי מי מהמשרדים יפסיקו הוראות ההסכם לחייב את אותו משרד.</w:t>
      </w:r>
    </w:p>
    <w:p w:rsidR="00C27C83" w:rsidRPr="0057501E" w:rsidRDefault="00C27C83">
      <w:pPr>
        <w:spacing w:after="120" w:line="360" w:lineRule="auto"/>
        <w:ind w:left="1134" w:hanging="569"/>
        <w:jc w:val="both"/>
        <w:rPr>
          <w:rFonts w:cs="David"/>
          <w:b/>
          <w:bCs/>
          <w:szCs w:val="26"/>
          <w:rtl/>
        </w:rPr>
      </w:pPr>
      <w:r w:rsidRPr="0057501E">
        <w:rPr>
          <w:rFonts w:cs="David"/>
          <w:b/>
          <w:bCs/>
          <w:szCs w:val="26"/>
          <w:rtl/>
        </w:rPr>
        <w:br w:type="page"/>
      </w:r>
    </w:p>
    <w:p w:rsidR="00C27C83" w:rsidRPr="0057501E" w:rsidRDefault="00C27C83">
      <w:pPr>
        <w:spacing w:after="120" w:line="360" w:lineRule="auto"/>
        <w:ind w:left="1134" w:hanging="569"/>
        <w:jc w:val="both"/>
        <w:rPr>
          <w:rFonts w:cs="David"/>
          <w:b/>
          <w:bCs/>
          <w:szCs w:val="26"/>
          <w:u w:val="single"/>
          <w:rtl/>
        </w:rPr>
      </w:pPr>
      <w:r w:rsidRPr="0057501E">
        <w:rPr>
          <w:rFonts w:cs="David" w:hint="cs"/>
          <w:b/>
          <w:bCs/>
          <w:szCs w:val="26"/>
          <w:rtl/>
        </w:rPr>
        <w:lastRenderedPageBreak/>
        <w:t>19.</w:t>
      </w:r>
      <w:r w:rsidRPr="0057501E">
        <w:rPr>
          <w:rFonts w:cs="David" w:hint="cs"/>
          <w:b/>
          <w:bCs/>
          <w:szCs w:val="26"/>
          <w:rtl/>
        </w:rPr>
        <w:tab/>
      </w:r>
      <w:r w:rsidRPr="0057501E">
        <w:rPr>
          <w:rFonts w:cs="David" w:hint="cs"/>
          <w:b/>
          <w:bCs/>
          <w:szCs w:val="26"/>
          <w:u w:val="single"/>
          <w:rtl/>
        </w:rPr>
        <w:t>הוראות עיקריות ובסיסיות</w:t>
      </w:r>
    </w:p>
    <w:p w:rsidR="00C27C83" w:rsidRPr="0057501E" w:rsidRDefault="00C27C83">
      <w:pPr>
        <w:spacing w:after="120" w:line="360" w:lineRule="auto"/>
        <w:ind w:left="1134" w:hanging="569"/>
        <w:jc w:val="both"/>
        <w:rPr>
          <w:rFonts w:cs="David"/>
          <w:szCs w:val="26"/>
          <w:rtl/>
        </w:rPr>
      </w:pPr>
      <w:r w:rsidRPr="0057501E">
        <w:rPr>
          <w:rFonts w:cs="David" w:hint="cs"/>
          <w:b/>
          <w:bCs/>
          <w:szCs w:val="26"/>
          <w:rtl/>
        </w:rPr>
        <w:tab/>
      </w:r>
      <w:r w:rsidRPr="0057501E">
        <w:rPr>
          <w:rFonts w:cs="David" w:hint="cs"/>
          <w:szCs w:val="26"/>
          <w:rtl/>
        </w:rPr>
        <w:t xml:space="preserve">הצדדים מסכמים כי חיובי הצדדים כמפורט בסעיפים 3, 5, 7, 9, 10, 11, 12, ו- 13  להסכם זה הם מעיקרי ההתקשרות והפרתם תחשב כהפרה יסודית של ההסכם על כל הנובע מכך, לרבות הסעדים להם זכאי הצד המקיים כלפי הצד המפר.  </w:t>
      </w:r>
    </w:p>
    <w:p w:rsidR="00C27C83" w:rsidRPr="0057501E" w:rsidRDefault="00C27C83">
      <w:pPr>
        <w:spacing w:after="120" w:line="360" w:lineRule="auto"/>
        <w:ind w:left="1134" w:hanging="569"/>
        <w:jc w:val="both"/>
        <w:rPr>
          <w:rFonts w:cs="David"/>
          <w:b/>
          <w:bCs/>
          <w:szCs w:val="26"/>
          <w:u w:val="single"/>
          <w:rtl/>
        </w:rPr>
      </w:pPr>
    </w:p>
    <w:p w:rsidR="00C27C83" w:rsidRPr="0057501E" w:rsidRDefault="00C27C83">
      <w:pPr>
        <w:spacing w:after="120" w:line="360" w:lineRule="auto"/>
        <w:ind w:left="1134" w:hanging="569"/>
        <w:jc w:val="both"/>
        <w:rPr>
          <w:rFonts w:cs="David"/>
          <w:b/>
          <w:bCs/>
          <w:szCs w:val="26"/>
          <w:u w:val="single"/>
          <w:rtl/>
        </w:rPr>
      </w:pPr>
      <w:r w:rsidRPr="0057501E">
        <w:rPr>
          <w:rFonts w:cs="David" w:hint="cs"/>
          <w:b/>
          <w:bCs/>
          <w:szCs w:val="26"/>
          <w:rtl/>
        </w:rPr>
        <w:t>20.</w:t>
      </w:r>
      <w:r w:rsidRPr="0057501E">
        <w:rPr>
          <w:rFonts w:cs="David" w:hint="cs"/>
          <w:szCs w:val="26"/>
          <w:rtl/>
        </w:rPr>
        <w:tab/>
      </w:r>
      <w:r w:rsidRPr="0057501E">
        <w:rPr>
          <w:rFonts w:cs="David" w:hint="cs"/>
          <w:b/>
          <w:bCs/>
          <w:szCs w:val="26"/>
          <w:u w:val="single"/>
          <w:rtl/>
        </w:rPr>
        <w:t>הוראות כלליות</w:t>
      </w:r>
    </w:p>
    <w:p w:rsidR="00C27C83" w:rsidRPr="0057501E" w:rsidRDefault="00C27C83">
      <w:pPr>
        <w:spacing w:line="360" w:lineRule="auto"/>
        <w:ind w:left="1701" w:hanging="569"/>
        <w:jc w:val="both"/>
        <w:rPr>
          <w:rFonts w:cs="David"/>
          <w:sz w:val="26"/>
          <w:szCs w:val="26"/>
          <w:rtl/>
        </w:rPr>
      </w:pPr>
      <w:r w:rsidRPr="0057501E">
        <w:rPr>
          <w:rFonts w:cs="David"/>
          <w:sz w:val="26"/>
          <w:szCs w:val="26"/>
          <w:rtl/>
        </w:rPr>
        <w:t>א.</w:t>
      </w:r>
      <w:r w:rsidRPr="0057501E">
        <w:rPr>
          <w:rFonts w:cs="David"/>
          <w:sz w:val="26"/>
          <w:szCs w:val="26"/>
          <w:rtl/>
        </w:rPr>
        <w:tab/>
        <w:t>כל ויתור או אורכה או הנחה או הימנעות או שיהוי מציד</w:t>
      </w:r>
      <w:r w:rsidRPr="0057501E">
        <w:rPr>
          <w:rFonts w:cs="David" w:hint="cs"/>
          <w:sz w:val="26"/>
          <w:szCs w:val="26"/>
          <w:rtl/>
        </w:rPr>
        <w:t>ם</w:t>
      </w:r>
      <w:r w:rsidRPr="0057501E">
        <w:rPr>
          <w:rFonts w:cs="David"/>
          <w:sz w:val="26"/>
          <w:szCs w:val="26"/>
          <w:rtl/>
        </w:rPr>
        <w:t xml:space="preserve"> של ה</w:t>
      </w:r>
      <w:r w:rsidRPr="0057501E">
        <w:rPr>
          <w:rFonts w:cs="David" w:hint="cs"/>
          <w:sz w:val="26"/>
          <w:szCs w:val="26"/>
          <w:rtl/>
        </w:rPr>
        <w:t>משרדים</w:t>
      </w:r>
      <w:r w:rsidRPr="0057501E">
        <w:rPr>
          <w:rFonts w:cs="David"/>
          <w:sz w:val="26"/>
          <w:szCs w:val="26"/>
          <w:rtl/>
        </w:rPr>
        <w:t xml:space="preserve"> במימוש זכות מזכויותיה</w:t>
      </w:r>
      <w:r w:rsidRPr="0057501E">
        <w:rPr>
          <w:rFonts w:cs="David" w:hint="cs"/>
          <w:sz w:val="26"/>
          <w:szCs w:val="26"/>
          <w:rtl/>
        </w:rPr>
        <w:t>ם</w:t>
      </w:r>
      <w:r w:rsidRPr="0057501E">
        <w:rPr>
          <w:rFonts w:cs="David"/>
          <w:sz w:val="26"/>
          <w:szCs w:val="26"/>
          <w:rtl/>
        </w:rPr>
        <w:t xml:space="preserve"> על פי ההסכם לא תהא בת תוקף או בעלת משמעות אלא אם כן נעשתה ונחתמה בכתב כדין על ידי מורשי החתימה מטעם המ</w:t>
      </w:r>
      <w:r w:rsidRPr="0057501E">
        <w:rPr>
          <w:rFonts w:cs="David" w:hint="cs"/>
          <w:sz w:val="26"/>
          <w:szCs w:val="26"/>
          <w:rtl/>
        </w:rPr>
        <w:t>שרד</w:t>
      </w:r>
      <w:r w:rsidRPr="0057501E">
        <w:rPr>
          <w:rFonts w:cs="David"/>
          <w:sz w:val="26"/>
          <w:szCs w:val="26"/>
          <w:rtl/>
        </w:rPr>
        <w:t>.</w:t>
      </w:r>
    </w:p>
    <w:p w:rsidR="00C27C83" w:rsidRPr="0057501E" w:rsidRDefault="00C27C83">
      <w:pPr>
        <w:spacing w:line="360" w:lineRule="auto"/>
        <w:jc w:val="both"/>
        <w:rPr>
          <w:rFonts w:cs="David"/>
          <w:sz w:val="26"/>
          <w:szCs w:val="26"/>
          <w:rtl/>
        </w:rPr>
      </w:pPr>
    </w:p>
    <w:p w:rsidR="00C27C83" w:rsidRPr="0057501E" w:rsidRDefault="00C27C83">
      <w:pPr>
        <w:spacing w:line="360" w:lineRule="auto"/>
        <w:ind w:left="1689" w:hanging="555"/>
        <w:jc w:val="both"/>
        <w:rPr>
          <w:rFonts w:cs="David"/>
          <w:sz w:val="26"/>
          <w:szCs w:val="26"/>
          <w:rtl/>
        </w:rPr>
      </w:pPr>
      <w:r w:rsidRPr="0057501E">
        <w:rPr>
          <w:rFonts w:cs="David"/>
          <w:sz w:val="26"/>
          <w:szCs w:val="26"/>
          <w:rtl/>
        </w:rPr>
        <w:t>ב.</w:t>
      </w:r>
      <w:r w:rsidRPr="0057501E">
        <w:rPr>
          <w:rFonts w:cs="David"/>
          <w:sz w:val="26"/>
          <w:szCs w:val="26"/>
          <w:rtl/>
        </w:rPr>
        <w:tab/>
        <w:t>כל שינוי במועדים הנקובים בהסכם זה כמו גם כל שינוי אחר בו, יהא חסר תוקף אלא אם כן נעשה בכתב ונחתם כדין על ידי נציגיהם המוסמכים של הצדדים.</w:t>
      </w:r>
    </w:p>
    <w:p w:rsidR="00C27C83" w:rsidRPr="0057501E" w:rsidRDefault="00C27C83">
      <w:pPr>
        <w:spacing w:line="360" w:lineRule="auto"/>
        <w:ind w:left="567" w:firstLine="567"/>
        <w:jc w:val="both"/>
        <w:rPr>
          <w:rFonts w:cs="David"/>
          <w:sz w:val="26"/>
          <w:szCs w:val="26"/>
          <w:rtl/>
        </w:rPr>
      </w:pPr>
    </w:p>
    <w:p w:rsidR="00C27C83" w:rsidRPr="0057501E" w:rsidRDefault="00C27C83">
      <w:pPr>
        <w:spacing w:line="360" w:lineRule="auto"/>
        <w:ind w:left="567" w:firstLine="567"/>
        <w:jc w:val="both"/>
        <w:rPr>
          <w:rFonts w:cs="David"/>
          <w:sz w:val="26"/>
          <w:szCs w:val="26"/>
          <w:u w:val="single"/>
          <w:rtl/>
        </w:rPr>
      </w:pPr>
      <w:r w:rsidRPr="0057501E">
        <w:rPr>
          <w:rFonts w:cs="David"/>
          <w:sz w:val="26"/>
          <w:szCs w:val="26"/>
          <w:rtl/>
        </w:rPr>
        <w:t>ג.</w:t>
      </w:r>
      <w:r w:rsidRPr="0057501E">
        <w:rPr>
          <w:rFonts w:cs="David"/>
          <w:sz w:val="26"/>
          <w:szCs w:val="26"/>
          <w:rtl/>
        </w:rPr>
        <w:tab/>
      </w:r>
      <w:r w:rsidRPr="0057501E">
        <w:rPr>
          <w:rFonts w:cs="David"/>
          <w:sz w:val="26"/>
          <w:szCs w:val="26"/>
          <w:u w:val="single"/>
          <w:rtl/>
        </w:rPr>
        <w:t>פרשנות</w:t>
      </w:r>
    </w:p>
    <w:p w:rsidR="00C27C83" w:rsidRPr="0057501E" w:rsidRDefault="00C27C83">
      <w:pPr>
        <w:spacing w:line="360" w:lineRule="auto"/>
        <w:ind w:left="567" w:firstLine="567"/>
        <w:jc w:val="both"/>
        <w:rPr>
          <w:rFonts w:cs="David"/>
          <w:sz w:val="26"/>
          <w:szCs w:val="26"/>
          <w:rtl/>
        </w:rPr>
      </w:pPr>
      <w:r w:rsidRPr="0057501E">
        <w:rPr>
          <w:rFonts w:cs="David"/>
          <w:sz w:val="26"/>
          <w:szCs w:val="26"/>
          <w:rtl/>
        </w:rPr>
        <w:tab/>
        <w:t>כדי למנוע הסתמכות על מצגים שנעשו בעת המכרז קובעים הצדדים כדלקמן:</w:t>
      </w:r>
    </w:p>
    <w:p w:rsidR="00C27C83" w:rsidRPr="0057501E" w:rsidRDefault="00C27C83">
      <w:pPr>
        <w:spacing w:line="360" w:lineRule="auto"/>
        <w:jc w:val="both"/>
        <w:rPr>
          <w:rFonts w:cs="David"/>
          <w:sz w:val="26"/>
          <w:szCs w:val="26"/>
          <w:rtl/>
        </w:rPr>
      </w:pPr>
    </w:p>
    <w:p w:rsidR="00C27C83" w:rsidRPr="0057501E" w:rsidRDefault="00C27C83">
      <w:pPr>
        <w:spacing w:line="360" w:lineRule="auto"/>
        <w:ind w:left="2268" w:hanging="567"/>
        <w:jc w:val="both"/>
        <w:rPr>
          <w:rFonts w:cs="David"/>
          <w:sz w:val="26"/>
          <w:szCs w:val="26"/>
          <w:rtl/>
        </w:rPr>
      </w:pPr>
      <w:r w:rsidRPr="0057501E">
        <w:rPr>
          <w:rFonts w:cs="David"/>
          <w:sz w:val="26"/>
          <w:szCs w:val="26"/>
          <w:rtl/>
        </w:rPr>
        <w:t>1)</w:t>
      </w:r>
      <w:r w:rsidRPr="0057501E">
        <w:rPr>
          <w:rFonts w:cs="David"/>
          <w:sz w:val="26"/>
          <w:szCs w:val="26"/>
          <w:rtl/>
        </w:rPr>
        <w:tab/>
      </w:r>
      <w:r w:rsidRPr="0057501E">
        <w:rPr>
          <w:rFonts w:cs="David" w:hint="cs"/>
          <w:sz w:val="26"/>
          <w:szCs w:val="26"/>
          <w:rtl/>
        </w:rPr>
        <w:t xml:space="preserve">ככל שהדבר נוגע למסעדה </w:t>
      </w:r>
      <w:r w:rsidRPr="0057501E">
        <w:rPr>
          <w:rFonts w:cs="David"/>
          <w:sz w:val="26"/>
          <w:szCs w:val="26"/>
          <w:rtl/>
        </w:rPr>
        <w:t>הסכם זה ממצה את כל אשר הוסכם ע"י הצדדים ואת היחסים המשפטיים ביניהם והוא מבטל כל הסכם או הסדר קודם ביניהם.</w:t>
      </w:r>
    </w:p>
    <w:p w:rsidR="00C27C83" w:rsidRPr="0057501E" w:rsidRDefault="00C27C83">
      <w:pPr>
        <w:spacing w:line="360" w:lineRule="auto"/>
        <w:jc w:val="both"/>
        <w:rPr>
          <w:rFonts w:cs="David"/>
          <w:sz w:val="26"/>
          <w:szCs w:val="26"/>
          <w:rtl/>
        </w:rPr>
      </w:pPr>
    </w:p>
    <w:p w:rsidR="00C27C83" w:rsidRPr="0057501E" w:rsidRDefault="00C27C83">
      <w:pPr>
        <w:spacing w:line="360" w:lineRule="auto"/>
        <w:ind w:left="2268" w:hanging="567"/>
        <w:jc w:val="both"/>
        <w:rPr>
          <w:rFonts w:cs="David"/>
          <w:sz w:val="26"/>
          <w:szCs w:val="26"/>
          <w:rtl/>
        </w:rPr>
      </w:pPr>
      <w:r w:rsidRPr="0057501E">
        <w:rPr>
          <w:rFonts w:cs="David"/>
          <w:sz w:val="26"/>
          <w:szCs w:val="26"/>
          <w:rtl/>
        </w:rPr>
        <w:t>2)</w:t>
      </w:r>
      <w:r w:rsidRPr="0057501E">
        <w:rPr>
          <w:rFonts w:cs="David"/>
          <w:sz w:val="26"/>
          <w:szCs w:val="26"/>
          <w:rtl/>
        </w:rPr>
        <w:tab/>
        <w:t>כותרות הסעיפים בהסכם זה הוכנסו לשם נוחות בלבד ולא יהיה להם כל תוקף או משקל בפירוש ההסכם.</w:t>
      </w:r>
    </w:p>
    <w:p w:rsidR="00C27C83" w:rsidRPr="0057501E" w:rsidRDefault="00C27C83">
      <w:pPr>
        <w:spacing w:line="360" w:lineRule="auto"/>
        <w:jc w:val="both"/>
        <w:rPr>
          <w:rFonts w:cs="David"/>
          <w:sz w:val="26"/>
          <w:szCs w:val="26"/>
          <w:rtl/>
        </w:rPr>
      </w:pPr>
    </w:p>
    <w:p w:rsidR="00C27C83" w:rsidRPr="0057501E" w:rsidRDefault="00C27C83">
      <w:pPr>
        <w:spacing w:line="360" w:lineRule="auto"/>
        <w:ind w:left="2268" w:hanging="567"/>
        <w:jc w:val="both"/>
        <w:rPr>
          <w:rFonts w:cs="David"/>
          <w:sz w:val="26"/>
          <w:szCs w:val="26"/>
          <w:rtl/>
        </w:rPr>
      </w:pPr>
      <w:r w:rsidRPr="0057501E">
        <w:rPr>
          <w:rFonts w:cs="David"/>
          <w:sz w:val="26"/>
          <w:szCs w:val="26"/>
          <w:rtl/>
        </w:rPr>
        <w:t>3)</w:t>
      </w:r>
      <w:r w:rsidRPr="0057501E">
        <w:rPr>
          <w:rFonts w:cs="David"/>
          <w:sz w:val="26"/>
          <w:szCs w:val="26"/>
          <w:rtl/>
        </w:rPr>
        <w:tab/>
        <w:t>לא יהיה תוקף לכל שינוי או תיקון להסכם זה או לחלק ממנו, אלא אם נעשה השינוי או התיקון בכתב ונחתם ע"י כל אחד ממורשי החתימה של הצדדים להסכם.</w:t>
      </w:r>
    </w:p>
    <w:p w:rsidR="00C27C83" w:rsidRPr="0057501E" w:rsidRDefault="00C27C83">
      <w:pPr>
        <w:spacing w:line="360" w:lineRule="auto"/>
        <w:jc w:val="both"/>
        <w:rPr>
          <w:rFonts w:cs="David"/>
          <w:sz w:val="26"/>
          <w:szCs w:val="26"/>
          <w:rtl/>
        </w:rPr>
      </w:pPr>
    </w:p>
    <w:p w:rsidR="00C27C83" w:rsidRPr="0057501E" w:rsidRDefault="00C27C83">
      <w:pPr>
        <w:spacing w:line="360" w:lineRule="auto"/>
        <w:ind w:left="567" w:firstLine="567"/>
        <w:jc w:val="both"/>
        <w:rPr>
          <w:rFonts w:cs="David"/>
          <w:sz w:val="26"/>
          <w:szCs w:val="26"/>
          <w:u w:val="single"/>
          <w:rtl/>
        </w:rPr>
      </w:pPr>
      <w:r w:rsidRPr="0057501E">
        <w:rPr>
          <w:rFonts w:cs="David"/>
          <w:sz w:val="26"/>
          <w:szCs w:val="26"/>
          <w:rtl/>
        </w:rPr>
        <w:t>ד.</w:t>
      </w:r>
      <w:r w:rsidRPr="0057501E">
        <w:rPr>
          <w:rFonts w:cs="David"/>
          <w:sz w:val="26"/>
          <w:szCs w:val="26"/>
          <w:rtl/>
        </w:rPr>
        <w:tab/>
      </w:r>
      <w:r w:rsidRPr="0057501E">
        <w:rPr>
          <w:rFonts w:cs="David"/>
          <w:sz w:val="26"/>
          <w:szCs w:val="26"/>
          <w:u w:val="single"/>
          <w:rtl/>
        </w:rPr>
        <w:t>המצאת אישורים</w:t>
      </w:r>
    </w:p>
    <w:p w:rsidR="00C27C83" w:rsidRPr="0057501E" w:rsidRDefault="00C27C83">
      <w:pPr>
        <w:spacing w:line="360" w:lineRule="auto"/>
        <w:ind w:left="1689"/>
        <w:jc w:val="both"/>
        <w:rPr>
          <w:rFonts w:cs="David"/>
          <w:sz w:val="26"/>
          <w:szCs w:val="26"/>
          <w:rtl/>
        </w:rPr>
      </w:pPr>
      <w:r w:rsidRPr="0057501E">
        <w:rPr>
          <w:rFonts w:cs="David"/>
          <w:sz w:val="26"/>
          <w:szCs w:val="26"/>
          <w:rtl/>
        </w:rPr>
        <w:t xml:space="preserve">כתנאי מוקדם לביצוע </w:t>
      </w:r>
      <w:r w:rsidRPr="0057501E">
        <w:rPr>
          <w:rFonts w:cs="David" w:hint="cs"/>
          <w:sz w:val="26"/>
          <w:szCs w:val="26"/>
          <w:rtl/>
        </w:rPr>
        <w:t>ה</w:t>
      </w:r>
      <w:r w:rsidRPr="0057501E">
        <w:rPr>
          <w:rFonts w:cs="David"/>
          <w:sz w:val="26"/>
          <w:szCs w:val="26"/>
          <w:rtl/>
        </w:rPr>
        <w:t>תשלומים לספק לפי הסכם זה ימציא ה</w:t>
      </w:r>
      <w:r w:rsidRPr="0057501E">
        <w:rPr>
          <w:rFonts w:cs="David" w:hint="cs"/>
          <w:sz w:val="26"/>
          <w:szCs w:val="26"/>
          <w:rtl/>
        </w:rPr>
        <w:t>ספק</w:t>
      </w:r>
      <w:r w:rsidRPr="0057501E">
        <w:rPr>
          <w:rFonts w:cs="David"/>
          <w:sz w:val="26"/>
          <w:szCs w:val="26"/>
          <w:rtl/>
        </w:rPr>
        <w:t xml:space="preserve"> </w:t>
      </w:r>
      <w:r w:rsidRPr="0057501E">
        <w:rPr>
          <w:rFonts w:cs="David" w:hint="cs"/>
          <w:sz w:val="26"/>
          <w:szCs w:val="26"/>
          <w:rtl/>
        </w:rPr>
        <w:t xml:space="preserve">לאחראי </w:t>
      </w:r>
      <w:r w:rsidRPr="0057501E">
        <w:rPr>
          <w:rFonts w:cs="David"/>
          <w:sz w:val="26"/>
          <w:szCs w:val="26"/>
          <w:rtl/>
        </w:rPr>
        <w:t>את האישורים הבאים:</w:t>
      </w:r>
    </w:p>
    <w:p w:rsidR="00C27C83" w:rsidRPr="0057501E" w:rsidRDefault="00C27C83">
      <w:pPr>
        <w:spacing w:line="360" w:lineRule="auto"/>
        <w:jc w:val="both"/>
        <w:rPr>
          <w:rFonts w:cs="David"/>
          <w:sz w:val="26"/>
          <w:szCs w:val="26"/>
          <w:rtl/>
        </w:rPr>
      </w:pPr>
    </w:p>
    <w:p w:rsidR="00C27C83" w:rsidRPr="0057501E" w:rsidRDefault="00C27C83">
      <w:pPr>
        <w:spacing w:line="360" w:lineRule="auto"/>
        <w:ind w:left="567" w:firstLine="567"/>
        <w:jc w:val="both"/>
        <w:rPr>
          <w:rFonts w:cs="David"/>
          <w:sz w:val="26"/>
          <w:szCs w:val="26"/>
          <w:rtl/>
        </w:rPr>
      </w:pPr>
      <w:r w:rsidRPr="0057501E">
        <w:rPr>
          <w:rFonts w:cs="David"/>
          <w:sz w:val="26"/>
          <w:szCs w:val="26"/>
          <w:rtl/>
        </w:rPr>
        <w:t>1)</w:t>
      </w:r>
      <w:r w:rsidRPr="0057501E">
        <w:rPr>
          <w:rFonts w:cs="David"/>
          <w:sz w:val="26"/>
          <w:szCs w:val="26"/>
          <w:rtl/>
        </w:rPr>
        <w:tab/>
        <w:t>תעודת עוסק מורשה בת תוקף עפ"י חוק מס ערך מוסף, התשל"ו - 1975.</w:t>
      </w:r>
    </w:p>
    <w:p w:rsidR="00C27C83" w:rsidRPr="0057501E" w:rsidRDefault="00C27C83">
      <w:pPr>
        <w:spacing w:line="360" w:lineRule="auto"/>
        <w:jc w:val="both"/>
        <w:rPr>
          <w:rFonts w:cs="David"/>
          <w:sz w:val="26"/>
          <w:szCs w:val="26"/>
          <w:rtl/>
        </w:rPr>
      </w:pPr>
    </w:p>
    <w:p w:rsidR="00C27C83" w:rsidRPr="0057501E" w:rsidRDefault="00C27C83">
      <w:pPr>
        <w:spacing w:line="360" w:lineRule="auto"/>
        <w:ind w:left="1689" w:hanging="555"/>
        <w:jc w:val="both"/>
        <w:rPr>
          <w:rFonts w:cs="David"/>
          <w:sz w:val="26"/>
          <w:szCs w:val="26"/>
          <w:rtl/>
        </w:rPr>
      </w:pPr>
      <w:r w:rsidRPr="0057501E">
        <w:rPr>
          <w:rFonts w:cs="David"/>
          <w:sz w:val="26"/>
          <w:szCs w:val="26"/>
          <w:rtl/>
        </w:rPr>
        <w:t>2)</w:t>
      </w:r>
      <w:r w:rsidRPr="0057501E">
        <w:rPr>
          <w:rFonts w:cs="David"/>
          <w:sz w:val="26"/>
          <w:szCs w:val="26"/>
          <w:rtl/>
        </w:rPr>
        <w:tab/>
        <w:t>אישור שנתי בר תוקף משלטונות מס ערך מוסף על דיווח כדין בכל שנת כספים במשך תקופת קיומו של הסכם זה.</w:t>
      </w:r>
    </w:p>
    <w:p w:rsidR="00C27C83" w:rsidRPr="0057501E" w:rsidRDefault="00C27C83">
      <w:pPr>
        <w:pStyle w:val="N-1B"/>
        <w:jc w:val="both"/>
        <w:rPr>
          <w:rtl/>
        </w:rPr>
      </w:pPr>
    </w:p>
    <w:p w:rsidR="00C27C83" w:rsidRPr="0057501E" w:rsidRDefault="00C27C83">
      <w:pPr>
        <w:spacing w:line="360" w:lineRule="auto"/>
        <w:ind w:left="567" w:firstLine="567"/>
        <w:jc w:val="both"/>
        <w:rPr>
          <w:rFonts w:cs="David"/>
          <w:sz w:val="26"/>
          <w:szCs w:val="26"/>
          <w:rtl/>
        </w:rPr>
      </w:pPr>
      <w:r w:rsidRPr="0057501E">
        <w:rPr>
          <w:rFonts w:cs="David"/>
          <w:sz w:val="26"/>
          <w:szCs w:val="26"/>
          <w:rtl/>
        </w:rPr>
        <w:lastRenderedPageBreak/>
        <w:t>ה.</w:t>
      </w:r>
      <w:r w:rsidRPr="0057501E">
        <w:rPr>
          <w:rFonts w:cs="David"/>
          <w:sz w:val="26"/>
          <w:szCs w:val="26"/>
          <w:rtl/>
        </w:rPr>
        <w:tab/>
      </w:r>
      <w:r w:rsidRPr="0057501E">
        <w:rPr>
          <w:rFonts w:cs="David"/>
          <w:sz w:val="26"/>
          <w:szCs w:val="26"/>
          <w:u w:val="single"/>
          <w:rtl/>
        </w:rPr>
        <w:t>סמכות השיפוט</w:t>
      </w:r>
    </w:p>
    <w:p w:rsidR="00C27C83" w:rsidRPr="0057501E" w:rsidRDefault="00C27C83">
      <w:pPr>
        <w:spacing w:line="360" w:lineRule="auto"/>
        <w:ind w:left="1701"/>
        <w:jc w:val="both"/>
        <w:rPr>
          <w:rFonts w:cs="David"/>
          <w:sz w:val="26"/>
          <w:szCs w:val="26"/>
          <w:rtl/>
        </w:rPr>
      </w:pPr>
      <w:r w:rsidRPr="0057501E">
        <w:rPr>
          <w:rFonts w:cs="David"/>
          <w:sz w:val="26"/>
          <w:szCs w:val="26"/>
          <w:rtl/>
        </w:rPr>
        <w:t xml:space="preserve">הצדדים מסכימים כי סמכות השיפוט בכל הקשור לנושאים והענינים הנובעים ו/או הקשורים בהסכם זה תהא לבתי המשפט בירושלים </w:t>
      </w:r>
      <w:r w:rsidRPr="0057501E">
        <w:rPr>
          <w:rFonts w:cs="David" w:hint="cs"/>
          <w:sz w:val="26"/>
          <w:szCs w:val="26"/>
          <w:rtl/>
        </w:rPr>
        <w:t>.</w:t>
      </w:r>
    </w:p>
    <w:p w:rsidR="00C27C83" w:rsidRPr="0057501E" w:rsidRDefault="00C27C83">
      <w:pPr>
        <w:spacing w:line="360" w:lineRule="auto"/>
        <w:jc w:val="both"/>
        <w:rPr>
          <w:rFonts w:cs="David"/>
          <w:sz w:val="26"/>
          <w:szCs w:val="26"/>
          <w:rtl/>
        </w:rPr>
      </w:pPr>
    </w:p>
    <w:p w:rsidR="00C27C83" w:rsidRPr="0057501E" w:rsidRDefault="00C27C83">
      <w:pPr>
        <w:spacing w:line="360" w:lineRule="auto"/>
        <w:ind w:left="567" w:firstLine="3"/>
        <w:jc w:val="both"/>
        <w:rPr>
          <w:rFonts w:cs="David"/>
          <w:sz w:val="26"/>
          <w:szCs w:val="26"/>
          <w:rtl/>
        </w:rPr>
      </w:pPr>
      <w:r w:rsidRPr="0057501E">
        <w:rPr>
          <w:rFonts w:cs="David"/>
          <w:sz w:val="26"/>
          <w:szCs w:val="26"/>
          <w:rtl/>
        </w:rPr>
        <w:t>ו.</w:t>
      </w:r>
      <w:r w:rsidRPr="0057501E">
        <w:rPr>
          <w:rFonts w:cs="David"/>
          <w:sz w:val="26"/>
          <w:szCs w:val="26"/>
          <w:rtl/>
        </w:rPr>
        <w:tab/>
      </w:r>
      <w:r w:rsidR="00187DBF" w:rsidRPr="0057501E">
        <w:rPr>
          <w:rFonts w:cs="David" w:hint="cs"/>
          <w:sz w:val="26"/>
          <w:szCs w:val="26"/>
          <w:rtl/>
        </w:rPr>
        <w:t xml:space="preserve">בוטל </w:t>
      </w:r>
    </w:p>
    <w:p w:rsidR="00C27C83" w:rsidRPr="0057501E" w:rsidRDefault="00C27C83">
      <w:pPr>
        <w:spacing w:line="360" w:lineRule="auto"/>
        <w:jc w:val="both"/>
        <w:rPr>
          <w:rFonts w:cs="David"/>
          <w:sz w:val="26"/>
          <w:szCs w:val="26"/>
          <w:rtl/>
        </w:rPr>
      </w:pPr>
      <w:r w:rsidRPr="0057501E">
        <w:rPr>
          <w:rFonts w:cs="David"/>
          <w:sz w:val="26"/>
          <w:szCs w:val="26"/>
          <w:rtl/>
        </w:rPr>
        <w:t>ז.</w:t>
      </w:r>
      <w:r w:rsidRPr="0057501E">
        <w:rPr>
          <w:rFonts w:cs="David"/>
          <w:sz w:val="26"/>
          <w:szCs w:val="26"/>
          <w:rtl/>
        </w:rPr>
        <w:tab/>
      </w:r>
      <w:r w:rsidRPr="0057501E">
        <w:rPr>
          <w:rFonts w:cs="David"/>
          <w:sz w:val="26"/>
          <w:szCs w:val="26"/>
          <w:u w:val="single"/>
          <w:rtl/>
        </w:rPr>
        <w:t>הרשאה להתחייב</w:t>
      </w:r>
    </w:p>
    <w:p w:rsidR="00C27C83" w:rsidRPr="0057501E" w:rsidRDefault="00C27C83">
      <w:pPr>
        <w:spacing w:line="360" w:lineRule="auto"/>
        <w:ind w:left="567" w:firstLine="3"/>
        <w:jc w:val="both"/>
        <w:rPr>
          <w:rFonts w:cs="David"/>
          <w:sz w:val="26"/>
          <w:szCs w:val="26"/>
          <w:rtl/>
        </w:rPr>
      </w:pPr>
      <w:r w:rsidRPr="0057501E">
        <w:rPr>
          <w:rFonts w:cs="David"/>
          <w:sz w:val="26"/>
          <w:szCs w:val="26"/>
          <w:rtl/>
        </w:rPr>
        <w:t xml:space="preserve">אנו החתומים מטה בשם משרד _______ מאשרים כי ההוצאה הכרוכה </w:t>
      </w:r>
      <w:r w:rsidRPr="0057501E">
        <w:rPr>
          <w:rFonts w:cs="David" w:hint="cs"/>
          <w:sz w:val="26"/>
          <w:szCs w:val="26"/>
          <w:rtl/>
        </w:rPr>
        <w:t xml:space="preserve">בהסכם זה </w:t>
      </w:r>
      <w:r w:rsidRPr="0057501E">
        <w:rPr>
          <w:rFonts w:cs="David"/>
          <w:sz w:val="26"/>
          <w:szCs w:val="26"/>
          <w:rtl/>
        </w:rPr>
        <w:t>תוקצבה בחוק התקציב לשנת</w:t>
      </w:r>
      <w:r w:rsidRPr="0057501E">
        <w:rPr>
          <w:rFonts w:cs="David"/>
          <w:sz w:val="26"/>
          <w:szCs w:val="26"/>
        </w:rPr>
        <w:t xml:space="preserve"> </w:t>
      </w:r>
      <w:r w:rsidRPr="0057501E">
        <w:rPr>
          <w:rFonts w:cs="David"/>
          <w:sz w:val="26"/>
          <w:szCs w:val="26"/>
          <w:rtl/>
        </w:rPr>
        <w:t>______</w:t>
      </w:r>
      <w:r w:rsidRPr="0057501E">
        <w:rPr>
          <w:rFonts w:cs="David" w:hint="cs"/>
          <w:sz w:val="26"/>
          <w:szCs w:val="26"/>
          <w:rtl/>
        </w:rPr>
        <w:t xml:space="preserve"> סעיף ------------------- .</w:t>
      </w:r>
    </w:p>
    <w:p w:rsidR="00C27C83" w:rsidRPr="0057501E" w:rsidRDefault="00C27C83">
      <w:pPr>
        <w:spacing w:line="360" w:lineRule="auto"/>
        <w:rPr>
          <w:rFonts w:cs="David"/>
          <w:sz w:val="26"/>
          <w:szCs w:val="26"/>
          <w:rtl/>
        </w:rPr>
      </w:pPr>
      <w:r w:rsidRPr="0057501E">
        <w:rPr>
          <w:rFonts w:cs="David"/>
          <w:sz w:val="26"/>
          <w:szCs w:val="26"/>
          <w:rtl/>
        </w:rPr>
        <w:t>ח.</w:t>
      </w:r>
      <w:r w:rsidRPr="0057501E">
        <w:rPr>
          <w:rFonts w:cs="David"/>
          <w:sz w:val="26"/>
          <w:szCs w:val="26"/>
          <w:rtl/>
        </w:rPr>
        <w:tab/>
      </w:r>
      <w:r w:rsidRPr="0057501E">
        <w:rPr>
          <w:rFonts w:cs="David"/>
          <w:sz w:val="26"/>
          <w:szCs w:val="26"/>
          <w:u w:val="single"/>
          <w:rtl/>
        </w:rPr>
        <w:t>משלוח הודעות</w:t>
      </w:r>
    </w:p>
    <w:p w:rsidR="00C27C83" w:rsidRPr="0057501E" w:rsidRDefault="00C27C83">
      <w:pPr>
        <w:spacing w:line="360" w:lineRule="auto"/>
        <w:ind w:left="567" w:firstLine="3"/>
        <w:jc w:val="both"/>
        <w:rPr>
          <w:rFonts w:cs="David"/>
          <w:sz w:val="26"/>
          <w:szCs w:val="26"/>
          <w:rtl/>
        </w:rPr>
      </w:pPr>
      <w:r w:rsidRPr="0057501E">
        <w:rPr>
          <w:rFonts w:cs="David"/>
          <w:sz w:val="26"/>
          <w:szCs w:val="26"/>
          <w:rtl/>
        </w:rPr>
        <w:t xml:space="preserve">מוסכם ומוצהר בזה בין הצדדים כי כל הודעה שתשלח מצד להסכם זה לצד האחר בדואר רשום על פי הכתובות הרשומות להלן תראה כמתקבלת תוך </w:t>
      </w:r>
      <w:r w:rsidRPr="0057501E">
        <w:rPr>
          <w:rFonts w:cs="David"/>
          <w:sz w:val="26"/>
          <w:szCs w:val="26"/>
        </w:rPr>
        <w:t>72</w:t>
      </w:r>
      <w:r w:rsidRPr="0057501E">
        <w:rPr>
          <w:rFonts w:cs="David"/>
          <w:sz w:val="26"/>
          <w:szCs w:val="26"/>
          <w:rtl/>
        </w:rPr>
        <w:t xml:space="preserve"> שעות ממועד שליחתה כאמור.</w:t>
      </w:r>
    </w:p>
    <w:p w:rsidR="00C27C83" w:rsidRPr="0057501E" w:rsidRDefault="00C27C83">
      <w:pPr>
        <w:spacing w:line="360" w:lineRule="auto"/>
        <w:jc w:val="both"/>
        <w:rPr>
          <w:rFonts w:cs="David"/>
          <w:sz w:val="26"/>
          <w:szCs w:val="26"/>
          <w:rtl/>
        </w:rPr>
      </w:pPr>
      <w:r w:rsidRPr="0057501E">
        <w:rPr>
          <w:rFonts w:cs="David"/>
          <w:sz w:val="26"/>
          <w:szCs w:val="26"/>
          <w:rtl/>
        </w:rPr>
        <w:tab/>
        <w:t>הודעה שנמסרה ביד תיחשב כנתקבלה במועד המסירה.</w:t>
      </w:r>
    </w:p>
    <w:p w:rsidR="00C27C83" w:rsidRPr="0057501E" w:rsidRDefault="00C27C83">
      <w:pPr>
        <w:spacing w:line="360" w:lineRule="auto"/>
        <w:jc w:val="both"/>
        <w:rPr>
          <w:rFonts w:cs="David"/>
          <w:sz w:val="26"/>
          <w:szCs w:val="26"/>
          <w:u w:val="single"/>
          <w:rtl/>
        </w:rPr>
      </w:pPr>
      <w:r w:rsidRPr="0057501E">
        <w:rPr>
          <w:rFonts w:cs="David" w:hint="cs"/>
          <w:sz w:val="26"/>
          <w:szCs w:val="26"/>
          <w:rtl/>
        </w:rPr>
        <w:t>ט.</w:t>
      </w:r>
      <w:r w:rsidRPr="0057501E">
        <w:rPr>
          <w:rFonts w:cs="David" w:hint="cs"/>
          <w:sz w:val="26"/>
          <w:szCs w:val="26"/>
          <w:rtl/>
        </w:rPr>
        <w:tab/>
      </w:r>
      <w:r w:rsidRPr="0057501E">
        <w:rPr>
          <w:rFonts w:cs="David" w:hint="cs"/>
          <w:sz w:val="26"/>
          <w:szCs w:val="26"/>
          <w:u w:val="single"/>
          <w:rtl/>
        </w:rPr>
        <w:t>קיום ההסכם בתום לב ובנאמנות</w:t>
      </w:r>
    </w:p>
    <w:p w:rsidR="00C27C83" w:rsidRPr="0057501E" w:rsidRDefault="00C27C83">
      <w:pPr>
        <w:spacing w:line="360" w:lineRule="auto"/>
        <w:ind w:left="567" w:firstLine="3"/>
        <w:jc w:val="both"/>
        <w:rPr>
          <w:rFonts w:cs="David"/>
          <w:sz w:val="26"/>
          <w:szCs w:val="26"/>
          <w:rtl/>
        </w:rPr>
      </w:pPr>
      <w:r w:rsidRPr="0057501E">
        <w:rPr>
          <w:rFonts w:cs="David" w:hint="cs"/>
          <w:sz w:val="26"/>
          <w:szCs w:val="26"/>
          <w:rtl/>
        </w:rPr>
        <w:t>הצדדים מתחייבים בזה האחד כלפי השני לקיים ההסכם על הוראותיו וקביעותיו והנובע מהם בתום לב ובנאמנות, תוך הקפדה ושמירה על הוראות ההסכם.</w:t>
      </w:r>
    </w:p>
    <w:p w:rsidR="00C27C83" w:rsidRPr="0057501E" w:rsidRDefault="00C27C83">
      <w:pPr>
        <w:pStyle w:val="N-1A"/>
        <w:ind w:left="-2" w:firstLine="0"/>
        <w:jc w:val="both"/>
        <w:rPr>
          <w:u w:val="single"/>
          <w:rtl/>
        </w:rPr>
      </w:pPr>
      <w:r w:rsidRPr="0057501E">
        <w:rPr>
          <w:rFonts w:hint="cs"/>
          <w:rtl/>
        </w:rPr>
        <w:t>י</w:t>
      </w:r>
      <w:r w:rsidRPr="0057501E">
        <w:rPr>
          <w:rtl/>
        </w:rPr>
        <w:t>.</w:t>
      </w:r>
      <w:r w:rsidRPr="0057501E">
        <w:rPr>
          <w:rtl/>
        </w:rPr>
        <w:tab/>
      </w:r>
      <w:r w:rsidRPr="0057501E">
        <w:rPr>
          <w:u w:val="single"/>
          <w:rtl/>
        </w:rPr>
        <w:t>כתובות הצדדים לצורך הסכם זה</w:t>
      </w:r>
    </w:p>
    <w:p w:rsidR="00C27C83" w:rsidRPr="0057501E" w:rsidRDefault="00C27C83">
      <w:pPr>
        <w:tabs>
          <w:tab w:val="left" w:pos="1920"/>
        </w:tabs>
        <w:spacing w:line="240" w:lineRule="atLeast"/>
        <w:ind w:left="720"/>
        <w:jc w:val="both"/>
        <w:rPr>
          <w:sz w:val="24"/>
          <w:rtl/>
        </w:rPr>
      </w:pPr>
    </w:p>
    <w:p w:rsidR="00C27C83" w:rsidRPr="0057501E" w:rsidRDefault="00C27C83">
      <w:pPr>
        <w:pStyle w:val="N-1A"/>
        <w:jc w:val="both"/>
        <w:rPr>
          <w:rtl/>
        </w:rPr>
      </w:pPr>
      <w:r w:rsidRPr="0057501E">
        <w:rPr>
          <w:rtl/>
        </w:rPr>
        <w:t>ה</w:t>
      </w:r>
      <w:r w:rsidRPr="0057501E">
        <w:rPr>
          <w:rFonts w:hint="cs"/>
          <w:rtl/>
        </w:rPr>
        <w:t>משרד</w:t>
      </w:r>
      <w:r w:rsidRPr="0057501E">
        <w:rPr>
          <w:rtl/>
        </w:rPr>
        <w:t xml:space="preserve">: </w:t>
      </w:r>
      <w:r w:rsidRPr="0057501E">
        <w:rPr>
          <w:rFonts w:hint="cs"/>
          <w:rtl/>
        </w:rPr>
        <w:t>___________________________________________________________</w:t>
      </w:r>
      <w:r w:rsidRPr="0057501E">
        <w:rPr>
          <w:rtl/>
        </w:rPr>
        <w:t xml:space="preserve"> </w:t>
      </w:r>
    </w:p>
    <w:p w:rsidR="00C27C83" w:rsidRPr="0057501E" w:rsidRDefault="00C27C83">
      <w:pPr>
        <w:pStyle w:val="N-1A"/>
        <w:jc w:val="both"/>
        <w:rPr>
          <w:rtl/>
        </w:rPr>
      </w:pPr>
    </w:p>
    <w:p w:rsidR="00C27C83" w:rsidRPr="0057501E" w:rsidRDefault="00C27C83">
      <w:pPr>
        <w:pStyle w:val="N-1A"/>
        <w:jc w:val="both"/>
        <w:rPr>
          <w:rtl/>
        </w:rPr>
      </w:pPr>
    </w:p>
    <w:p w:rsidR="00C27C83" w:rsidRPr="0057501E" w:rsidRDefault="00C27C83">
      <w:pPr>
        <w:pStyle w:val="N-1A"/>
        <w:ind w:hanging="399"/>
        <w:jc w:val="both"/>
        <w:rPr>
          <w:rtl/>
        </w:rPr>
      </w:pPr>
      <w:r w:rsidRPr="0057501E">
        <w:rPr>
          <w:rtl/>
        </w:rPr>
        <w:t>ה</w:t>
      </w:r>
      <w:r w:rsidRPr="0057501E">
        <w:rPr>
          <w:rFonts w:hint="cs"/>
          <w:rtl/>
        </w:rPr>
        <w:t>ספק</w:t>
      </w:r>
      <w:r w:rsidRPr="0057501E">
        <w:rPr>
          <w:rtl/>
        </w:rPr>
        <w:t>:  _______________________________________.</w:t>
      </w:r>
    </w:p>
    <w:p w:rsidR="00C27C83" w:rsidRPr="0057501E" w:rsidRDefault="00C27C83">
      <w:pPr>
        <w:pStyle w:val="N-1"/>
        <w:jc w:val="both"/>
        <w:rPr>
          <w:rtl/>
        </w:rPr>
      </w:pPr>
      <w:r w:rsidRPr="0057501E">
        <w:rPr>
          <w:rtl/>
        </w:rPr>
        <w:tab/>
      </w:r>
      <w:r w:rsidRPr="0057501E">
        <w:rPr>
          <w:rtl/>
        </w:rPr>
        <w:tab/>
      </w:r>
      <w:r w:rsidRPr="0057501E">
        <w:rPr>
          <w:rtl/>
        </w:rPr>
        <w:tab/>
      </w:r>
      <w:r w:rsidRPr="0057501E">
        <w:rPr>
          <w:rtl/>
        </w:rPr>
        <w:tab/>
      </w:r>
      <w:r w:rsidRPr="0057501E">
        <w:rPr>
          <w:rtl/>
        </w:rPr>
        <w:tab/>
      </w:r>
      <w:r w:rsidRPr="0057501E">
        <w:rPr>
          <w:rtl/>
        </w:rPr>
        <w:tab/>
      </w:r>
      <w:r w:rsidRPr="0057501E">
        <w:rPr>
          <w:rtl/>
        </w:rPr>
        <w:tab/>
      </w:r>
      <w:r w:rsidRPr="0057501E">
        <w:rPr>
          <w:rtl/>
        </w:rPr>
        <w:tab/>
      </w:r>
      <w:r w:rsidRPr="0057501E">
        <w:rPr>
          <w:rtl/>
        </w:rPr>
        <w:tab/>
      </w:r>
      <w:r w:rsidRPr="0057501E">
        <w:rPr>
          <w:rtl/>
        </w:rPr>
        <w:tab/>
      </w:r>
      <w:r w:rsidRPr="0057501E">
        <w:rPr>
          <w:rtl/>
        </w:rPr>
        <w:tab/>
      </w:r>
      <w:r w:rsidRPr="0057501E">
        <w:rPr>
          <w:rtl/>
        </w:rPr>
        <w:tab/>
      </w:r>
      <w:r w:rsidRPr="0057501E">
        <w:rPr>
          <w:rtl/>
        </w:rPr>
        <w:tab/>
      </w:r>
    </w:p>
    <w:p w:rsidR="00C27C83" w:rsidRPr="0057501E" w:rsidRDefault="00C27C83">
      <w:pPr>
        <w:pStyle w:val="N-1"/>
        <w:jc w:val="both"/>
        <w:rPr>
          <w:rtl/>
        </w:rPr>
      </w:pPr>
    </w:p>
    <w:p w:rsidR="00C27C83" w:rsidRPr="0057501E" w:rsidRDefault="00C27C83">
      <w:pPr>
        <w:pStyle w:val="N-1"/>
        <w:jc w:val="both"/>
        <w:rPr>
          <w:rtl/>
        </w:rPr>
      </w:pPr>
      <w:r w:rsidRPr="0057501E">
        <w:rPr>
          <w:rtl/>
        </w:rPr>
        <w:tab/>
      </w:r>
    </w:p>
    <w:p w:rsidR="00C27C83" w:rsidRPr="0057501E" w:rsidRDefault="00C27C83">
      <w:pPr>
        <w:pStyle w:val="N-1"/>
        <w:jc w:val="both"/>
        <w:rPr>
          <w:rtl/>
        </w:rPr>
      </w:pPr>
    </w:p>
    <w:p w:rsidR="00C27C83" w:rsidRPr="0057501E" w:rsidRDefault="00C27C83">
      <w:pPr>
        <w:pStyle w:val="N-1"/>
        <w:jc w:val="both"/>
        <w:rPr>
          <w:rtl/>
        </w:rPr>
      </w:pPr>
    </w:p>
    <w:p w:rsidR="00C27C83" w:rsidRPr="0057501E" w:rsidRDefault="00C27C83">
      <w:pPr>
        <w:pStyle w:val="N-1"/>
        <w:jc w:val="both"/>
        <w:rPr>
          <w:rtl/>
        </w:rPr>
      </w:pPr>
    </w:p>
    <w:p w:rsidR="00C27C83" w:rsidRPr="0057501E" w:rsidRDefault="00C27C83">
      <w:pPr>
        <w:tabs>
          <w:tab w:val="left" w:pos="1680"/>
        </w:tabs>
        <w:spacing w:line="240" w:lineRule="atLeast"/>
        <w:jc w:val="center"/>
        <w:rPr>
          <w:rFonts w:cs="David"/>
          <w:b/>
          <w:bCs/>
          <w:sz w:val="26"/>
          <w:szCs w:val="26"/>
          <w:rtl/>
        </w:rPr>
      </w:pPr>
      <w:r w:rsidRPr="0057501E">
        <w:rPr>
          <w:rFonts w:cs="David" w:hint="cs"/>
          <w:sz w:val="26"/>
          <w:szCs w:val="26"/>
          <w:rtl/>
        </w:rPr>
        <w:t xml:space="preserve"> </w:t>
      </w:r>
      <w:r w:rsidRPr="0057501E">
        <w:rPr>
          <w:rFonts w:cs="David"/>
          <w:b/>
          <w:bCs/>
          <w:sz w:val="26"/>
          <w:szCs w:val="26"/>
          <w:rtl/>
        </w:rPr>
        <w:t>ולראיה באו הצדדים על החתום</w:t>
      </w:r>
    </w:p>
    <w:p w:rsidR="00C27C83" w:rsidRPr="0057501E" w:rsidRDefault="00C27C83">
      <w:pPr>
        <w:tabs>
          <w:tab w:val="left" w:pos="1680"/>
        </w:tabs>
        <w:spacing w:line="240" w:lineRule="atLeast"/>
        <w:jc w:val="both"/>
        <w:rPr>
          <w:rtl/>
        </w:rPr>
      </w:pPr>
    </w:p>
    <w:p w:rsidR="00C27C83" w:rsidRPr="0057501E" w:rsidRDefault="00C27C83">
      <w:pPr>
        <w:tabs>
          <w:tab w:val="left" w:pos="1680"/>
        </w:tabs>
        <w:spacing w:line="240" w:lineRule="atLeast"/>
        <w:jc w:val="both"/>
        <w:rPr>
          <w:rtl/>
        </w:rPr>
      </w:pPr>
    </w:p>
    <w:p w:rsidR="00C27C83" w:rsidRPr="0057501E" w:rsidRDefault="00C27C83">
      <w:pPr>
        <w:tabs>
          <w:tab w:val="left" w:pos="1680"/>
        </w:tabs>
        <w:spacing w:line="240" w:lineRule="atLeast"/>
        <w:jc w:val="both"/>
        <w:rPr>
          <w:rtl/>
        </w:rPr>
      </w:pPr>
    </w:p>
    <w:p w:rsidR="00C27C83" w:rsidRPr="0057501E" w:rsidRDefault="00C27C83">
      <w:pPr>
        <w:tabs>
          <w:tab w:val="left" w:pos="1680"/>
        </w:tabs>
        <w:spacing w:line="240" w:lineRule="atLeast"/>
        <w:jc w:val="both"/>
        <w:rPr>
          <w:rtl/>
        </w:rPr>
      </w:pPr>
    </w:p>
    <w:p w:rsidR="00C27C83" w:rsidRPr="0057501E" w:rsidRDefault="00C27C83">
      <w:pPr>
        <w:tabs>
          <w:tab w:val="left" w:pos="1680"/>
        </w:tabs>
        <w:spacing w:line="240" w:lineRule="atLeast"/>
        <w:jc w:val="both"/>
        <w:rPr>
          <w:rtl/>
        </w:rPr>
      </w:pPr>
    </w:p>
    <w:p w:rsidR="00C27C83" w:rsidRPr="0057501E" w:rsidRDefault="00C27C83">
      <w:pPr>
        <w:rPr>
          <w:rFonts w:cs="David"/>
          <w:sz w:val="26"/>
          <w:szCs w:val="26"/>
          <w:rtl/>
        </w:rPr>
      </w:pPr>
      <w:r w:rsidRPr="0057501E">
        <w:rPr>
          <w:rFonts w:cs="David" w:hint="cs"/>
          <w:sz w:val="26"/>
          <w:szCs w:val="26"/>
          <w:rtl/>
        </w:rPr>
        <w:t>____________</w:t>
      </w:r>
      <w:r w:rsidRPr="0057501E">
        <w:rPr>
          <w:rFonts w:cs="David" w:hint="cs"/>
          <w:sz w:val="26"/>
          <w:szCs w:val="26"/>
          <w:rtl/>
        </w:rPr>
        <w:tab/>
      </w:r>
      <w:r w:rsidRPr="0057501E">
        <w:rPr>
          <w:rFonts w:cs="David"/>
          <w:sz w:val="26"/>
          <w:szCs w:val="26"/>
          <w:rtl/>
        </w:rPr>
        <w:t xml:space="preserve">   </w:t>
      </w:r>
      <w:r w:rsidRPr="0057501E">
        <w:rPr>
          <w:rFonts w:cs="David" w:hint="cs"/>
          <w:sz w:val="26"/>
          <w:szCs w:val="26"/>
          <w:rtl/>
        </w:rPr>
        <w:t>______________</w:t>
      </w:r>
      <w:r w:rsidRPr="0057501E">
        <w:rPr>
          <w:rFonts w:cs="David" w:hint="cs"/>
          <w:sz w:val="26"/>
          <w:szCs w:val="26"/>
          <w:rtl/>
        </w:rPr>
        <w:tab/>
      </w:r>
      <w:r w:rsidRPr="0057501E">
        <w:rPr>
          <w:rFonts w:cs="David"/>
          <w:sz w:val="26"/>
          <w:szCs w:val="26"/>
          <w:rtl/>
        </w:rPr>
        <w:t xml:space="preserve">   </w:t>
      </w:r>
      <w:r w:rsidRPr="0057501E">
        <w:rPr>
          <w:rFonts w:cs="David" w:hint="cs"/>
          <w:sz w:val="26"/>
          <w:szCs w:val="26"/>
          <w:rtl/>
        </w:rPr>
        <w:t>____________</w:t>
      </w:r>
      <w:r w:rsidRPr="0057501E">
        <w:rPr>
          <w:rFonts w:cs="David" w:hint="cs"/>
          <w:sz w:val="26"/>
          <w:szCs w:val="26"/>
          <w:rtl/>
        </w:rPr>
        <w:tab/>
      </w:r>
      <w:r w:rsidRPr="0057501E">
        <w:rPr>
          <w:rFonts w:cs="David"/>
          <w:sz w:val="26"/>
          <w:szCs w:val="26"/>
          <w:rtl/>
        </w:rPr>
        <w:t xml:space="preserve">    ____________</w:t>
      </w:r>
      <w:r w:rsidRPr="0057501E">
        <w:rPr>
          <w:rFonts w:cs="David" w:hint="cs"/>
          <w:sz w:val="26"/>
          <w:szCs w:val="26"/>
          <w:rtl/>
        </w:rPr>
        <w:tab/>
        <w:t xml:space="preserve"> </w:t>
      </w:r>
    </w:p>
    <w:p w:rsidR="00C27C83" w:rsidRPr="0057501E" w:rsidRDefault="00C27C83">
      <w:pPr>
        <w:rPr>
          <w:rFonts w:cs="David"/>
          <w:szCs w:val="26"/>
          <w:rtl/>
        </w:rPr>
      </w:pPr>
      <w:r w:rsidRPr="0057501E">
        <w:rPr>
          <w:rFonts w:cs="David" w:hint="cs"/>
          <w:sz w:val="26"/>
          <w:szCs w:val="26"/>
          <w:rtl/>
        </w:rPr>
        <w:t xml:space="preserve">  המנהל הכללי</w:t>
      </w:r>
      <w:r w:rsidRPr="0057501E">
        <w:rPr>
          <w:rFonts w:cs="David" w:hint="cs"/>
          <w:sz w:val="26"/>
          <w:szCs w:val="26"/>
          <w:rtl/>
        </w:rPr>
        <w:tab/>
      </w:r>
      <w:r w:rsidRPr="0057501E">
        <w:rPr>
          <w:rFonts w:cs="David" w:hint="cs"/>
          <w:sz w:val="26"/>
          <w:szCs w:val="26"/>
          <w:rtl/>
        </w:rPr>
        <w:tab/>
        <w:t xml:space="preserve">  </w:t>
      </w:r>
      <w:r w:rsidRPr="0057501E">
        <w:rPr>
          <w:rFonts w:cs="David"/>
          <w:sz w:val="26"/>
          <w:szCs w:val="26"/>
          <w:rtl/>
        </w:rPr>
        <w:t xml:space="preserve">    </w:t>
      </w:r>
      <w:r w:rsidRPr="0057501E">
        <w:rPr>
          <w:rFonts w:cs="David" w:hint="cs"/>
          <w:sz w:val="26"/>
          <w:szCs w:val="26"/>
          <w:rtl/>
        </w:rPr>
        <w:t>החשב</w:t>
      </w:r>
      <w:r w:rsidRPr="0057501E">
        <w:rPr>
          <w:rFonts w:cs="David" w:hint="cs"/>
          <w:sz w:val="26"/>
          <w:szCs w:val="26"/>
          <w:rtl/>
        </w:rPr>
        <w:tab/>
      </w:r>
      <w:r w:rsidRPr="0057501E">
        <w:rPr>
          <w:rFonts w:cs="David" w:hint="cs"/>
          <w:sz w:val="26"/>
          <w:szCs w:val="26"/>
          <w:rtl/>
        </w:rPr>
        <w:tab/>
      </w:r>
      <w:r w:rsidRPr="0057501E">
        <w:rPr>
          <w:rFonts w:cs="David" w:hint="cs"/>
          <w:sz w:val="26"/>
          <w:szCs w:val="26"/>
          <w:rtl/>
        </w:rPr>
        <w:tab/>
      </w:r>
      <w:r w:rsidRPr="0057501E">
        <w:rPr>
          <w:rFonts w:cs="David"/>
          <w:sz w:val="26"/>
          <w:szCs w:val="26"/>
          <w:rtl/>
        </w:rPr>
        <w:t xml:space="preserve">   </w:t>
      </w:r>
      <w:r w:rsidRPr="0057501E">
        <w:rPr>
          <w:rFonts w:cs="David" w:hint="cs"/>
          <w:sz w:val="26"/>
          <w:szCs w:val="26"/>
          <w:rtl/>
        </w:rPr>
        <w:t>הספק</w:t>
      </w:r>
      <w:r w:rsidRPr="0057501E">
        <w:rPr>
          <w:rFonts w:cs="David" w:hint="cs"/>
          <w:sz w:val="26"/>
          <w:szCs w:val="26"/>
          <w:rtl/>
        </w:rPr>
        <w:tab/>
      </w:r>
      <w:r w:rsidRPr="0057501E">
        <w:rPr>
          <w:rFonts w:cs="David" w:hint="cs"/>
          <w:sz w:val="26"/>
          <w:szCs w:val="26"/>
          <w:rtl/>
        </w:rPr>
        <w:tab/>
      </w:r>
      <w:r w:rsidRPr="0057501E">
        <w:rPr>
          <w:rFonts w:cs="David" w:hint="cs"/>
          <w:szCs w:val="26"/>
          <w:rtl/>
        </w:rPr>
        <w:tab/>
      </w:r>
      <w:r w:rsidRPr="0057501E">
        <w:rPr>
          <w:rFonts w:cs="David"/>
          <w:szCs w:val="26"/>
          <w:rtl/>
        </w:rPr>
        <w:t xml:space="preserve">    ה</w:t>
      </w:r>
      <w:r w:rsidRPr="0057501E">
        <w:rPr>
          <w:rFonts w:cs="David" w:hint="cs"/>
          <w:szCs w:val="26"/>
          <w:rtl/>
        </w:rPr>
        <w:t xml:space="preserve">משרד </w:t>
      </w:r>
    </w:p>
    <w:p w:rsidR="00C27C83" w:rsidRPr="0057501E" w:rsidRDefault="00C27C83">
      <w:pPr>
        <w:tabs>
          <w:tab w:val="left" w:pos="3825"/>
          <w:tab w:val="left" w:pos="6802"/>
        </w:tabs>
        <w:spacing w:after="120" w:line="360" w:lineRule="auto"/>
        <w:jc w:val="both"/>
        <w:rPr>
          <w:rFonts w:cs="David"/>
          <w:b/>
          <w:bCs/>
          <w:szCs w:val="26"/>
          <w:rtl/>
        </w:rPr>
      </w:pPr>
      <w:r w:rsidRPr="0057501E">
        <w:rPr>
          <w:rFonts w:cs="David" w:hint="cs"/>
          <w:b/>
          <w:bCs/>
          <w:szCs w:val="26"/>
          <w:rtl/>
        </w:rPr>
        <w:t xml:space="preserve"> </w:t>
      </w:r>
    </w:p>
    <w:p w:rsidR="00C27C83" w:rsidRPr="0057501E" w:rsidRDefault="00187DBF" w:rsidP="001F191F">
      <w:pPr>
        <w:tabs>
          <w:tab w:val="left" w:pos="3825"/>
          <w:tab w:val="left" w:pos="6802"/>
        </w:tabs>
        <w:spacing w:after="120" w:line="360" w:lineRule="auto"/>
        <w:jc w:val="right"/>
        <w:rPr>
          <w:rFonts w:cs="David"/>
          <w:b/>
          <w:bCs/>
          <w:szCs w:val="36"/>
          <w:rtl/>
        </w:rPr>
      </w:pPr>
      <w:r w:rsidRPr="0057501E">
        <w:rPr>
          <w:rFonts w:cs="David"/>
          <w:b/>
          <w:bCs/>
          <w:szCs w:val="36"/>
          <w:u w:val="single"/>
          <w:rtl/>
        </w:rPr>
        <w:br w:type="page"/>
      </w:r>
      <w:r w:rsidR="00C27C83" w:rsidRPr="0057501E">
        <w:rPr>
          <w:rFonts w:cs="David"/>
          <w:b/>
          <w:bCs/>
          <w:szCs w:val="36"/>
          <w:u w:val="single"/>
          <w:rtl/>
        </w:rPr>
        <w:lastRenderedPageBreak/>
        <w:t>נספח מס' 3</w:t>
      </w:r>
      <w:r w:rsidR="00C27C83" w:rsidRPr="0057501E">
        <w:rPr>
          <w:rFonts w:cs="David"/>
          <w:b/>
          <w:bCs/>
          <w:szCs w:val="36"/>
          <w:rtl/>
        </w:rPr>
        <w:t xml:space="preserve"> </w:t>
      </w:r>
      <w:r w:rsidR="00C27C83" w:rsidRPr="0057501E">
        <w:rPr>
          <w:rFonts w:cs="David"/>
          <w:b/>
          <w:bCs/>
          <w:szCs w:val="36"/>
          <w:rtl/>
        </w:rPr>
        <w:tab/>
      </w:r>
      <w:r w:rsidR="00C27C83" w:rsidRPr="0057501E">
        <w:rPr>
          <w:rFonts w:cs="David"/>
          <w:b/>
          <w:bCs/>
          <w:szCs w:val="36"/>
          <w:rtl/>
        </w:rPr>
        <w:tab/>
      </w:r>
      <w:r w:rsidR="00C27C83" w:rsidRPr="0057501E">
        <w:rPr>
          <w:rFonts w:cs="David"/>
          <w:b/>
          <w:bCs/>
          <w:szCs w:val="36"/>
          <w:rtl/>
        </w:rPr>
        <w:tab/>
      </w:r>
      <w:r w:rsidR="00C27C83" w:rsidRPr="0057501E">
        <w:rPr>
          <w:rFonts w:cs="David"/>
          <w:b/>
          <w:bCs/>
          <w:szCs w:val="36"/>
          <w:rtl/>
        </w:rPr>
        <w:tab/>
      </w:r>
      <w:r w:rsidR="00C27C83" w:rsidRPr="0057501E">
        <w:rPr>
          <w:rFonts w:cs="David"/>
          <w:b/>
          <w:bCs/>
          <w:szCs w:val="36"/>
          <w:rtl/>
        </w:rPr>
        <w:tab/>
      </w:r>
      <w:r w:rsidR="00C27C83" w:rsidRPr="0057501E">
        <w:rPr>
          <w:rFonts w:cs="David"/>
          <w:b/>
          <w:bCs/>
          <w:szCs w:val="36"/>
          <w:rtl/>
        </w:rPr>
        <w:tab/>
      </w:r>
      <w:r w:rsidR="00C27C83" w:rsidRPr="0057501E">
        <w:rPr>
          <w:rFonts w:cs="David"/>
          <w:b/>
          <w:bCs/>
          <w:szCs w:val="36"/>
          <w:rtl/>
        </w:rPr>
        <w:tab/>
        <w:t xml:space="preserve">מכרז מס' </w:t>
      </w:r>
      <w:r w:rsidR="001F191F">
        <w:rPr>
          <w:rFonts w:cs="David" w:hint="cs"/>
          <w:b/>
          <w:bCs/>
          <w:szCs w:val="36"/>
          <w:rtl/>
        </w:rPr>
        <w:t>07/12</w:t>
      </w:r>
    </w:p>
    <w:p w:rsidR="00C27C83" w:rsidRPr="0057501E" w:rsidRDefault="00C27C83">
      <w:pPr>
        <w:spacing w:after="120" w:line="360" w:lineRule="auto"/>
        <w:jc w:val="center"/>
        <w:rPr>
          <w:rFonts w:cs="David"/>
          <w:b/>
          <w:bCs/>
          <w:szCs w:val="32"/>
          <w:rtl/>
        </w:rPr>
      </w:pPr>
    </w:p>
    <w:p w:rsidR="00C27C83" w:rsidRPr="0057501E" w:rsidRDefault="00C27C83">
      <w:pPr>
        <w:spacing w:after="120" w:line="360" w:lineRule="auto"/>
        <w:rPr>
          <w:rFonts w:cs="David"/>
          <w:b/>
          <w:bCs/>
          <w:szCs w:val="32"/>
          <w:rtl/>
        </w:rPr>
      </w:pPr>
    </w:p>
    <w:p w:rsidR="00C27C83" w:rsidRPr="0057501E" w:rsidRDefault="00C27C83">
      <w:pPr>
        <w:spacing w:after="120" w:line="360" w:lineRule="auto"/>
        <w:jc w:val="center"/>
        <w:rPr>
          <w:rFonts w:cs="David"/>
          <w:b/>
          <w:bCs/>
          <w:szCs w:val="32"/>
          <w:rtl/>
        </w:rPr>
      </w:pPr>
      <w:r w:rsidRPr="0057501E">
        <w:rPr>
          <w:rFonts w:cs="David"/>
          <w:b/>
          <w:bCs/>
          <w:szCs w:val="32"/>
          <w:rtl/>
        </w:rPr>
        <w:t>אישור עורך דין</w:t>
      </w:r>
    </w:p>
    <w:p w:rsidR="00C27C83" w:rsidRPr="0057501E" w:rsidRDefault="00C27C83">
      <w:pPr>
        <w:spacing w:after="120" w:line="360" w:lineRule="auto"/>
        <w:jc w:val="both"/>
        <w:rPr>
          <w:rFonts w:cs="David"/>
          <w:szCs w:val="26"/>
          <w:rtl/>
        </w:rPr>
      </w:pPr>
    </w:p>
    <w:p w:rsidR="00C27C83" w:rsidRPr="0057501E" w:rsidRDefault="00C27C83">
      <w:pPr>
        <w:spacing w:after="120" w:line="360" w:lineRule="auto"/>
        <w:jc w:val="both"/>
        <w:rPr>
          <w:rFonts w:cs="David"/>
          <w:szCs w:val="26"/>
          <w:rtl/>
        </w:rPr>
      </w:pPr>
    </w:p>
    <w:p w:rsidR="00C27C83" w:rsidRPr="0057501E" w:rsidRDefault="00C27C83">
      <w:pPr>
        <w:spacing w:after="120" w:line="360" w:lineRule="auto"/>
        <w:jc w:val="both"/>
        <w:rPr>
          <w:rFonts w:cs="David"/>
          <w:szCs w:val="26"/>
          <w:rtl/>
        </w:rPr>
      </w:pPr>
      <w:r w:rsidRPr="0057501E">
        <w:rPr>
          <w:rFonts w:cs="David"/>
          <w:szCs w:val="26"/>
          <w:rtl/>
        </w:rPr>
        <w:t>אני הח"מ, עו"ד ______________ מאשר בזה כי האנשים הבאים חתמו על הסכם זה ביום ___________ בשם הספק וכי הם מורשים כדין להתחייב בשם הספק לבצע את העבודות נשוא הסכם זה.</w:t>
      </w:r>
    </w:p>
    <w:p w:rsidR="00C27C83" w:rsidRPr="0057501E" w:rsidRDefault="00C27C83">
      <w:pPr>
        <w:spacing w:after="120" w:line="360" w:lineRule="auto"/>
        <w:jc w:val="both"/>
        <w:rPr>
          <w:rFonts w:cs="David"/>
          <w:szCs w:val="26"/>
          <w:rtl/>
        </w:rPr>
      </w:pPr>
    </w:p>
    <w:p w:rsidR="00C27C83" w:rsidRPr="0057501E" w:rsidRDefault="00C27C83">
      <w:pPr>
        <w:pStyle w:val="8"/>
        <w:tabs>
          <w:tab w:val="left" w:pos="1983"/>
          <w:tab w:val="left" w:pos="4676"/>
          <w:tab w:val="left" w:pos="7369"/>
        </w:tabs>
        <w:spacing w:line="360" w:lineRule="auto"/>
        <w:rPr>
          <w:rtl/>
        </w:rPr>
      </w:pPr>
      <w:r w:rsidRPr="0057501E">
        <w:rPr>
          <w:rtl/>
        </w:rPr>
        <w:t>החותמים הם:</w:t>
      </w:r>
      <w:r w:rsidRPr="0057501E">
        <w:rPr>
          <w:rtl/>
        </w:rPr>
        <w:tab/>
        <w:t>_____________</w:t>
      </w:r>
      <w:r w:rsidRPr="0057501E">
        <w:rPr>
          <w:rtl/>
        </w:rPr>
        <w:tab/>
        <w:t>_____________</w:t>
      </w:r>
      <w:r w:rsidRPr="0057501E">
        <w:rPr>
          <w:rtl/>
        </w:rPr>
        <w:tab/>
        <w:t>_____________</w:t>
      </w:r>
    </w:p>
    <w:p w:rsidR="00C27C83" w:rsidRPr="0057501E" w:rsidRDefault="00C27C83">
      <w:pPr>
        <w:tabs>
          <w:tab w:val="left" w:pos="1983"/>
          <w:tab w:val="left" w:pos="4676"/>
          <w:tab w:val="left" w:pos="7369"/>
        </w:tabs>
        <w:spacing w:after="120" w:line="360" w:lineRule="auto"/>
        <w:jc w:val="both"/>
        <w:rPr>
          <w:rFonts w:cs="David"/>
          <w:szCs w:val="26"/>
          <w:rtl/>
        </w:rPr>
      </w:pPr>
    </w:p>
    <w:p w:rsidR="00C27C83" w:rsidRPr="0057501E" w:rsidRDefault="00C27C83">
      <w:pPr>
        <w:tabs>
          <w:tab w:val="left" w:pos="1983"/>
          <w:tab w:val="left" w:pos="4676"/>
          <w:tab w:val="left" w:pos="7369"/>
        </w:tabs>
        <w:spacing w:after="120" w:line="360" w:lineRule="auto"/>
        <w:jc w:val="both"/>
        <w:rPr>
          <w:rFonts w:cs="David"/>
          <w:szCs w:val="26"/>
          <w:rtl/>
        </w:rPr>
      </w:pPr>
      <w:r w:rsidRPr="0057501E">
        <w:rPr>
          <w:rFonts w:cs="David"/>
          <w:szCs w:val="26"/>
          <w:rtl/>
        </w:rPr>
        <w:tab/>
        <w:t>_____________</w:t>
      </w:r>
      <w:r w:rsidRPr="0057501E">
        <w:rPr>
          <w:rFonts w:cs="David"/>
          <w:szCs w:val="26"/>
          <w:rtl/>
        </w:rPr>
        <w:tab/>
        <w:t>_____________</w:t>
      </w:r>
      <w:r w:rsidRPr="0057501E">
        <w:rPr>
          <w:rFonts w:cs="David"/>
          <w:szCs w:val="26"/>
          <w:rtl/>
        </w:rPr>
        <w:tab/>
        <w:t>_____________</w:t>
      </w:r>
    </w:p>
    <w:p w:rsidR="00C27C83" w:rsidRPr="0057501E" w:rsidRDefault="00C27C83">
      <w:pPr>
        <w:tabs>
          <w:tab w:val="left" w:pos="1983"/>
          <w:tab w:val="left" w:pos="4676"/>
          <w:tab w:val="left" w:pos="7369"/>
        </w:tabs>
        <w:spacing w:after="120" w:line="360" w:lineRule="auto"/>
        <w:jc w:val="both"/>
        <w:rPr>
          <w:rFonts w:cs="David"/>
          <w:szCs w:val="26"/>
          <w:rtl/>
        </w:rPr>
      </w:pPr>
      <w:r w:rsidRPr="0057501E">
        <w:rPr>
          <w:rFonts w:cs="David"/>
          <w:szCs w:val="26"/>
          <w:rtl/>
        </w:rPr>
        <w:tab/>
        <w:t>שם פרטי ומשפחה</w:t>
      </w:r>
      <w:r w:rsidRPr="0057501E">
        <w:rPr>
          <w:rFonts w:cs="David"/>
          <w:szCs w:val="26"/>
          <w:rtl/>
        </w:rPr>
        <w:tab/>
        <w:t>מספר ת.ז.</w:t>
      </w:r>
      <w:r w:rsidRPr="0057501E">
        <w:rPr>
          <w:rFonts w:cs="David"/>
          <w:szCs w:val="26"/>
          <w:rtl/>
        </w:rPr>
        <w:tab/>
        <w:t>תפקיד בחברה</w:t>
      </w:r>
    </w:p>
    <w:p w:rsidR="00C27C83" w:rsidRPr="0057501E" w:rsidRDefault="00C27C83">
      <w:pPr>
        <w:tabs>
          <w:tab w:val="left" w:pos="1983"/>
          <w:tab w:val="left" w:pos="4676"/>
          <w:tab w:val="left" w:pos="7369"/>
        </w:tabs>
        <w:spacing w:after="120" w:line="360" w:lineRule="auto"/>
        <w:jc w:val="both"/>
        <w:rPr>
          <w:rFonts w:cs="David"/>
          <w:szCs w:val="26"/>
          <w:rtl/>
        </w:rPr>
      </w:pPr>
    </w:p>
    <w:p w:rsidR="00C27C83" w:rsidRPr="0057501E" w:rsidRDefault="00C27C83">
      <w:pPr>
        <w:tabs>
          <w:tab w:val="left" w:pos="1983"/>
          <w:tab w:val="left" w:pos="4676"/>
          <w:tab w:val="left" w:pos="7369"/>
        </w:tabs>
        <w:spacing w:after="120" w:line="360" w:lineRule="auto"/>
        <w:jc w:val="both"/>
        <w:rPr>
          <w:rFonts w:cs="David"/>
          <w:szCs w:val="26"/>
          <w:rtl/>
        </w:rPr>
      </w:pPr>
    </w:p>
    <w:p w:rsidR="00C27C83" w:rsidRPr="0057501E" w:rsidRDefault="00C27C83">
      <w:pPr>
        <w:tabs>
          <w:tab w:val="left" w:pos="1983"/>
          <w:tab w:val="left" w:pos="4676"/>
          <w:tab w:val="left" w:pos="7369"/>
        </w:tabs>
        <w:spacing w:after="120" w:line="360" w:lineRule="auto"/>
        <w:jc w:val="both"/>
        <w:rPr>
          <w:rFonts w:cs="David"/>
          <w:szCs w:val="26"/>
          <w:rtl/>
        </w:rPr>
      </w:pPr>
      <w:r w:rsidRPr="0057501E">
        <w:rPr>
          <w:rFonts w:cs="David"/>
          <w:szCs w:val="26"/>
          <w:rtl/>
        </w:rPr>
        <w:tab/>
        <w:t>_____________</w:t>
      </w:r>
      <w:r w:rsidRPr="0057501E">
        <w:rPr>
          <w:rFonts w:cs="David"/>
          <w:szCs w:val="26"/>
          <w:rtl/>
        </w:rPr>
        <w:tab/>
        <w:t>_____________</w:t>
      </w:r>
      <w:r w:rsidRPr="0057501E">
        <w:rPr>
          <w:rFonts w:cs="David"/>
          <w:szCs w:val="26"/>
          <w:rtl/>
        </w:rPr>
        <w:tab/>
        <w:t>_____________</w:t>
      </w:r>
    </w:p>
    <w:p w:rsidR="00C27C83" w:rsidRPr="0057501E" w:rsidRDefault="00C27C83">
      <w:pPr>
        <w:tabs>
          <w:tab w:val="left" w:pos="1983"/>
          <w:tab w:val="left" w:pos="4676"/>
          <w:tab w:val="left" w:pos="7369"/>
        </w:tabs>
        <w:spacing w:after="120" w:line="360" w:lineRule="auto"/>
        <w:jc w:val="both"/>
        <w:rPr>
          <w:rFonts w:cs="David"/>
          <w:szCs w:val="26"/>
          <w:rtl/>
        </w:rPr>
      </w:pPr>
      <w:r w:rsidRPr="0057501E">
        <w:rPr>
          <w:rFonts w:cs="David"/>
          <w:szCs w:val="26"/>
          <w:rtl/>
        </w:rPr>
        <w:tab/>
        <w:t>שם עורך הדין</w:t>
      </w:r>
      <w:r w:rsidRPr="0057501E">
        <w:rPr>
          <w:rFonts w:cs="David"/>
          <w:szCs w:val="26"/>
          <w:rtl/>
        </w:rPr>
        <w:tab/>
        <w:t>מספר רשיון</w:t>
      </w:r>
      <w:r w:rsidRPr="0057501E">
        <w:rPr>
          <w:rFonts w:cs="David"/>
          <w:szCs w:val="26"/>
          <w:rtl/>
        </w:rPr>
        <w:tab/>
        <w:t>חתימה וחותמת</w:t>
      </w:r>
    </w:p>
    <w:p w:rsidR="00C27C83" w:rsidRPr="0057501E" w:rsidRDefault="00C27C83">
      <w:pPr>
        <w:spacing w:after="120" w:line="360" w:lineRule="auto"/>
        <w:jc w:val="both"/>
        <w:rPr>
          <w:rFonts w:cs="David"/>
          <w:b/>
          <w:bCs/>
          <w:szCs w:val="36"/>
          <w:u w:val="single"/>
          <w:rtl/>
        </w:rPr>
      </w:pPr>
      <w:r w:rsidRPr="0057501E">
        <w:rPr>
          <w:rFonts w:cs="David"/>
          <w:szCs w:val="26"/>
          <w:rtl/>
        </w:rPr>
        <w:br w:type="page"/>
      </w:r>
      <w:r w:rsidRPr="0057501E">
        <w:rPr>
          <w:rFonts w:cs="David"/>
          <w:b/>
          <w:bCs/>
          <w:szCs w:val="36"/>
          <w:u w:val="single"/>
          <w:rtl/>
        </w:rPr>
        <w:lastRenderedPageBreak/>
        <w:t>נספח מס' 4</w:t>
      </w:r>
    </w:p>
    <w:p w:rsidR="00C27C83" w:rsidRPr="0057501E" w:rsidRDefault="00C27C83" w:rsidP="001F191F">
      <w:pPr>
        <w:spacing w:after="120" w:line="360" w:lineRule="auto"/>
        <w:jc w:val="right"/>
        <w:rPr>
          <w:rFonts w:cs="David"/>
          <w:szCs w:val="36"/>
          <w:rtl/>
        </w:rPr>
      </w:pPr>
      <w:r w:rsidRPr="0057501E">
        <w:rPr>
          <w:rFonts w:cs="David"/>
          <w:szCs w:val="36"/>
          <w:rtl/>
        </w:rPr>
        <w:tab/>
      </w:r>
      <w:r w:rsidRPr="0057501E">
        <w:rPr>
          <w:rFonts w:cs="David"/>
          <w:szCs w:val="36"/>
          <w:rtl/>
        </w:rPr>
        <w:tab/>
      </w:r>
      <w:r w:rsidRPr="0057501E">
        <w:rPr>
          <w:rFonts w:cs="David"/>
          <w:szCs w:val="36"/>
          <w:rtl/>
        </w:rPr>
        <w:tab/>
      </w:r>
      <w:r w:rsidRPr="0057501E">
        <w:rPr>
          <w:rFonts w:cs="David"/>
          <w:szCs w:val="36"/>
          <w:rtl/>
        </w:rPr>
        <w:tab/>
      </w:r>
      <w:r w:rsidRPr="0057501E">
        <w:rPr>
          <w:rFonts w:cs="David"/>
          <w:szCs w:val="36"/>
          <w:rtl/>
        </w:rPr>
        <w:tab/>
      </w:r>
      <w:r w:rsidRPr="0057501E">
        <w:rPr>
          <w:rFonts w:cs="David"/>
          <w:szCs w:val="36"/>
          <w:rtl/>
        </w:rPr>
        <w:tab/>
      </w:r>
      <w:r w:rsidRPr="0057501E">
        <w:rPr>
          <w:rFonts w:cs="David"/>
          <w:szCs w:val="36"/>
          <w:rtl/>
        </w:rPr>
        <w:tab/>
      </w:r>
      <w:r w:rsidRPr="0057501E">
        <w:rPr>
          <w:rFonts w:cs="David"/>
          <w:szCs w:val="36"/>
          <w:rtl/>
        </w:rPr>
        <w:tab/>
      </w:r>
      <w:r w:rsidRPr="0057501E">
        <w:rPr>
          <w:rFonts w:cs="David"/>
          <w:szCs w:val="36"/>
          <w:rtl/>
        </w:rPr>
        <w:tab/>
      </w:r>
      <w:r w:rsidRPr="0057501E">
        <w:rPr>
          <w:rFonts w:cs="David"/>
          <w:szCs w:val="36"/>
          <w:rtl/>
        </w:rPr>
        <w:tab/>
      </w:r>
      <w:r w:rsidRPr="0057501E">
        <w:rPr>
          <w:rFonts w:cs="David"/>
          <w:szCs w:val="36"/>
          <w:rtl/>
        </w:rPr>
        <w:tab/>
      </w:r>
      <w:r w:rsidRPr="0057501E">
        <w:rPr>
          <w:rFonts w:cs="David"/>
          <w:b/>
          <w:bCs/>
          <w:szCs w:val="26"/>
          <w:rtl/>
        </w:rPr>
        <w:t xml:space="preserve">מכרז </w:t>
      </w:r>
      <w:r w:rsidRPr="0057501E">
        <w:rPr>
          <w:rFonts w:cs="David" w:hint="cs"/>
          <w:b/>
          <w:bCs/>
          <w:szCs w:val="26"/>
          <w:rtl/>
        </w:rPr>
        <w:t xml:space="preserve"> </w:t>
      </w:r>
      <w:r w:rsidR="001F191F">
        <w:rPr>
          <w:rFonts w:cs="David" w:hint="cs"/>
          <w:b/>
          <w:bCs/>
          <w:szCs w:val="26"/>
          <w:rtl/>
        </w:rPr>
        <w:t>07/12</w:t>
      </w:r>
    </w:p>
    <w:p w:rsidR="00C27C83" w:rsidRPr="0057501E" w:rsidRDefault="00C27C83">
      <w:pPr>
        <w:spacing w:after="120" w:line="360" w:lineRule="auto"/>
        <w:jc w:val="center"/>
        <w:rPr>
          <w:rFonts w:cs="David"/>
          <w:b/>
          <w:bCs/>
          <w:szCs w:val="32"/>
          <w:rtl/>
        </w:rPr>
      </w:pPr>
      <w:r w:rsidRPr="0057501E">
        <w:rPr>
          <w:rFonts w:cs="David"/>
          <w:b/>
          <w:bCs/>
          <w:szCs w:val="32"/>
          <w:rtl/>
        </w:rPr>
        <w:t>כתב ערבות</w:t>
      </w:r>
      <w:r w:rsidRPr="0057501E">
        <w:rPr>
          <w:rFonts w:cs="David" w:hint="cs"/>
          <w:b/>
          <w:bCs/>
          <w:szCs w:val="32"/>
          <w:rtl/>
        </w:rPr>
        <w:t xml:space="preserve"> </w:t>
      </w:r>
    </w:p>
    <w:p w:rsidR="00C27C83" w:rsidRPr="0057501E" w:rsidRDefault="00C27C83">
      <w:pPr>
        <w:spacing w:after="120" w:line="360" w:lineRule="auto"/>
        <w:jc w:val="both"/>
        <w:rPr>
          <w:rFonts w:cs="David"/>
          <w:b/>
          <w:bCs/>
          <w:szCs w:val="26"/>
          <w:rtl/>
        </w:rPr>
      </w:pPr>
      <w:r w:rsidRPr="0057501E">
        <w:rPr>
          <w:rFonts w:cs="David"/>
          <w:b/>
          <w:bCs/>
          <w:szCs w:val="26"/>
          <w:rtl/>
        </w:rPr>
        <w:t>לכבוד</w:t>
      </w:r>
    </w:p>
    <w:p w:rsidR="00C27C83" w:rsidRPr="0057501E" w:rsidRDefault="00006475" w:rsidP="00252E36">
      <w:pPr>
        <w:spacing w:after="120" w:line="360" w:lineRule="auto"/>
        <w:jc w:val="both"/>
        <w:rPr>
          <w:rFonts w:cs="David"/>
          <w:b/>
          <w:bCs/>
          <w:szCs w:val="26"/>
          <w:rtl/>
        </w:rPr>
      </w:pPr>
      <w:r w:rsidRPr="0057501E">
        <w:rPr>
          <w:rFonts w:cs="David" w:hint="cs"/>
          <w:b/>
          <w:bCs/>
          <w:szCs w:val="26"/>
          <w:rtl/>
        </w:rPr>
        <w:t>מועצת</w:t>
      </w:r>
      <w:r w:rsidR="00C27C83" w:rsidRPr="0057501E">
        <w:rPr>
          <w:rFonts w:cs="David"/>
          <w:b/>
          <w:bCs/>
          <w:szCs w:val="26"/>
          <w:rtl/>
        </w:rPr>
        <w:t xml:space="preserve"> הדיירים </w:t>
      </w:r>
      <w:r w:rsidR="00C27C83" w:rsidRPr="0057501E">
        <w:rPr>
          <w:rFonts w:cs="David" w:hint="cs"/>
          <w:b/>
          <w:bCs/>
          <w:szCs w:val="26"/>
          <w:rtl/>
        </w:rPr>
        <w:t xml:space="preserve"> בניין </w:t>
      </w:r>
      <w:r w:rsidR="00252E36" w:rsidRPr="0057501E">
        <w:rPr>
          <w:rFonts w:cs="David" w:hint="cs"/>
          <w:b/>
          <w:bCs/>
          <w:szCs w:val="26"/>
          <w:rtl/>
        </w:rPr>
        <w:t>מגדלי הבירה ירושלים</w:t>
      </w:r>
    </w:p>
    <w:p w:rsidR="00C27C83" w:rsidRPr="0057501E" w:rsidRDefault="00C27C83">
      <w:pPr>
        <w:spacing w:after="120" w:line="360" w:lineRule="auto"/>
        <w:jc w:val="both"/>
        <w:rPr>
          <w:rFonts w:cs="David"/>
          <w:b/>
          <w:bCs/>
          <w:szCs w:val="26"/>
          <w:u w:val="single"/>
          <w:rtl/>
        </w:rPr>
      </w:pPr>
      <w:r w:rsidRPr="0057501E">
        <w:rPr>
          <w:rFonts w:cs="David"/>
          <w:b/>
          <w:bCs/>
          <w:szCs w:val="26"/>
          <w:u w:val="single"/>
          <w:rtl/>
        </w:rPr>
        <w:t>מינהל נכסי הדיור הממשלתי</w:t>
      </w:r>
    </w:p>
    <w:p w:rsidR="00C27C83" w:rsidRPr="0057501E" w:rsidRDefault="00C27C83">
      <w:pPr>
        <w:spacing w:after="120" w:line="360" w:lineRule="auto"/>
        <w:jc w:val="both"/>
        <w:rPr>
          <w:rFonts w:cs="David"/>
          <w:b/>
          <w:bCs/>
          <w:szCs w:val="26"/>
          <w:rtl/>
        </w:rPr>
      </w:pPr>
      <w:r w:rsidRPr="0057501E">
        <w:rPr>
          <w:rFonts w:cs="David"/>
          <w:b/>
          <w:bCs/>
          <w:szCs w:val="26"/>
          <w:rtl/>
        </w:rPr>
        <w:t>(שניהם יחד וכל אחד מהם לחוד)</w:t>
      </w:r>
    </w:p>
    <w:p w:rsidR="00C27C83" w:rsidRPr="0057501E" w:rsidRDefault="0057501E">
      <w:pPr>
        <w:spacing w:after="120" w:line="360" w:lineRule="auto"/>
        <w:jc w:val="both"/>
        <w:rPr>
          <w:rFonts w:cs="David"/>
          <w:b/>
          <w:bCs/>
          <w:szCs w:val="26"/>
          <w:rtl/>
        </w:rPr>
      </w:pPr>
      <w:r>
        <w:rPr>
          <w:rFonts w:cs="David"/>
          <w:b/>
          <w:bCs/>
          <w:szCs w:val="26"/>
          <w:rtl/>
          <w:lang w:eastAsia="en-US"/>
        </w:rPr>
        <mc:AlternateContent>
          <mc:Choice Requires="wps">
            <w:drawing>
              <wp:anchor distT="0" distB="0" distL="114300" distR="114300" simplePos="0" relativeHeight="251657728" behindDoc="0" locked="0" layoutInCell="0" allowOverlap="1" wp14:anchorId="3FC51915" wp14:editId="0760137F">
                <wp:simplePos x="0" y="0"/>
                <wp:positionH relativeFrom="page">
                  <wp:posOffset>2602230</wp:posOffset>
                </wp:positionH>
                <wp:positionV relativeFrom="paragraph">
                  <wp:posOffset>299720</wp:posOffset>
                </wp:positionV>
                <wp:extent cx="1579245" cy="260985"/>
                <wp:effectExtent l="0" t="0" r="20955" b="24765"/>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79245" cy="26098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204.9pt;margin-top:23.6pt;width:124.35pt;height:20.55pt;z-index:2516577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" o:allowincell="f">
                <w10:wrap anchorx="page"/>
              </v:rect>
            </w:pict>
          </mc:Fallback>
        </mc:AlternateContent>
      </w:r>
    </w:p>
    <w:p w:rsidR="00C27C83" w:rsidRPr="0057501E" w:rsidRDefault="00C27C83">
      <w:pPr>
        <w:spacing w:after="120" w:line="360" w:lineRule="auto"/>
        <w:ind w:left="2124"/>
        <w:jc w:val="both"/>
        <w:rPr>
          <w:rFonts w:cs="David"/>
          <w:b/>
          <w:bCs/>
          <w:szCs w:val="26"/>
          <w:rtl/>
        </w:rPr>
      </w:pPr>
      <w:r w:rsidRPr="0057501E">
        <w:rPr>
          <w:rFonts w:cs="David"/>
          <w:b/>
          <w:bCs/>
          <w:szCs w:val="26"/>
          <w:rtl/>
        </w:rPr>
        <w:t>הנדון: ערבות מס</w:t>
      </w:r>
    </w:p>
    <w:p w:rsidR="00C27C83" w:rsidRPr="0057501E" w:rsidRDefault="00C27C83" w:rsidP="007C4C6A">
      <w:pPr>
        <w:spacing w:after="120" w:line="360" w:lineRule="auto"/>
        <w:jc w:val="both"/>
        <w:rPr>
          <w:rFonts w:cs="David"/>
          <w:szCs w:val="26"/>
          <w:rtl/>
        </w:rPr>
      </w:pPr>
      <w:r w:rsidRPr="0057501E">
        <w:rPr>
          <w:rFonts w:cs="David" w:hint="cs"/>
          <w:szCs w:val="26"/>
          <w:rtl/>
        </w:rPr>
        <w:t>ע</w:t>
      </w:r>
      <w:r w:rsidRPr="0057501E">
        <w:rPr>
          <w:rFonts w:cs="David"/>
          <w:szCs w:val="26"/>
          <w:rtl/>
        </w:rPr>
        <w:t xml:space="preserve">ל פי בקשת ________________   הננו ערבים בזה כלפיכם, שניכם ביחד וכל אחד לחוד, בערבות מוחלטת ובלתי מותנית, לתשלום כל סכום עד לסכום של </w:t>
      </w:r>
      <w:r w:rsidRPr="0057501E">
        <w:rPr>
          <w:rFonts w:cs="David" w:hint="cs"/>
          <w:szCs w:val="26"/>
          <w:rtl/>
        </w:rPr>
        <w:t xml:space="preserve"> </w:t>
      </w:r>
      <w:r w:rsidR="00245BF2" w:rsidRPr="0057501E">
        <w:rPr>
          <w:rFonts w:cs="David" w:hint="cs"/>
          <w:szCs w:val="26"/>
          <w:rtl/>
        </w:rPr>
        <w:t>7</w:t>
      </w:r>
      <w:r w:rsidRPr="0057501E">
        <w:rPr>
          <w:rFonts w:cs="David" w:hint="cs"/>
          <w:szCs w:val="26"/>
          <w:rtl/>
        </w:rPr>
        <w:t>5,000</w:t>
      </w:r>
      <w:r w:rsidRPr="0057501E">
        <w:rPr>
          <w:rFonts w:cs="David"/>
          <w:szCs w:val="26"/>
          <w:rtl/>
        </w:rPr>
        <w:t>ש"ח (</w:t>
      </w:r>
      <w:r w:rsidRPr="0057501E">
        <w:rPr>
          <w:rFonts w:cs="David" w:hint="cs"/>
          <w:szCs w:val="26"/>
          <w:rtl/>
        </w:rPr>
        <w:t xml:space="preserve"> </w:t>
      </w:r>
      <w:r w:rsidR="00245BF2" w:rsidRPr="0057501E">
        <w:rPr>
          <w:rFonts w:cs="David" w:hint="cs"/>
          <w:szCs w:val="26"/>
          <w:rtl/>
        </w:rPr>
        <w:t xml:space="preserve">שבעים </w:t>
      </w:r>
      <w:r w:rsidRPr="0057501E">
        <w:rPr>
          <w:rFonts w:cs="David" w:hint="cs"/>
          <w:szCs w:val="26"/>
          <w:rtl/>
        </w:rPr>
        <w:t>וחמש אלף</w:t>
      </w:r>
      <w:r w:rsidRPr="0057501E">
        <w:rPr>
          <w:rFonts w:cs="David"/>
          <w:szCs w:val="26"/>
          <w:rtl/>
        </w:rPr>
        <w:t xml:space="preserve"> ש"ח), (להלן </w:t>
      </w:r>
      <w:r w:rsidRPr="0057501E">
        <w:rPr>
          <w:rFonts w:cs="David"/>
          <w:szCs w:val="26"/>
        </w:rPr>
        <w:t>–</w:t>
      </w:r>
      <w:r w:rsidRPr="0057501E">
        <w:rPr>
          <w:rFonts w:cs="David"/>
          <w:szCs w:val="26"/>
          <w:rtl/>
        </w:rPr>
        <w:t xml:space="preserve"> " סכום הערבות")  , המגיע או עשוי להגיע לכם מאת </w:t>
      </w:r>
      <w:r w:rsidRPr="0057501E">
        <w:rPr>
          <w:rFonts w:cs="David"/>
          <w:szCs w:val="26"/>
          <w:rtl/>
        </w:rPr>
        <w:softHyphen/>
      </w:r>
      <w:r w:rsidRPr="0057501E">
        <w:rPr>
          <w:rFonts w:cs="David"/>
          <w:szCs w:val="26"/>
          <w:rtl/>
        </w:rPr>
        <w:softHyphen/>
      </w:r>
      <w:r w:rsidRPr="0057501E">
        <w:rPr>
          <w:rFonts w:cs="David"/>
          <w:szCs w:val="26"/>
          <w:rtl/>
        </w:rPr>
        <w:softHyphen/>
      </w:r>
      <w:r w:rsidRPr="0057501E">
        <w:rPr>
          <w:rFonts w:cs="David"/>
          <w:szCs w:val="26"/>
          <w:rtl/>
        </w:rPr>
        <w:softHyphen/>
      </w:r>
      <w:r w:rsidRPr="0057501E">
        <w:rPr>
          <w:rFonts w:cs="David"/>
          <w:szCs w:val="26"/>
          <w:rtl/>
        </w:rPr>
        <w:softHyphen/>
        <w:t xml:space="preserve">_________ (להלן </w:t>
      </w:r>
      <w:r w:rsidRPr="0057501E">
        <w:rPr>
          <w:rFonts w:cs="David"/>
          <w:szCs w:val="26"/>
        </w:rPr>
        <w:t>–</w:t>
      </w:r>
      <w:r w:rsidRPr="0057501E">
        <w:rPr>
          <w:rFonts w:cs="David"/>
          <w:szCs w:val="26"/>
          <w:rtl/>
        </w:rPr>
        <w:t xml:space="preserve"> "החייב"), בקשר עם מכרז מס'</w:t>
      </w:r>
      <w:r w:rsidRPr="0057501E">
        <w:rPr>
          <w:rFonts w:cs="David" w:hint="cs"/>
          <w:szCs w:val="26"/>
          <w:rtl/>
        </w:rPr>
        <w:t xml:space="preserve"> </w:t>
      </w:r>
      <w:r w:rsidR="007C4C6A" w:rsidRPr="0057501E">
        <w:rPr>
          <w:rFonts w:cs="David" w:hint="cs"/>
          <w:szCs w:val="26"/>
          <w:rtl/>
        </w:rPr>
        <w:t>06/11</w:t>
      </w:r>
      <w:r w:rsidRPr="0057501E">
        <w:rPr>
          <w:rFonts w:cs="David" w:hint="cs"/>
          <w:szCs w:val="26"/>
          <w:rtl/>
        </w:rPr>
        <w:t xml:space="preserve"> </w:t>
      </w:r>
      <w:r w:rsidRPr="0057501E">
        <w:rPr>
          <w:rFonts w:cs="David"/>
          <w:szCs w:val="26"/>
          <w:rtl/>
        </w:rPr>
        <w:t xml:space="preserve">(להלן </w:t>
      </w:r>
      <w:r w:rsidRPr="0057501E">
        <w:rPr>
          <w:rFonts w:cs="David"/>
          <w:szCs w:val="26"/>
        </w:rPr>
        <w:t>–</w:t>
      </w:r>
      <w:r w:rsidRPr="0057501E">
        <w:rPr>
          <w:rFonts w:cs="David"/>
          <w:szCs w:val="26"/>
          <w:rtl/>
        </w:rPr>
        <w:t xml:space="preserve"> "המכרז") </w:t>
      </w:r>
    </w:p>
    <w:p w:rsidR="00C27C83" w:rsidRPr="0057501E" w:rsidRDefault="00C27C83">
      <w:pPr>
        <w:spacing w:after="120" w:line="360" w:lineRule="auto"/>
        <w:rPr>
          <w:rFonts w:cs="David"/>
          <w:szCs w:val="26"/>
          <w:rtl/>
        </w:rPr>
      </w:pPr>
    </w:p>
    <w:p w:rsidR="00C27C83" w:rsidRPr="0057501E" w:rsidRDefault="00C27C83">
      <w:pPr>
        <w:pStyle w:val="a7"/>
        <w:spacing w:line="360" w:lineRule="auto"/>
        <w:rPr>
          <w:rtl/>
        </w:rPr>
      </w:pPr>
      <w:r w:rsidRPr="0057501E">
        <w:rPr>
          <w:rtl/>
        </w:rPr>
        <w:t xml:space="preserve">אנו מתחייבים לשלם לכם כל סכום שתשלומו יידרש על ידכם תוך שבעה ימים מיום קבלת דרישתכם הראשונה בכתב, מבלי להטיל עליכם לבסס או  לנמק את דרישתכם ומבלי שיהיה עליכם לדרוש תחילה את סילוק הסכום הנ"ל מאת המבקש ו/או מאת החייב. </w:t>
      </w:r>
    </w:p>
    <w:p w:rsidR="00C27C83" w:rsidRPr="0057501E" w:rsidRDefault="00C27C83">
      <w:pPr>
        <w:spacing w:after="120" w:line="360" w:lineRule="auto"/>
        <w:jc w:val="both"/>
        <w:rPr>
          <w:rFonts w:cs="David"/>
          <w:szCs w:val="26"/>
          <w:rtl/>
        </w:rPr>
      </w:pPr>
      <w:r w:rsidRPr="0057501E">
        <w:rPr>
          <w:rFonts w:cs="David"/>
          <w:szCs w:val="26"/>
          <w:rtl/>
        </w:rPr>
        <w:t>אתם תהיו רשאים לממש ערבות זו בבת אחת או בחלקים, לפי שיקול דעתכם הבלעדי ובלבד שבשום מקרה לא ישולם לכם בגין הערבות סכום כולל שיעלה על סכום הערבות.</w:t>
      </w:r>
    </w:p>
    <w:p w:rsidR="00C27C83" w:rsidRPr="0057501E" w:rsidRDefault="00C27C83" w:rsidP="00245BF2">
      <w:pPr>
        <w:pStyle w:val="20"/>
        <w:spacing w:line="360" w:lineRule="auto"/>
        <w:jc w:val="both"/>
        <w:rPr>
          <w:rtl/>
        </w:rPr>
      </w:pPr>
      <w:r w:rsidRPr="0057501E">
        <w:rPr>
          <w:rtl/>
        </w:rPr>
        <w:t>ערבות זו בשלמותה או בחלקה תשאר בתוקפה מתאריך כתב ערבות זה ועד למועד בו תודיעו לנו על צימצומה או פקיעתה.</w:t>
      </w:r>
    </w:p>
    <w:p w:rsidR="00C27C83" w:rsidRPr="0057501E" w:rsidRDefault="00C27C83">
      <w:pPr>
        <w:spacing w:after="120" w:line="360" w:lineRule="auto"/>
        <w:rPr>
          <w:rFonts w:cs="David"/>
          <w:szCs w:val="26"/>
          <w:rtl/>
        </w:rPr>
      </w:pPr>
      <w:r w:rsidRPr="0057501E">
        <w:rPr>
          <w:rFonts w:cs="David"/>
          <w:szCs w:val="26"/>
          <w:rtl/>
        </w:rPr>
        <w:t>ערבות זו אינה מותנית ואיננה ניתנת להעברה או להסבה.</w:t>
      </w:r>
    </w:p>
    <w:p w:rsidR="00C27C83" w:rsidRPr="0057501E" w:rsidRDefault="00C27C83">
      <w:pPr>
        <w:spacing w:after="120" w:line="360" w:lineRule="auto"/>
        <w:rPr>
          <w:rFonts w:cs="David"/>
          <w:szCs w:val="26"/>
          <w:rtl/>
        </w:rPr>
      </w:pPr>
    </w:p>
    <w:p w:rsidR="00C27C83" w:rsidRPr="0057501E" w:rsidRDefault="00C27C83">
      <w:pPr>
        <w:spacing w:after="120" w:line="360" w:lineRule="auto"/>
        <w:rPr>
          <w:rFonts w:cs="David"/>
          <w:szCs w:val="26"/>
          <w:rtl/>
        </w:rPr>
      </w:pPr>
    </w:p>
    <w:p w:rsidR="00C27C83" w:rsidRPr="0057501E" w:rsidRDefault="00C27C83">
      <w:pPr>
        <w:spacing w:after="120" w:line="360" w:lineRule="auto"/>
        <w:ind w:left="6237"/>
        <w:rPr>
          <w:rFonts w:cs="David"/>
          <w:b/>
          <w:bCs/>
          <w:szCs w:val="26"/>
          <w:rtl/>
        </w:rPr>
      </w:pPr>
      <w:r w:rsidRPr="0057501E">
        <w:rPr>
          <w:rFonts w:cs="David"/>
          <w:b/>
          <w:bCs/>
          <w:szCs w:val="26"/>
          <w:rtl/>
        </w:rPr>
        <w:t>בכבוד רב,</w:t>
      </w:r>
    </w:p>
    <w:p w:rsidR="00C27C83" w:rsidRPr="0057501E" w:rsidRDefault="00C27C83">
      <w:pPr>
        <w:spacing w:after="120" w:line="360" w:lineRule="auto"/>
        <w:ind w:left="6237"/>
        <w:rPr>
          <w:rFonts w:cs="David"/>
          <w:b/>
          <w:bCs/>
          <w:szCs w:val="26"/>
          <w:rtl/>
        </w:rPr>
      </w:pPr>
      <w:r w:rsidRPr="0057501E">
        <w:rPr>
          <w:rFonts w:cs="David"/>
          <w:b/>
          <w:bCs/>
          <w:szCs w:val="26"/>
          <w:rtl/>
        </w:rPr>
        <w:t>בנק</w:t>
      </w:r>
      <w:r w:rsidRPr="0057501E">
        <w:rPr>
          <w:rFonts w:cs="David" w:hint="cs"/>
          <w:b/>
          <w:bCs/>
          <w:szCs w:val="26"/>
          <w:rtl/>
        </w:rPr>
        <w:t>/ חברת ביטוח</w:t>
      </w:r>
      <w:r w:rsidRPr="0057501E">
        <w:rPr>
          <w:rFonts w:cs="David"/>
          <w:b/>
          <w:bCs/>
          <w:szCs w:val="26"/>
          <w:rtl/>
        </w:rPr>
        <w:t xml:space="preserve"> __________</w:t>
      </w:r>
    </w:p>
    <w:p w:rsidR="00C27C83" w:rsidRPr="0057501E" w:rsidRDefault="00C27C83">
      <w:pPr>
        <w:spacing w:after="120" w:line="360" w:lineRule="auto"/>
        <w:rPr>
          <w:rFonts w:cs="David"/>
          <w:b/>
          <w:bCs/>
          <w:szCs w:val="36"/>
          <w:u w:val="single"/>
          <w:rtl/>
        </w:rPr>
      </w:pPr>
      <w:r w:rsidRPr="0057501E">
        <w:rPr>
          <w:rFonts w:cs="David"/>
          <w:b/>
          <w:bCs/>
          <w:szCs w:val="26"/>
          <w:rtl/>
        </w:rPr>
        <w:t>סניף__________</w:t>
      </w:r>
      <w:r w:rsidRPr="0057501E">
        <w:rPr>
          <w:rFonts w:cs="David"/>
          <w:b/>
          <w:bCs/>
          <w:szCs w:val="26"/>
          <w:rtl/>
        </w:rPr>
        <w:br w:type="page"/>
      </w:r>
      <w:r w:rsidRPr="0057501E">
        <w:rPr>
          <w:rFonts w:cs="David"/>
          <w:b/>
          <w:bCs/>
          <w:szCs w:val="36"/>
          <w:u w:val="single"/>
          <w:rtl/>
        </w:rPr>
        <w:lastRenderedPageBreak/>
        <w:t>נספח מס' 5</w:t>
      </w:r>
    </w:p>
    <w:p w:rsidR="007C4C6A" w:rsidRPr="0057501E" w:rsidRDefault="007C4C6A" w:rsidP="001F191F">
      <w:pPr>
        <w:spacing w:after="120" w:line="360" w:lineRule="auto"/>
        <w:jc w:val="right"/>
        <w:rPr>
          <w:rFonts w:cs="David"/>
          <w:szCs w:val="36"/>
          <w:rtl/>
        </w:rPr>
      </w:pPr>
      <w:r w:rsidRPr="0057501E">
        <w:rPr>
          <w:rFonts w:cs="David"/>
          <w:szCs w:val="36"/>
          <w:rtl/>
        </w:rPr>
        <w:tab/>
      </w:r>
      <w:r w:rsidRPr="0057501E">
        <w:rPr>
          <w:rFonts w:cs="David"/>
          <w:szCs w:val="36"/>
          <w:rtl/>
        </w:rPr>
        <w:tab/>
      </w:r>
      <w:r w:rsidRPr="0057501E">
        <w:rPr>
          <w:rFonts w:cs="David"/>
          <w:szCs w:val="36"/>
          <w:rtl/>
        </w:rPr>
        <w:tab/>
      </w:r>
      <w:r w:rsidRPr="0057501E">
        <w:rPr>
          <w:rFonts w:cs="David"/>
          <w:szCs w:val="36"/>
          <w:rtl/>
        </w:rPr>
        <w:tab/>
      </w:r>
      <w:r w:rsidRPr="0057501E">
        <w:rPr>
          <w:rFonts w:cs="David"/>
          <w:szCs w:val="36"/>
          <w:rtl/>
        </w:rPr>
        <w:tab/>
      </w:r>
      <w:r w:rsidRPr="0057501E">
        <w:rPr>
          <w:rFonts w:cs="David"/>
          <w:szCs w:val="36"/>
          <w:rtl/>
        </w:rPr>
        <w:tab/>
      </w:r>
      <w:r w:rsidRPr="0057501E">
        <w:rPr>
          <w:rFonts w:cs="David"/>
          <w:szCs w:val="36"/>
          <w:rtl/>
        </w:rPr>
        <w:tab/>
      </w:r>
      <w:r w:rsidRPr="0057501E">
        <w:rPr>
          <w:rFonts w:cs="David"/>
          <w:szCs w:val="36"/>
          <w:rtl/>
        </w:rPr>
        <w:tab/>
      </w:r>
      <w:r w:rsidRPr="0057501E">
        <w:rPr>
          <w:rFonts w:cs="David"/>
          <w:szCs w:val="36"/>
          <w:rtl/>
        </w:rPr>
        <w:tab/>
      </w:r>
      <w:r w:rsidRPr="0057501E">
        <w:rPr>
          <w:rFonts w:cs="David"/>
          <w:szCs w:val="36"/>
          <w:rtl/>
        </w:rPr>
        <w:tab/>
      </w:r>
      <w:r w:rsidRPr="0057501E">
        <w:rPr>
          <w:rFonts w:cs="David"/>
          <w:szCs w:val="36"/>
          <w:rtl/>
        </w:rPr>
        <w:tab/>
      </w:r>
      <w:r w:rsidRPr="0057501E">
        <w:rPr>
          <w:rFonts w:cs="David"/>
          <w:b/>
          <w:bCs/>
          <w:szCs w:val="26"/>
          <w:rtl/>
        </w:rPr>
        <w:t xml:space="preserve">מכרז </w:t>
      </w:r>
      <w:r w:rsidRPr="0057501E">
        <w:rPr>
          <w:rFonts w:cs="David" w:hint="cs"/>
          <w:b/>
          <w:bCs/>
          <w:szCs w:val="26"/>
          <w:rtl/>
        </w:rPr>
        <w:t xml:space="preserve"> </w:t>
      </w:r>
      <w:r w:rsidR="001F191F">
        <w:rPr>
          <w:rFonts w:cs="David" w:hint="cs"/>
          <w:szCs w:val="36"/>
          <w:rtl/>
        </w:rPr>
        <w:t>07/12</w:t>
      </w:r>
    </w:p>
    <w:p w:rsidR="00C27C83" w:rsidRPr="0057501E" w:rsidRDefault="00C27C83">
      <w:pPr>
        <w:spacing w:after="120" w:line="360" w:lineRule="auto"/>
        <w:jc w:val="center"/>
        <w:rPr>
          <w:rFonts w:cs="David"/>
          <w:szCs w:val="28"/>
          <w:rtl/>
        </w:rPr>
      </w:pPr>
      <w:r w:rsidRPr="0057501E">
        <w:rPr>
          <w:rFonts w:cs="David"/>
          <w:b/>
          <w:bCs/>
          <w:szCs w:val="32"/>
          <w:rtl/>
        </w:rPr>
        <w:t>התחייבות לשמירת סודיות</w:t>
      </w:r>
    </w:p>
    <w:p w:rsidR="00C27C83" w:rsidRPr="0057501E" w:rsidRDefault="00C27C83">
      <w:pPr>
        <w:spacing w:after="120" w:line="360" w:lineRule="auto"/>
        <w:jc w:val="both"/>
        <w:rPr>
          <w:rFonts w:cs="David"/>
          <w:b/>
          <w:bCs/>
          <w:szCs w:val="26"/>
          <w:rtl/>
        </w:rPr>
      </w:pPr>
      <w:r w:rsidRPr="0057501E">
        <w:rPr>
          <w:rFonts w:cs="David"/>
          <w:b/>
          <w:bCs/>
          <w:szCs w:val="26"/>
          <w:rtl/>
        </w:rPr>
        <w:t>לכבוד</w:t>
      </w:r>
    </w:p>
    <w:p w:rsidR="00C27C83" w:rsidRPr="0057501E" w:rsidRDefault="00006475" w:rsidP="00252E36">
      <w:pPr>
        <w:spacing w:after="120" w:line="360" w:lineRule="auto"/>
        <w:jc w:val="both"/>
        <w:rPr>
          <w:rFonts w:cs="David"/>
          <w:b/>
          <w:bCs/>
          <w:szCs w:val="26"/>
          <w:u w:val="single"/>
          <w:rtl/>
        </w:rPr>
      </w:pPr>
      <w:r w:rsidRPr="0057501E">
        <w:rPr>
          <w:rFonts w:cs="David" w:hint="cs"/>
          <w:b/>
          <w:bCs/>
          <w:szCs w:val="26"/>
          <w:rtl/>
        </w:rPr>
        <w:t>מועצת</w:t>
      </w:r>
      <w:r w:rsidR="00C27C83" w:rsidRPr="0057501E">
        <w:rPr>
          <w:rFonts w:cs="David"/>
          <w:b/>
          <w:bCs/>
          <w:szCs w:val="26"/>
          <w:rtl/>
        </w:rPr>
        <w:t xml:space="preserve"> הדיירים </w:t>
      </w:r>
      <w:r w:rsidR="00C27C83" w:rsidRPr="0057501E">
        <w:rPr>
          <w:rFonts w:cs="David"/>
          <w:b/>
          <w:bCs/>
          <w:szCs w:val="26"/>
        </w:rPr>
        <w:t>–</w:t>
      </w:r>
      <w:r w:rsidR="00C27C83" w:rsidRPr="0057501E">
        <w:rPr>
          <w:rFonts w:cs="David"/>
          <w:b/>
          <w:bCs/>
          <w:szCs w:val="26"/>
          <w:rtl/>
        </w:rPr>
        <w:t xml:space="preserve"> </w:t>
      </w:r>
      <w:r w:rsidR="00252E36" w:rsidRPr="0057501E">
        <w:rPr>
          <w:rFonts w:cs="David" w:hint="cs"/>
          <w:b/>
          <w:bCs/>
          <w:szCs w:val="26"/>
          <w:rtl/>
        </w:rPr>
        <w:t>בניין מגדלי הבירה ירושלים</w:t>
      </w:r>
      <w:r w:rsidR="00C27C83" w:rsidRPr="0057501E">
        <w:rPr>
          <w:rFonts w:cs="David"/>
          <w:b/>
          <w:bCs/>
          <w:szCs w:val="26"/>
          <w:rtl/>
        </w:rPr>
        <w:t xml:space="preserve"> </w:t>
      </w:r>
      <w:r w:rsidR="00C27C83" w:rsidRPr="0057501E">
        <w:rPr>
          <w:rFonts w:cs="David" w:hint="cs"/>
          <w:b/>
          <w:bCs/>
          <w:szCs w:val="26"/>
          <w:rtl/>
        </w:rPr>
        <w:t>ו</w:t>
      </w:r>
      <w:r w:rsidR="00C27C83" w:rsidRPr="0057501E">
        <w:rPr>
          <w:rFonts w:cs="David"/>
          <w:b/>
          <w:bCs/>
          <w:szCs w:val="26"/>
          <w:u w:val="single"/>
          <w:rtl/>
        </w:rPr>
        <w:t>מינהל נכסי הדיור הממשלתי</w:t>
      </w:r>
    </w:p>
    <w:p w:rsidR="00C27C83" w:rsidRPr="0057501E" w:rsidRDefault="00C27C83">
      <w:pPr>
        <w:spacing w:after="120" w:line="360" w:lineRule="auto"/>
        <w:jc w:val="both"/>
        <w:rPr>
          <w:rFonts w:cs="David"/>
          <w:szCs w:val="28"/>
          <w:rtl/>
        </w:rPr>
      </w:pPr>
      <w:r w:rsidRPr="0057501E">
        <w:rPr>
          <w:rFonts w:cs="David"/>
          <w:b/>
          <w:bCs/>
          <w:szCs w:val="26"/>
          <w:rtl/>
        </w:rPr>
        <w:t>(שניהם יחד וכל אחד מהם לחוד)</w:t>
      </w:r>
    </w:p>
    <w:p w:rsidR="00C27C83" w:rsidRPr="0057501E" w:rsidRDefault="00C27C83">
      <w:pPr>
        <w:spacing w:after="120" w:line="360" w:lineRule="auto"/>
        <w:ind w:left="282"/>
        <w:rPr>
          <w:rFonts w:cs="David"/>
          <w:szCs w:val="28"/>
          <w:rtl/>
        </w:rPr>
      </w:pPr>
      <w:r w:rsidRPr="0057501E">
        <w:rPr>
          <w:rFonts w:cs="David"/>
          <w:szCs w:val="28"/>
          <w:rtl/>
        </w:rPr>
        <w:t>אני הח"מ, _____________ ת.ז ______________ , המועסק ע"י ____________, בביצוע שרותי הסעדה בבני</w:t>
      </w:r>
      <w:r w:rsidRPr="0057501E">
        <w:rPr>
          <w:rFonts w:cs="David" w:hint="cs"/>
          <w:szCs w:val="28"/>
          <w:rtl/>
        </w:rPr>
        <w:t>ן</w:t>
      </w:r>
      <w:r w:rsidRPr="0057501E">
        <w:rPr>
          <w:rFonts w:cs="David"/>
          <w:szCs w:val="28"/>
          <w:rtl/>
        </w:rPr>
        <w:t>, מאשר/ת ומתחייב/ת בזה לפעול כדלקמן:</w:t>
      </w:r>
    </w:p>
    <w:p w:rsidR="00C27C83" w:rsidRPr="0057501E" w:rsidRDefault="00C27C83" w:rsidP="00C27C83">
      <w:pPr>
        <w:numPr>
          <w:ilvl w:val="0"/>
          <w:numId w:val="7"/>
        </w:numPr>
        <w:tabs>
          <w:tab w:val="clear" w:pos="642"/>
          <w:tab w:val="num" w:pos="360"/>
          <w:tab w:val="left" w:pos="565"/>
        </w:tabs>
        <w:spacing w:after="120" w:line="360" w:lineRule="auto"/>
        <w:ind w:left="360"/>
        <w:rPr>
          <w:rFonts w:cs="David"/>
          <w:szCs w:val="28"/>
          <w:rtl/>
        </w:rPr>
      </w:pPr>
      <w:r w:rsidRPr="0057501E">
        <w:rPr>
          <w:rFonts w:cs="David"/>
          <w:szCs w:val="28"/>
          <w:rtl/>
        </w:rPr>
        <w:t xml:space="preserve"> </w:t>
      </w:r>
      <w:r w:rsidRPr="0057501E">
        <w:rPr>
          <w:rFonts w:cs="David"/>
          <w:szCs w:val="28"/>
          <w:rtl/>
        </w:rPr>
        <w:tab/>
        <w:t xml:space="preserve">הנני מתחייב /ת לשמור בסוד ולא לעשות כל שימוש בכל מידע הנוגע לעבודתי אצלכם </w:t>
      </w:r>
      <w:r w:rsidRPr="0057501E">
        <w:rPr>
          <w:rFonts w:cs="David"/>
          <w:szCs w:val="28"/>
          <w:rtl/>
        </w:rPr>
        <w:tab/>
        <w:t xml:space="preserve">ו/או  אצל גופים שבשליטתכם ו/או הקשורים אליכם, ואשר יגיע לידיעתי, במישרין או </w:t>
      </w:r>
      <w:r w:rsidRPr="0057501E">
        <w:rPr>
          <w:rFonts w:cs="David"/>
          <w:szCs w:val="28"/>
          <w:rtl/>
        </w:rPr>
        <w:tab/>
        <w:t>בעקיפין, מכל מקור שהוא.</w:t>
      </w:r>
    </w:p>
    <w:p w:rsidR="00C27C83" w:rsidRPr="0057501E" w:rsidRDefault="00C27C83">
      <w:pPr>
        <w:tabs>
          <w:tab w:val="left" w:pos="565"/>
        </w:tabs>
        <w:spacing w:after="120" w:line="360" w:lineRule="auto"/>
        <w:rPr>
          <w:rFonts w:cs="David"/>
          <w:szCs w:val="28"/>
          <w:rtl/>
        </w:rPr>
      </w:pPr>
      <w:r w:rsidRPr="0057501E">
        <w:rPr>
          <w:rFonts w:cs="David"/>
          <w:szCs w:val="28"/>
          <w:rtl/>
        </w:rPr>
        <w:tab/>
        <w:t xml:space="preserve">"מידע" </w:t>
      </w:r>
      <w:r w:rsidRPr="0057501E">
        <w:rPr>
          <w:rFonts w:cs="David"/>
          <w:szCs w:val="28"/>
        </w:rPr>
        <w:t>–</w:t>
      </w:r>
      <w:r w:rsidRPr="0057501E">
        <w:rPr>
          <w:rFonts w:cs="David"/>
          <w:szCs w:val="28"/>
          <w:rtl/>
        </w:rPr>
        <w:t xml:space="preserve"> פירושו כל תוכנית, מסמך ופרטים, בקשר לענייני הקשורים אליכם, </w:t>
      </w:r>
      <w:r w:rsidRPr="0057501E">
        <w:rPr>
          <w:rFonts w:cs="David"/>
          <w:szCs w:val="28"/>
          <w:rtl/>
        </w:rPr>
        <w:tab/>
        <w:t xml:space="preserve">פעולותיכם, נוהלים הנהוגים אצלכם, תוכניותיכם, הידע שצברתם וכל עובדה או פרט </w:t>
      </w:r>
      <w:r w:rsidRPr="0057501E">
        <w:rPr>
          <w:rFonts w:cs="David"/>
          <w:szCs w:val="28"/>
          <w:rtl/>
        </w:rPr>
        <w:tab/>
        <w:t>הקשורים במישרין או בעקיפין לאמור לעי"ל.</w:t>
      </w:r>
    </w:p>
    <w:p w:rsidR="00C27C83" w:rsidRPr="0057501E" w:rsidRDefault="00C27C83">
      <w:pPr>
        <w:tabs>
          <w:tab w:val="left" w:pos="565"/>
        </w:tabs>
        <w:spacing w:after="120" w:line="360" w:lineRule="auto"/>
        <w:rPr>
          <w:rFonts w:cs="David"/>
          <w:szCs w:val="28"/>
          <w:rtl/>
        </w:rPr>
      </w:pPr>
      <w:r w:rsidRPr="0057501E">
        <w:rPr>
          <w:rFonts w:cs="David"/>
          <w:szCs w:val="28"/>
          <w:rtl/>
        </w:rPr>
        <w:t xml:space="preserve">2.  </w:t>
      </w:r>
      <w:r w:rsidRPr="0057501E">
        <w:rPr>
          <w:rFonts w:cs="David"/>
          <w:szCs w:val="28"/>
          <w:rtl/>
        </w:rPr>
        <w:tab/>
        <w:t xml:space="preserve">הנני מתחייב/ת  לשמור בסוד  את המידע כלפי כל צד שלישי, לרבות עובדים אחרים </w:t>
      </w:r>
      <w:r w:rsidRPr="0057501E">
        <w:rPr>
          <w:rFonts w:cs="David"/>
          <w:szCs w:val="28"/>
          <w:rtl/>
        </w:rPr>
        <w:tab/>
        <w:t>המועסקים אצלכם, ולא למסרו לנ"ל, לבד מכל שיידרש לשם מילוי תפקידי.</w:t>
      </w:r>
    </w:p>
    <w:p w:rsidR="00C27C83" w:rsidRPr="0057501E" w:rsidRDefault="00C27C83">
      <w:pPr>
        <w:tabs>
          <w:tab w:val="left" w:pos="565"/>
        </w:tabs>
        <w:spacing w:after="120" w:line="360" w:lineRule="auto"/>
        <w:rPr>
          <w:rFonts w:cs="David"/>
          <w:szCs w:val="28"/>
          <w:rtl/>
        </w:rPr>
      </w:pPr>
      <w:r w:rsidRPr="0057501E">
        <w:rPr>
          <w:rFonts w:cs="David"/>
          <w:szCs w:val="28"/>
          <w:rtl/>
        </w:rPr>
        <w:t xml:space="preserve">3. </w:t>
      </w:r>
      <w:r w:rsidRPr="0057501E">
        <w:rPr>
          <w:rFonts w:cs="David"/>
          <w:szCs w:val="28"/>
          <w:rtl/>
        </w:rPr>
        <w:tab/>
        <w:t xml:space="preserve">הנני מודע/ת לכך שהמידע או כל חלק ממנו הינו קניינכם הבלעדי, וכי כל שימוש ו/או </w:t>
      </w:r>
      <w:r w:rsidRPr="0057501E">
        <w:rPr>
          <w:rFonts w:cs="David"/>
          <w:szCs w:val="28"/>
          <w:rtl/>
        </w:rPr>
        <w:tab/>
        <w:t xml:space="preserve">העתקה ו/או מסירה שלו עלול לגרום לכם נזק רב. בהתאם, הנני מתחייב/ת למסור </w:t>
      </w:r>
      <w:r w:rsidRPr="0057501E">
        <w:rPr>
          <w:rFonts w:cs="David"/>
          <w:szCs w:val="28"/>
          <w:rtl/>
        </w:rPr>
        <w:tab/>
        <w:t>לידיכם מיד לכשאדרש כל פריט מהמידע.</w:t>
      </w:r>
    </w:p>
    <w:p w:rsidR="00C27C83" w:rsidRPr="0057501E" w:rsidRDefault="00C27C83" w:rsidP="00DD1D70">
      <w:pPr>
        <w:tabs>
          <w:tab w:val="left" w:pos="565"/>
        </w:tabs>
        <w:spacing w:after="120" w:line="360" w:lineRule="auto"/>
        <w:rPr>
          <w:rFonts w:cs="David"/>
          <w:szCs w:val="28"/>
          <w:rtl/>
        </w:rPr>
      </w:pPr>
      <w:r w:rsidRPr="0057501E">
        <w:rPr>
          <w:rFonts w:cs="David"/>
          <w:szCs w:val="28"/>
          <w:rtl/>
        </w:rPr>
        <w:t xml:space="preserve">4. </w:t>
      </w:r>
      <w:r w:rsidRPr="0057501E">
        <w:rPr>
          <w:rFonts w:cs="David"/>
          <w:szCs w:val="28"/>
          <w:rtl/>
        </w:rPr>
        <w:tab/>
        <w:t xml:space="preserve">התחייבויותי לשמירת סודיות, כמפורט לעיל ולהלן, תחול לתקופה בלתי מוגבלת החל </w:t>
      </w:r>
      <w:r w:rsidRPr="0057501E">
        <w:rPr>
          <w:rFonts w:cs="David"/>
          <w:szCs w:val="28"/>
          <w:rtl/>
        </w:rPr>
        <w:tab/>
        <w:t xml:space="preserve">מיום תחילת העסקתי, במתן שרותים בבניין </w:t>
      </w:r>
      <w:r w:rsidR="00DD1D70" w:rsidRPr="0057501E">
        <w:rPr>
          <w:rFonts w:cs="David" w:hint="cs"/>
          <w:szCs w:val="28"/>
          <w:rtl/>
        </w:rPr>
        <w:t>משרדי הממשלה מגדלי הבירה ירושלים</w:t>
      </w:r>
      <w:r w:rsidRPr="0057501E">
        <w:rPr>
          <w:rFonts w:cs="David"/>
          <w:szCs w:val="28"/>
          <w:rtl/>
        </w:rPr>
        <w:t xml:space="preserve">, </w:t>
      </w:r>
      <w:r w:rsidRPr="0057501E">
        <w:rPr>
          <w:rFonts w:cs="David"/>
          <w:szCs w:val="28"/>
          <w:rtl/>
        </w:rPr>
        <w:tab/>
        <w:t>ועל מנת להסיר כל ספק, התחייבות זו לא תפקע עם סיום העסקתי, מכל סיבה שהיא.</w:t>
      </w:r>
    </w:p>
    <w:p w:rsidR="00C27C83" w:rsidRPr="0057501E" w:rsidRDefault="00C27C83">
      <w:pPr>
        <w:tabs>
          <w:tab w:val="left" w:pos="565"/>
        </w:tabs>
        <w:spacing w:after="120" w:line="360" w:lineRule="auto"/>
        <w:rPr>
          <w:rFonts w:cs="David"/>
          <w:szCs w:val="28"/>
          <w:rtl/>
        </w:rPr>
      </w:pPr>
      <w:r w:rsidRPr="0057501E">
        <w:rPr>
          <w:rFonts w:cs="David"/>
          <w:szCs w:val="28"/>
          <w:rtl/>
        </w:rPr>
        <w:t xml:space="preserve">5 . </w:t>
      </w:r>
      <w:r w:rsidRPr="0057501E">
        <w:rPr>
          <w:rFonts w:cs="David"/>
          <w:szCs w:val="28"/>
          <w:rtl/>
        </w:rPr>
        <w:tab/>
        <w:t xml:space="preserve">התחייבויותי הנ"ל לסודיות מחייבת אותי ואת כל מי שפועל מטעמי, הן במישרין והן </w:t>
      </w:r>
      <w:r w:rsidRPr="0057501E">
        <w:rPr>
          <w:rFonts w:cs="David"/>
          <w:szCs w:val="28"/>
          <w:rtl/>
        </w:rPr>
        <w:tab/>
        <w:t xml:space="preserve">בעקיפין, ובמקרה שהתחייבות זו תופר, אם במלואה ואם בחלקה, הנני מתחייב לפצות </w:t>
      </w:r>
      <w:r w:rsidRPr="0057501E">
        <w:rPr>
          <w:rFonts w:cs="David"/>
          <w:szCs w:val="28"/>
          <w:rtl/>
        </w:rPr>
        <w:tab/>
        <w:t>אתכם על כל נזק ישיר או עקיף שינבע מהפרה זו.</w:t>
      </w:r>
    </w:p>
    <w:p w:rsidR="00C27C83" w:rsidRPr="0057501E" w:rsidRDefault="00C27C83">
      <w:pPr>
        <w:tabs>
          <w:tab w:val="left" w:pos="565"/>
        </w:tabs>
        <w:spacing w:after="120" w:line="360" w:lineRule="auto"/>
        <w:rPr>
          <w:rFonts w:cs="David"/>
          <w:szCs w:val="28"/>
          <w:rtl/>
        </w:rPr>
      </w:pPr>
    </w:p>
    <w:p w:rsidR="00C27C83" w:rsidRPr="0057501E" w:rsidRDefault="00C27C83">
      <w:pPr>
        <w:tabs>
          <w:tab w:val="left" w:pos="565"/>
        </w:tabs>
        <w:spacing w:after="120" w:line="360" w:lineRule="auto"/>
        <w:rPr>
          <w:rFonts w:cs="David"/>
          <w:b/>
          <w:bCs/>
          <w:szCs w:val="36"/>
          <w:u w:val="single"/>
          <w:rtl/>
        </w:rPr>
      </w:pPr>
      <w:r w:rsidRPr="0057501E">
        <w:rPr>
          <w:rFonts w:cs="David"/>
          <w:szCs w:val="28"/>
          <w:rtl/>
        </w:rPr>
        <w:t>שם: _______________  ת.ז  ________________  חתימה: __________________</w:t>
      </w:r>
      <w:r w:rsidRPr="0057501E">
        <w:rPr>
          <w:rFonts w:cs="David"/>
          <w:szCs w:val="28"/>
          <w:rtl/>
        </w:rPr>
        <w:br w:type="page"/>
      </w:r>
      <w:r w:rsidRPr="0057501E">
        <w:rPr>
          <w:rFonts w:cs="David"/>
          <w:b/>
          <w:bCs/>
          <w:szCs w:val="36"/>
          <w:u w:val="single"/>
          <w:rtl/>
        </w:rPr>
        <w:lastRenderedPageBreak/>
        <w:t>נספח מס' 6</w:t>
      </w:r>
    </w:p>
    <w:p w:rsidR="007C4C6A" w:rsidRPr="0057501E" w:rsidRDefault="007C4C6A" w:rsidP="001F191F">
      <w:pPr>
        <w:spacing w:after="120" w:line="360" w:lineRule="auto"/>
        <w:jc w:val="right"/>
        <w:rPr>
          <w:rFonts w:cs="David"/>
          <w:szCs w:val="36"/>
          <w:rtl/>
        </w:rPr>
      </w:pPr>
      <w:r w:rsidRPr="0057501E">
        <w:rPr>
          <w:rFonts w:cs="David"/>
          <w:szCs w:val="36"/>
          <w:rtl/>
        </w:rPr>
        <w:tab/>
      </w:r>
      <w:r w:rsidRPr="0057501E">
        <w:rPr>
          <w:rFonts w:cs="David"/>
          <w:szCs w:val="36"/>
          <w:rtl/>
        </w:rPr>
        <w:tab/>
      </w:r>
      <w:r w:rsidRPr="0057501E">
        <w:rPr>
          <w:rFonts w:cs="David"/>
          <w:szCs w:val="36"/>
          <w:rtl/>
        </w:rPr>
        <w:tab/>
      </w:r>
      <w:r w:rsidRPr="0057501E">
        <w:rPr>
          <w:rFonts w:cs="David"/>
          <w:szCs w:val="36"/>
          <w:rtl/>
        </w:rPr>
        <w:tab/>
      </w:r>
      <w:r w:rsidRPr="0057501E">
        <w:rPr>
          <w:rFonts w:cs="David"/>
          <w:szCs w:val="36"/>
          <w:rtl/>
        </w:rPr>
        <w:tab/>
      </w:r>
      <w:r w:rsidRPr="0057501E">
        <w:rPr>
          <w:rFonts w:cs="David"/>
          <w:szCs w:val="36"/>
          <w:rtl/>
        </w:rPr>
        <w:tab/>
      </w:r>
      <w:r w:rsidRPr="0057501E">
        <w:rPr>
          <w:rFonts w:cs="David"/>
          <w:szCs w:val="36"/>
          <w:rtl/>
        </w:rPr>
        <w:tab/>
      </w:r>
      <w:r w:rsidRPr="0057501E">
        <w:rPr>
          <w:rFonts w:cs="David"/>
          <w:szCs w:val="36"/>
          <w:rtl/>
        </w:rPr>
        <w:tab/>
      </w:r>
      <w:r w:rsidRPr="0057501E">
        <w:rPr>
          <w:rFonts w:cs="David"/>
          <w:szCs w:val="36"/>
          <w:rtl/>
        </w:rPr>
        <w:tab/>
      </w:r>
      <w:r w:rsidRPr="0057501E">
        <w:rPr>
          <w:rFonts w:cs="David"/>
          <w:szCs w:val="36"/>
          <w:rtl/>
        </w:rPr>
        <w:tab/>
      </w:r>
      <w:r w:rsidRPr="0057501E">
        <w:rPr>
          <w:rFonts w:cs="David"/>
          <w:szCs w:val="36"/>
          <w:rtl/>
        </w:rPr>
        <w:tab/>
      </w:r>
      <w:r w:rsidRPr="0057501E">
        <w:rPr>
          <w:rFonts w:cs="David"/>
          <w:b/>
          <w:bCs/>
          <w:szCs w:val="26"/>
          <w:rtl/>
        </w:rPr>
        <w:t xml:space="preserve">מכרז </w:t>
      </w:r>
      <w:r w:rsidRPr="0057501E">
        <w:rPr>
          <w:rFonts w:cs="David" w:hint="cs"/>
          <w:b/>
          <w:bCs/>
          <w:szCs w:val="26"/>
          <w:rtl/>
        </w:rPr>
        <w:t xml:space="preserve"> </w:t>
      </w:r>
      <w:r w:rsidR="001F191F">
        <w:rPr>
          <w:rFonts w:cs="David" w:hint="cs"/>
          <w:b/>
          <w:bCs/>
          <w:szCs w:val="26"/>
          <w:rtl/>
        </w:rPr>
        <w:t>07/12</w:t>
      </w:r>
      <w:bookmarkStart w:id="0" w:name="_GoBack"/>
      <w:bookmarkEnd w:id="0"/>
    </w:p>
    <w:p w:rsidR="00C27C83" w:rsidRPr="0057501E" w:rsidRDefault="00C27C83">
      <w:pPr>
        <w:spacing w:after="120" w:line="360" w:lineRule="auto"/>
        <w:jc w:val="center"/>
        <w:rPr>
          <w:rFonts w:cs="David"/>
          <w:b/>
          <w:bCs/>
          <w:szCs w:val="32"/>
          <w:rtl/>
        </w:rPr>
      </w:pPr>
    </w:p>
    <w:p w:rsidR="00C27C83" w:rsidRPr="0057501E" w:rsidRDefault="00C27C83">
      <w:pPr>
        <w:spacing w:after="120" w:line="360" w:lineRule="auto"/>
        <w:jc w:val="center"/>
        <w:rPr>
          <w:rFonts w:cs="David"/>
          <w:szCs w:val="26"/>
          <w:rtl/>
        </w:rPr>
      </w:pPr>
      <w:r w:rsidRPr="0057501E">
        <w:rPr>
          <w:rFonts w:cs="David"/>
          <w:b/>
          <w:bCs/>
          <w:szCs w:val="32"/>
          <w:rtl/>
        </w:rPr>
        <w:t>טופס הגשת הצעה</w:t>
      </w:r>
    </w:p>
    <w:p w:rsidR="00C27C83" w:rsidRPr="0057501E" w:rsidRDefault="00C27C83">
      <w:pPr>
        <w:spacing w:after="120" w:line="360" w:lineRule="auto"/>
        <w:jc w:val="both"/>
        <w:rPr>
          <w:rFonts w:cs="David"/>
          <w:szCs w:val="26"/>
          <w:rtl/>
        </w:rPr>
      </w:pPr>
      <w:r w:rsidRPr="0057501E">
        <w:rPr>
          <w:rFonts w:cs="David"/>
          <w:szCs w:val="26"/>
          <w:rtl/>
        </w:rPr>
        <w:t>לכבוד</w:t>
      </w:r>
    </w:p>
    <w:p w:rsidR="00C27C83" w:rsidRPr="0057501E" w:rsidRDefault="00C27C83">
      <w:pPr>
        <w:spacing w:after="120" w:line="360" w:lineRule="auto"/>
        <w:jc w:val="both"/>
        <w:rPr>
          <w:rFonts w:cs="David"/>
          <w:b/>
          <w:bCs/>
          <w:szCs w:val="26"/>
          <w:rtl/>
        </w:rPr>
      </w:pPr>
      <w:r w:rsidRPr="0057501E">
        <w:rPr>
          <w:rFonts w:cs="David"/>
          <w:b/>
          <w:bCs/>
          <w:szCs w:val="26"/>
          <w:rtl/>
        </w:rPr>
        <w:t>ועדת מכרזים בינמשרדית</w:t>
      </w:r>
    </w:p>
    <w:p w:rsidR="00C27C83" w:rsidRPr="0057501E" w:rsidRDefault="00C27C83">
      <w:pPr>
        <w:spacing w:after="120" w:line="360" w:lineRule="auto"/>
        <w:jc w:val="both"/>
        <w:rPr>
          <w:rFonts w:cs="David"/>
          <w:b/>
          <w:bCs/>
          <w:szCs w:val="26"/>
          <w:u w:val="single"/>
          <w:rtl/>
        </w:rPr>
      </w:pPr>
    </w:p>
    <w:p w:rsidR="00C27C83" w:rsidRPr="0057501E" w:rsidRDefault="00C27C83">
      <w:pPr>
        <w:spacing w:after="120" w:line="360" w:lineRule="auto"/>
        <w:jc w:val="both"/>
        <w:rPr>
          <w:rFonts w:cs="David"/>
          <w:szCs w:val="26"/>
          <w:rtl/>
        </w:rPr>
      </w:pPr>
    </w:p>
    <w:p w:rsidR="00C27C83" w:rsidRPr="0057501E" w:rsidRDefault="00C27C83">
      <w:pPr>
        <w:spacing w:after="120" w:line="360" w:lineRule="auto"/>
        <w:jc w:val="both"/>
        <w:rPr>
          <w:rFonts w:cs="David"/>
          <w:szCs w:val="26"/>
          <w:rtl/>
        </w:rPr>
      </w:pPr>
    </w:p>
    <w:p w:rsidR="00C27C83" w:rsidRPr="0057501E" w:rsidRDefault="00C27C83" w:rsidP="00EB7C4E">
      <w:pPr>
        <w:spacing w:after="120" w:line="360" w:lineRule="auto"/>
        <w:jc w:val="center"/>
        <w:rPr>
          <w:rFonts w:cs="David"/>
          <w:b/>
          <w:bCs/>
          <w:szCs w:val="26"/>
          <w:u w:val="single"/>
          <w:rtl/>
        </w:rPr>
      </w:pPr>
      <w:r w:rsidRPr="0057501E">
        <w:rPr>
          <w:rFonts w:cs="David"/>
          <w:szCs w:val="26"/>
          <w:rtl/>
        </w:rPr>
        <w:t>הנדון:</w:t>
      </w:r>
      <w:r w:rsidRPr="0057501E">
        <w:rPr>
          <w:rFonts w:cs="David" w:hint="cs"/>
          <w:szCs w:val="26"/>
          <w:rtl/>
        </w:rPr>
        <w:t xml:space="preserve"> הפעלת מסעדה </w:t>
      </w:r>
      <w:r w:rsidRPr="0057501E">
        <w:rPr>
          <w:rFonts w:cs="David"/>
          <w:szCs w:val="26"/>
          <w:rtl/>
        </w:rPr>
        <w:t xml:space="preserve"> </w:t>
      </w:r>
      <w:r w:rsidRPr="0057501E">
        <w:rPr>
          <w:rFonts w:cs="David" w:hint="cs"/>
          <w:b/>
          <w:bCs/>
          <w:szCs w:val="26"/>
          <w:u w:val="single"/>
          <w:rtl/>
        </w:rPr>
        <w:t>וה</w:t>
      </w:r>
      <w:r w:rsidRPr="0057501E">
        <w:rPr>
          <w:rFonts w:cs="David"/>
          <w:b/>
          <w:bCs/>
          <w:szCs w:val="26"/>
          <w:u w:val="single"/>
          <w:rtl/>
        </w:rPr>
        <w:t xml:space="preserve">ספקת שירותי הסעדה וקייטרינג ו / או אספקת מזון מוכן  במסעדה בבניין </w:t>
      </w:r>
      <w:r w:rsidR="00EB7C4E" w:rsidRPr="0057501E">
        <w:rPr>
          <w:rFonts w:cs="David" w:hint="cs"/>
          <w:b/>
          <w:bCs/>
          <w:szCs w:val="26"/>
          <w:u w:val="single"/>
          <w:rtl/>
        </w:rPr>
        <w:t>מגדלי הבירה ירושלים</w:t>
      </w:r>
    </w:p>
    <w:p w:rsidR="00C27C83" w:rsidRPr="0057501E" w:rsidRDefault="00C27C83">
      <w:pPr>
        <w:spacing w:after="120" w:line="360" w:lineRule="auto"/>
        <w:jc w:val="both"/>
        <w:rPr>
          <w:rFonts w:cs="David"/>
          <w:szCs w:val="26"/>
          <w:rtl/>
        </w:rPr>
      </w:pPr>
    </w:p>
    <w:p w:rsidR="00C27C83" w:rsidRPr="0057501E" w:rsidRDefault="00C27C83">
      <w:pPr>
        <w:spacing w:after="120" w:line="360" w:lineRule="auto"/>
        <w:ind w:left="567" w:hanging="567"/>
        <w:jc w:val="both"/>
        <w:rPr>
          <w:rFonts w:cs="David"/>
          <w:szCs w:val="26"/>
          <w:rtl/>
        </w:rPr>
      </w:pPr>
      <w:r w:rsidRPr="0057501E">
        <w:rPr>
          <w:rFonts w:cs="David"/>
          <w:szCs w:val="26"/>
          <w:rtl/>
        </w:rPr>
        <w:t>1.</w:t>
      </w:r>
      <w:r w:rsidRPr="0057501E">
        <w:rPr>
          <w:rFonts w:cs="David"/>
          <w:szCs w:val="26"/>
          <w:rtl/>
        </w:rPr>
        <w:tab/>
        <w:t>אני, החתום מטה, מציע בזה את שירותי לביצוע העבודה שבנדון, בהתאם לתנאי המכרז.</w:t>
      </w:r>
    </w:p>
    <w:p w:rsidR="00C27C83" w:rsidRPr="0057501E" w:rsidRDefault="00C27C83">
      <w:pPr>
        <w:spacing w:after="120" w:line="360" w:lineRule="auto"/>
        <w:ind w:left="567" w:hanging="567"/>
        <w:jc w:val="both"/>
        <w:rPr>
          <w:rFonts w:cs="David"/>
          <w:szCs w:val="26"/>
          <w:rtl/>
        </w:rPr>
      </w:pPr>
    </w:p>
    <w:p w:rsidR="00C27C83" w:rsidRPr="0057501E" w:rsidRDefault="00C27C83">
      <w:pPr>
        <w:spacing w:after="120" w:line="360" w:lineRule="auto"/>
        <w:ind w:left="567" w:hanging="567"/>
        <w:jc w:val="both"/>
        <w:rPr>
          <w:rFonts w:cs="David"/>
          <w:szCs w:val="26"/>
          <w:rtl/>
        </w:rPr>
      </w:pPr>
      <w:r w:rsidRPr="0057501E">
        <w:rPr>
          <w:rFonts w:cs="David"/>
          <w:szCs w:val="26"/>
          <w:rtl/>
        </w:rPr>
        <w:t>2.</w:t>
      </w:r>
      <w:r w:rsidRPr="0057501E">
        <w:rPr>
          <w:rFonts w:cs="David"/>
          <w:szCs w:val="26"/>
          <w:rtl/>
        </w:rPr>
        <w:tab/>
        <w:t>הנני מצהיר ומאשר שקראתי את כל התנאים המפורטים והנדרשים במסמכי המכרז הנ"ל על כל נספחיו ומתחייב בזה למלא אחר כל התנאים והדרישות לשביעות רצונכם המלאה.</w:t>
      </w:r>
    </w:p>
    <w:p w:rsidR="00C27C83" w:rsidRPr="0057501E" w:rsidRDefault="00C27C83">
      <w:pPr>
        <w:spacing w:after="120" w:line="360" w:lineRule="auto"/>
        <w:ind w:left="567" w:hanging="567"/>
        <w:jc w:val="both"/>
        <w:rPr>
          <w:rFonts w:cs="David"/>
          <w:szCs w:val="26"/>
          <w:rtl/>
        </w:rPr>
      </w:pPr>
    </w:p>
    <w:p w:rsidR="00C27C83" w:rsidRPr="0057501E" w:rsidRDefault="00C27C83">
      <w:pPr>
        <w:spacing w:after="120" w:line="360" w:lineRule="auto"/>
        <w:ind w:left="567" w:hanging="567"/>
        <w:jc w:val="both"/>
        <w:rPr>
          <w:rFonts w:cs="David"/>
          <w:szCs w:val="26"/>
          <w:rtl/>
        </w:rPr>
      </w:pPr>
      <w:r w:rsidRPr="0057501E">
        <w:rPr>
          <w:rFonts w:cs="David"/>
          <w:szCs w:val="26"/>
          <w:rtl/>
        </w:rPr>
        <w:t>3.</w:t>
      </w:r>
      <w:r w:rsidRPr="0057501E">
        <w:rPr>
          <w:rFonts w:cs="David"/>
          <w:szCs w:val="26"/>
          <w:rtl/>
        </w:rPr>
        <w:tab/>
        <w:t>להלן העמודים</w:t>
      </w:r>
      <w:r w:rsidRPr="0057501E">
        <w:rPr>
          <w:rFonts w:cs="David" w:hint="cs"/>
          <w:szCs w:val="26"/>
          <w:rtl/>
        </w:rPr>
        <w:t xml:space="preserve"> ________</w:t>
      </w:r>
      <w:r w:rsidRPr="0057501E">
        <w:rPr>
          <w:rFonts w:cs="David"/>
          <w:szCs w:val="26"/>
          <w:rtl/>
        </w:rPr>
        <w:t xml:space="preserve"> בהצעתי </w:t>
      </w:r>
      <w:r w:rsidRPr="0057501E">
        <w:rPr>
          <w:rFonts w:cs="David" w:hint="cs"/>
          <w:szCs w:val="26"/>
          <w:rtl/>
        </w:rPr>
        <w:t xml:space="preserve"> </w:t>
      </w:r>
      <w:r w:rsidRPr="0057501E">
        <w:rPr>
          <w:rFonts w:cs="David"/>
          <w:szCs w:val="26"/>
          <w:rtl/>
        </w:rPr>
        <w:t xml:space="preserve"> העלולים לחשוף סוד מסחרי או סוד מקצועי היה ותבקשו לחשוף מידע המפורט בעמודים שלעיל, תודיעו לנו על כוונתכם לעשות כן, ותזמינו אותנו להשמיע את דברנו לפני שתתקבל החלטתכם. </w:t>
      </w:r>
    </w:p>
    <w:p w:rsidR="00C27C83" w:rsidRPr="0057501E" w:rsidRDefault="00C27C83">
      <w:pPr>
        <w:spacing w:after="120" w:line="360" w:lineRule="auto"/>
        <w:jc w:val="both"/>
        <w:rPr>
          <w:rFonts w:cs="David"/>
          <w:szCs w:val="26"/>
          <w:rtl/>
        </w:rPr>
      </w:pPr>
    </w:p>
    <w:p w:rsidR="00C27C83" w:rsidRPr="0057501E" w:rsidRDefault="00C27C83">
      <w:pPr>
        <w:spacing w:after="120" w:line="360" w:lineRule="auto"/>
        <w:jc w:val="both"/>
        <w:rPr>
          <w:rFonts w:cs="David"/>
          <w:szCs w:val="26"/>
          <w:rtl/>
        </w:rPr>
      </w:pPr>
    </w:p>
    <w:p w:rsidR="00C27C83" w:rsidRPr="0057501E" w:rsidRDefault="00C27C83">
      <w:pPr>
        <w:spacing w:after="120" w:line="360" w:lineRule="auto"/>
        <w:jc w:val="both"/>
        <w:rPr>
          <w:rFonts w:cs="David"/>
          <w:szCs w:val="26"/>
          <w:rtl/>
        </w:rPr>
      </w:pPr>
    </w:p>
    <w:p w:rsidR="00C27C83" w:rsidRPr="0057501E" w:rsidRDefault="00C27C83">
      <w:pPr>
        <w:tabs>
          <w:tab w:val="left" w:pos="5810"/>
        </w:tabs>
        <w:spacing w:after="120" w:line="360" w:lineRule="auto"/>
        <w:jc w:val="both"/>
        <w:rPr>
          <w:rFonts w:cs="David"/>
          <w:szCs w:val="26"/>
          <w:rtl/>
        </w:rPr>
      </w:pPr>
      <w:r w:rsidRPr="0057501E">
        <w:rPr>
          <w:rFonts w:cs="David"/>
          <w:szCs w:val="26"/>
          <w:rtl/>
        </w:rPr>
        <w:t>___/___/___</w:t>
      </w:r>
      <w:r w:rsidRPr="0057501E">
        <w:rPr>
          <w:rFonts w:cs="David"/>
          <w:szCs w:val="26"/>
          <w:rtl/>
        </w:rPr>
        <w:tab/>
        <w:t>__________________</w:t>
      </w:r>
    </w:p>
    <w:p w:rsidR="00C27C83" w:rsidRPr="0057501E" w:rsidRDefault="00C27C83">
      <w:pPr>
        <w:pStyle w:val="8"/>
        <w:tabs>
          <w:tab w:val="left" w:pos="6377"/>
        </w:tabs>
        <w:spacing w:line="360" w:lineRule="auto"/>
        <w:ind w:left="282" w:hanging="282"/>
        <w:rPr>
          <w:rtl/>
        </w:rPr>
      </w:pPr>
      <w:r w:rsidRPr="0057501E">
        <w:rPr>
          <w:rtl/>
        </w:rPr>
        <w:tab/>
        <w:t>תאריך</w:t>
      </w:r>
      <w:r w:rsidRPr="0057501E">
        <w:rPr>
          <w:rtl/>
        </w:rPr>
        <w:tab/>
        <w:t>חתימת המציע</w:t>
      </w:r>
    </w:p>
    <w:p w:rsidR="00C27C83" w:rsidRPr="0057501E" w:rsidRDefault="00C27C83">
      <w:pPr>
        <w:spacing w:after="120" w:line="360" w:lineRule="auto"/>
        <w:jc w:val="both"/>
        <w:rPr>
          <w:rFonts w:cs="David"/>
          <w:szCs w:val="26"/>
          <w:rtl/>
        </w:rPr>
      </w:pPr>
      <w:r w:rsidRPr="0057501E">
        <w:rPr>
          <w:rFonts w:cs="David"/>
          <w:szCs w:val="26"/>
          <w:rtl/>
        </w:rPr>
        <w:br w:type="page"/>
      </w:r>
      <w:r w:rsidRPr="0057501E">
        <w:rPr>
          <w:rFonts w:cs="David"/>
          <w:szCs w:val="26"/>
          <w:rtl/>
        </w:rPr>
        <w:lastRenderedPageBreak/>
        <w:t>4.</w:t>
      </w:r>
      <w:r w:rsidRPr="0057501E">
        <w:rPr>
          <w:rFonts w:cs="David"/>
          <w:szCs w:val="26"/>
          <w:rtl/>
        </w:rPr>
        <w:tab/>
      </w:r>
      <w:r w:rsidRPr="0057501E">
        <w:rPr>
          <w:rFonts w:cs="David"/>
          <w:b/>
          <w:bCs/>
          <w:szCs w:val="26"/>
          <w:rtl/>
        </w:rPr>
        <w:t>פרטים על המציע</w:t>
      </w:r>
    </w:p>
    <w:tbl>
      <w:tblPr>
        <w:tblW w:w="9110" w:type="dxa"/>
        <w:jc w:val="right"/>
        <w:tblLayout w:type="fixed"/>
        <w:tblLook w:val="0000" w:firstRow="0" w:lastRow="0" w:firstColumn="0" w:lastColumn="0" w:noHBand="0" w:noVBand="0"/>
      </w:tblPr>
      <w:tblGrid>
        <w:gridCol w:w="5105"/>
        <w:gridCol w:w="3296"/>
        <w:gridCol w:w="709"/>
      </w:tblGrid>
      <w:tr w:rsidR="00C27C83" w:rsidRPr="0057501E">
        <w:trPr>
          <w:jc w:val="right"/>
        </w:trPr>
        <w:tc>
          <w:tcPr>
            <w:tcW w:w="5105" w:type="dxa"/>
            <w:tcBorders>
              <w:top w:val="single" w:sz="4" w:space="0" w:color="auto"/>
              <w:left w:val="single" w:sz="4" w:space="0" w:color="auto"/>
              <w:bottom w:val="single" w:sz="4" w:space="0" w:color="auto"/>
              <w:right w:val="single" w:sz="4" w:space="0" w:color="auto"/>
            </w:tcBorders>
          </w:tcPr>
          <w:p w:rsidR="00C27C83" w:rsidRPr="0057501E" w:rsidRDefault="00C27C83">
            <w:pPr>
              <w:spacing w:after="120" w:line="360" w:lineRule="auto"/>
              <w:jc w:val="both"/>
              <w:rPr>
                <w:rFonts w:cs="David"/>
                <w:szCs w:val="26"/>
                <w:rtl/>
              </w:rPr>
            </w:pPr>
          </w:p>
        </w:tc>
        <w:tc>
          <w:tcPr>
            <w:tcW w:w="3296" w:type="dxa"/>
            <w:vAlign w:val="center"/>
          </w:tcPr>
          <w:p w:rsidR="00C27C83" w:rsidRPr="0057501E" w:rsidRDefault="00C27C83">
            <w:pPr>
              <w:spacing w:after="120" w:line="360" w:lineRule="auto"/>
              <w:jc w:val="both"/>
              <w:rPr>
                <w:rFonts w:cs="David"/>
                <w:szCs w:val="26"/>
                <w:rtl/>
              </w:rPr>
            </w:pPr>
            <w:r w:rsidRPr="0057501E">
              <w:rPr>
                <w:rFonts w:cs="David"/>
                <w:szCs w:val="26"/>
                <w:rtl/>
              </w:rPr>
              <w:t>שם המציע</w:t>
            </w:r>
          </w:p>
        </w:tc>
        <w:tc>
          <w:tcPr>
            <w:tcW w:w="709" w:type="dxa"/>
            <w:vAlign w:val="center"/>
          </w:tcPr>
          <w:p w:rsidR="00C27C83" w:rsidRPr="0057501E" w:rsidRDefault="00C27C83">
            <w:pPr>
              <w:spacing w:after="120" w:line="360" w:lineRule="auto"/>
              <w:jc w:val="both"/>
              <w:rPr>
                <w:rFonts w:cs="David"/>
                <w:szCs w:val="26"/>
                <w:rtl/>
              </w:rPr>
            </w:pPr>
            <w:r w:rsidRPr="0057501E">
              <w:rPr>
                <w:rFonts w:cs="David"/>
                <w:szCs w:val="26"/>
                <w:rtl/>
              </w:rPr>
              <w:t>א.</w:t>
            </w:r>
          </w:p>
        </w:tc>
      </w:tr>
      <w:tr w:rsidR="00C27C83" w:rsidRPr="0057501E">
        <w:trPr>
          <w:jc w:val="right"/>
        </w:trPr>
        <w:tc>
          <w:tcPr>
            <w:tcW w:w="5105" w:type="dxa"/>
          </w:tcPr>
          <w:p w:rsidR="00C27C83" w:rsidRPr="0057501E" w:rsidRDefault="00C27C83">
            <w:pPr>
              <w:spacing w:after="120" w:line="360" w:lineRule="auto"/>
              <w:jc w:val="both"/>
              <w:rPr>
                <w:rFonts w:cs="David"/>
                <w:szCs w:val="26"/>
                <w:rtl/>
              </w:rPr>
            </w:pPr>
          </w:p>
        </w:tc>
        <w:tc>
          <w:tcPr>
            <w:tcW w:w="3296" w:type="dxa"/>
            <w:vAlign w:val="center"/>
          </w:tcPr>
          <w:p w:rsidR="00C27C83" w:rsidRPr="0057501E" w:rsidRDefault="00C27C83">
            <w:pPr>
              <w:spacing w:after="120" w:line="360" w:lineRule="auto"/>
              <w:jc w:val="both"/>
              <w:rPr>
                <w:rFonts w:cs="David"/>
                <w:szCs w:val="26"/>
                <w:rtl/>
              </w:rPr>
            </w:pPr>
          </w:p>
        </w:tc>
        <w:tc>
          <w:tcPr>
            <w:tcW w:w="709" w:type="dxa"/>
            <w:vAlign w:val="center"/>
          </w:tcPr>
          <w:p w:rsidR="00C27C83" w:rsidRPr="0057501E" w:rsidRDefault="00C27C83">
            <w:pPr>
              <w:spacing w:after="120" w:line="360" w:lineRule="auto"/>
              <w:jc w:val="both"/>
              <w:rPr>
                <w:rFonts w:cs="David"/>
                <w:szCs w:val="26"/>
                <w:rtl/>
              </w:rPr>
            </w:pPr>
          </w:p>
        </w:tc>
      </w:tr>
      <w:tr w:rsidR="00C27C83" w:rsidRPr="0057501E">
        <w:trPr>
          <w:jc w:val="right"/>
        </w:trPr>
        <w:tc>
          <w:tcPr>
            <w:tcW w:w="5105" w:type="dxa"/>
            <w:tcBorders>
              <w:top w:val="single" w:sz="4" w:space="0" w:color="auto"/>
              <w:left w:val="single" w:sz="4" w:space="0" w:color="auto"/>
              <w:bottom w:val="single" w:sz="4" w:space="0" w:color="auto"/>
              <w:right w:val="single" w:sz="4" w:space="0" w:color="auto"/>
            </w:tcBorders>
          </w:tcPr>
          <w:p w:rsidR="00C27C83" w:rsidRPr="0057501E" w:rsidRDefault="00C27C83">
            <w:pPr>
              <w:spacing w:after="120" w:line="360" w:lineRule="auto"/>
              <w:jc w:val="both"/>
              <w:rPr>
                <w:rFonts w:cs="David"/>
                <w:szCs w:val="26"/>
                <w:rtl/>
              </w:rPr>
            </w:pPr>
          </w:p>
        </w:tc>
        <w:tc>
          <w:tcPr>
            <w:tcW w:w="3296" w:type="dxa"/>
            <w:vAlign w:val="center"/>
          </w:tcPr>
          <w:p w:rsidR="00C27C83" w:rsidRPr="0057501E" w:rsidRDefault="00C27C83">
            <w:pPr>
              <w:spacing w:after="120" w:line="360" w:lineRule="auto"/>
              <w:jc w:val="both"/>
              <w:rPr>
                <w:rFonts w:cs="David"/>
                <w:szCs w:val="26"/>
                <w:rtl/>
              </w:rPr>
            </w:pPr>
            <w:r w:rsidRPr="0057501E">
              <w:rPr>
                <w:rFonts w:cs="David"/>
                <w:szCs w:val="26"/>
                <w:rtl/>
              </w:rPr>
              <w:t>המספר המזהה (מספר חברה)</w:t>
            </w:r>
          </w:p>
        </w:tc>
        <w:tc>
          <w:tcPr>
            <w:tcW w:w="709" w:type="dxa"/>
            <w:vAlign w:val="center"/>
          </w:tcPr>
          <w:p w:rsidR="00C27C83" w:rsidRPr="0057501E" w:rsidRDefault="00C27C83">
            <w:pPr>
              <w:spacing w:after="120" w:line="360" w:lineRule="auto"/>
              <w:jc w:val="both"/>
              <w:rPr>
                <w:rFonts w:cs="David"/>
                <w:szCs w:val="26"/>
                <w:rtl/>
              </w:rPr>
            </w:pPr>
            <w:r w:rsidRPr="0057501E">
              <w:rPr>
                <w:rFonts w:cs="David"/>
                <w:szCs w:val="26"/>
                <w:rtl/>
              </w:rPr>
              <w:t>ב.</w:t>
            </w:r>
          </w:p>
        </w:tc>
      </w:tr>
      <w:tr w:rsidR="00C27C83" w:rsidRPr="0057501E">
        <w:trPr>
          <w:jc w:val="right"/>
        </w:trPr>
        <w:tc>
          <w:tcPr>
            <w:tcW w:w="5105" w:type="dxa"/>
          </w:tcPr>
          <w:p w:rsidR="00C27C83" w:rsidRPr="0057501E" w:rsidRDefault="00C27C83">
            <w:pPr>
              <w:spacing w:after="120" w:line="360" w:lineRule="auto"/>
              <w:jc w:val="both"/>
              <w:rPr>
                <w:rFonts w:cs="David"/>
                <w:szCs w:val="26"/>
                <w:rtl/>
              </w:rPr>
            </w:pPr>
          </w:p>
        </w:tc>
        <w:tc>
          <w:tcPr>
            <w:tcW w:w="3296" w:type="dxa"/>
            <w:vAlign w:val="center"/>
          </w:tcPr>
          <w:p w:rsidR="00C27C83" w:rsidRPr="0057501E" w:rsidRDefault="00C27C83">
            <w:pPr>
              <w:spacing w:after="120" w:line="360" w:lineRule="auto"/>
              <w:jc w:val="both"/>
              <w:rPr>
                <w:rFonts w:cs="David"/>
                <w:szCs w:val="26"/>
                <w:rtl/>
              </w:rPr>
            </w:pPr>
          </w:p>
        </w:tc>
        <w:tc>
          <w:tcPr>
            <w:tcW w:w="709" w:type="dxa"/>
            <w:vAlign w:val="center"/>
          </w:tcPr>
          <w:p w:rsidR="00C27C83" w:rsidRPr="0057501E" w:rsidRDefault="00C27C83">
            <w:pPr>
              <w:spacing w:after="120" w:line="360" w:lineRule="auto"/>
              <w:jc w:val="both"/>
              <w:rPr>
                <w:rFonts w:cs="David"/>
                <w:szCs w:val="26"/>
                <w:rtl/>
              </w:rPr>
            </w:pPr>
          </w:p>
        </w:tc>
      </w:tr>
      <w:tr w:rsidR="00C27C83" w:rsidRPr="0057501E">
        <w:trPr>
          <w:jc w:val="right"/>
        </w:trPr>
        <w:tc>
          <w:tcPr>
            <w:tcW w:w="5105" w:type="dxa"/>
            <w:tcBorders>
              <w:top w:val="single" w:sz="4" w:space="0" w:color="auto"/>
              <w:left w:val="single" w:sz="4" w:space="0" w:color="auto"/>
              <w:bottom w:val="single" w:sz="4" w:space="0" w:color="auto"/>
              <w:right w:val="single" w:sz="4" w:space="0" w:color="auto"/>
            </w:tcBorders>
          </w:tcPr>
          <w:p w:rsidR="00C27C83" w:rsidRPr="0057501E" w:rsidRDefault="00C27C83">
            <w:pPr>
              <w:spacing w:after="120" w:line="360" w:lineRule="auto"/>
              <w:jc w:val="both"/>
              <w:rPr>
                <w:rFonts w:cs="David"/>
                <w:szCs w:val="26"/>
                <w:rtl/>
              </w:rPr>
            </w:pPr>
          </w:p>
        </w:tc>
        <w:tc>
          <w:tcPr>
            <w:tcW w:w="3296" w:type="dxa"/>
            <w:vAlign w:val="center"/>
          </w:tcPr>
          <w:p w:rsidR="00C27C83" w:rsidRPr="0057501E" w:rsidRDefault="00C27C83">
            <w:pPr>
              <w:spacing w:after="120" w:line="360" w:lineRule="auto"/>
              <w:jc w:val="both"/>
              <w:rPr>
                <w:rFonts w:cs="David"/>
                <w:szCs w:val="26"/>
                <w:rtl/>
              </w:rPr>
            </w:pPr>
            <w:r w:rsidRPr="0057501E">
              <w:rPr>
                <w:rFonts w:cs="David" w:hint="cs"/>
                <w:szCs w:val="26"/>
                <w:rtl/>
              </w:rPr>
              <w:t xml:space="preserve">צורת </w:t>
            </w:r>
            <w:r w:rsidRPr="0057501E">
              <w:rPr>
                <w:rFonts w:cs="David"/>
                <w:szCs w:val="26"/>
                <w:rtl/>
              </w:rPr>
              <w:t xml:space="preserve">התאגדות </w:t>
            </w:r>
          </w:p>
        </w:tc>
        <w:tc>
          <w:tcPr>
            <w:tcW w:w="709" w:type="dxa"/>
            <w:vAlign w:val="center"/>
          </w:tcPr>
          <w:p w:rsidR="00C27C83" w:rsidRPr="0057501E" w:rsidRDefault="00C27C83">
            <w:pPr>
              <w:spacing w:after="120" w:line="360" w:lineRule="auto"/>
              <w:jc w:val="both"/>
              <w:rPr>
                <w:rFonts w:cs="David"/>
                <w:szCs w:val="26"/>
                <w:rtl/>
              </w:rPr>
            </w:pPr>
            <w:r w:rsidRPr="0057501E">
              <w:rPr>
                <w:rFonts w:cs="David"/>
                <w:szCs w:val="26"/>
                <w:rtl/>
              </w:rPr>
              <w:t>ג.</w:t>
            </w:r>
          </w:p>
        </w:tc>
      </w:tr>
      <w:tr w:rsidR="00C27C83" w:rsidRPr="0057501E">
        <w:trPr>
          <w:jc w:val="right"/>
        </w:trPr>
        <w:tc>
          <w:tcPr>
            <w:tcW w:w="5105" w:type="dxa"/>
          </w:tcPr>
          <w:p w:rsidR="00C27C83" w:rsidRPr="0057501E" w:rsidRDefault="00C27C83">
            <w:pPr>
              <w:spacing w:after="120" w:line="360" w:lineRule="auto"/>
              <w:jc w:val="both"/>
              <w:rPr>
                <w:rFonts w:cs="David"/>
                <w:szCs w:val="26"/>
                <w:rtl/>
              </w:rPr>
            </w:pPr>
          </w:p>
        </w:tc>
        <w:tc>
          <w:tcPr>
            <w:tcW w:w="3296" w:type="dxa"/>
            <w:vAlign w:val="center"/>
          </w:tcPr>
          <w:p w:rsidR="00C27C83" w:rsidRPr="0057501E" w:rsidRDefault="00C27C83">
            <w:pPr>
              <w:spacing w:after="120" w:line="360" w:lineRule="auto"/>
              <w:jc w:val="both"/>
              <w:rPr>
                <w:rFonts w:cs="David"/>
                <w:szCs w:val="26"/>
                <w:rtl/>
              </w:rPr>
            </w:pPr>
          </w:p>
        </w:tc>
        <w:tc>
          <w:tcPr>
            <w:tcW w:w="709" w:type="dxa"/>
            <w:vAlign w:val="center"/>
          </w:tcPr>
          <w:p w:rsidR="00C27C83" w:rsidRPr="0057501E" w:rsidRDefault="00C27C83">
            <w:pPr>
              <w:spacing w:after="120" w:line="360" w:lineRule="auto"/>
              <w:jc w:val="both"/>
              <w:rPr>
                <w:rFonts w:cs="David"/>
                <w:szCs w:val="26"/>
                <w:rtl/>
              </w:rPr>
            </w:pPr>
          </w:p>
        </w:tc>
      </w:tr>
      <w:tr w:rsidR="00C27C83" w:rsidRPr="0057501E">
        <w:trPr>
          <w:jc w:val="right"/>
        </w:trPr>
        <w:tc>
          <w:tcPr>
            <w:tcW w:w="5105" w:type="dxa"/>
            <w:tcBorders>
              <w:top w:val="single" w:sz="4" w:space="0" w:color="auto"/>
              <w:left w:val="single" w:sz="4" w:space="0" w:color="auto"/>
              <w:bottom w:val="single" w:sz="4" w:space="0" w:color="auto"/>
              <w:right w:val="single" w:sz="4" w:space="0" w:color="auto"/>
            </w:tcBorders>
          </w:tcPr>
          <w:p w:rsidR="00C27C83" w:rsidRPr="0057501E" w:rsidRDefault="00C27C83">
            <w:pPr>
              <w:spacing w:after="120" w:line="360" w:lineRule="auto"/>
              <w:jc w:val="both"/>
              <w:rPr>
                <w:rFonts w:cs="David"/>
                <w:szCs w:val="26"/>
                <w:rtl/>
              </w:rPr>
            </w:pPr>
          </w:p>
        </w:tc>
        <w:tc>
          <w:tcPr>
            <w:tcW w:w="3296" w:type="dxa"/>
            <w:vAlign w:val="center"/>
          </w:tcPr>
          <w:p w:rsidR="00C27C83" w:rsidRPr="0057501E" w:rsidRDefault="00C27C83">
            <w:pPr>
              <w:spacing w:after="120" w:line="360" w:lineRule="auto"/>
              <w:jc w:val="both"/>
              <w:rPr>
                <w:rFonts w:cs="David"/>
                <w:szCs w:val="26"/>
                <w:rtl/>
              </w:rPr>
            </w:pPr>
            <w:r w:rsidRPr="0057501E">
              <w:rPr>
                <w:rFonts w:cs="David"/>
                <w:szCs w:val="26"/>
                <w:rtl/>
              </w:rPr>
              <w:t>תאריך התאגדות</w:t>
            </w:r>
          </w:p>
        </w:tc>
        <w:tc>
          <w:tcPr>
            <w:tcW w:w="709" w:type="dxa"/>
            <w:vAlign w:val="center"/>
          </w:tcPr>
          <w:p w:rsidR="00C27C83" w:rsidRPr="0057501E" w:rsidRDefault="00C27C83">
            <w:pPr>
              <w:spacing w:after="120" w:line="360" w:lineRule="auto"/>
              <w:jc w:val="both"/>
              <w:rPr>
                <w:rFonts w:cs="David"/>
                <w:szCs w:val="26"/>
                <w:rtl/>
              </w:rPr>
            </w:pPr>
            <w:r w:rsidRPr="0057501E">
              <w:rPr>
                <w:rFonts w:cs="David"/>
                <w:szCs w:val="26"/>
                <w:rtl/>
              </w:rPr>
              <w:t>ד.</w:t>
            </w:r>
          </w:p>
        </w:tc>
      </w:tr>
      <w:tr w:rsidR="00C27C83" w:rsidRPr="0057501E">
        <w:trPr>
          <w:jc w:val="right"/>
        </w:trPr>
        <w:tc>
          <w:tcPr>
            <w:tcW w:w="5105" w:type="dxa"/>
          </w:tcPr>
          <w:p w:rsidR="00C27C83" w:rsidRPr="0057501E" w:rsidRDefault="00C27C83">
            <w:pPr>
              <w:spacing w:after="120" w:line="360" w:lineRule="auto"/>
              <w:jc w:val="both"/>
              <w:rPr>
                <w:rFonts w:cs="David"/>
                <w:szCs w:val="26"/>
                <w:rtl/>
              </w:rPr>
            </w:pPr>
          </w:p>
        </w:tc>
        <w:tc>
          <w:tcPr>
            <w:tcW w:w="3296" w:type="dxa"/>
            <w:vAlign w:val="center"/>
          </w:tcPr>
          <w:p w:rsidR="00C27C83" w:rsidRPr="0057501E" w:rsidRDefault="00C27C83">
            <w:pPr>
              <w:spacing w:after="120" w:line="360" w:lineRule="auto"/>
              <w:jc w:val="both"/>
              <w:rPr>
                <w:rFonts w:cs="David"/>
                <w:szCs w:val="26"/>
                <w:rtl/>
              </w:rPr>
            </w:pPr>
          </w:p>
        </w:tc>
        <w:tc>
          <w:tcPr>
            <w:tcW w:w="709" w:type="dxa"/>
            <w:vAlign w:val="center"/>
          </w:tcPr>
          <w:p w:rsidR="00C27C83" w:rsidRPr="0057501E" w:rsidRDefault="00C27C83">
            <w:pPr>
              <w:spacing w:after="120" w:line="360" w:lineRule="auto"/>
              <w:jc w:val="both"/>
              <w:rPr>
                <w:rFonts w:cs="David"/>
                <w:szCs w:val="26"/>
                <w:rtl/>
              </w:rPr>
            </w:pPr>
          </w:p>
        </w:tc>
      </w:tr>
      <w:tr w:rsidR="00C27C83" w:rsidRPr="0057501E">
        <w:trPr>
          <w:jc w:val="right"/>
        </w:trPr>
        <w:tc>
          <w:tcPr>
            <w:tcW w:w="5105" w:type="dxa"/>
            <w:tcBorders>
              <w:top w:val="single" w:sz="4" w:space="0" w:color="auto"/>
              <w:left w:val="single" w:sz="4" w:space="0" w:color="auto"/>
              <w:right w:val="single" w:sz="4" w:space="0" w:color="auto"/>
            </w:tcBorders>
          </w:tcPr>
          <w:p w:rsidR="00C27C83" w:rsidRPr="0057501E" w:rsidRDefault="00C27C83">
            <w:pPr>
              <w:spacing w:after="120" w:line="360" w:lineRule="auto"/>
              <w:jc w:val="both"/>
              <w:rPr>
                <w:rFonts w:cs="David"/>
                <w:szCs w:val="26"/>
                <w:rtl/>
              </w:rPr>
            </w:pPr>
          </w:p>
        </w:tc>
        <w:tc>
          <w:tcPr>
            <w:tcW w:w="3296" w:type="dxa"/>
            <w:vAlign w:val="center"/>
          </w:tcPr>
          <w:p w:rsidR="00C27C83" w:rsidRPr="0057501E" w:rsidRDefault="00C27C83">
            <w:pPr>
              <w:spacing w:after="120" w:line="360" w:lineRule="auto"/>
              <w:jc w:val="both"/>
              <w:rPr>
                <w:rFonts w:cs="David"/>
                <w:szCs w:val="26"/>
                <w:rtl/>
              </w:rPr>
            </w:pPr>
            <w:r w:rsidRPr="0057501E">
              <w:rPr>
                <w:rFonts w:cs="David"/>
                <w:szCs w:val="26"/>
                <w:rtl/>
              </w:rPr>
              <w:t>שמות הבעלים / בעלי מניות</w:t>
            </w:r>
          </w:p>
        </w:tc>
        <w:tc>
          <w:tcPr>
            <w:tcW w:w="709" w:type="dxa"/>
            <w:vAlign w:val="center"/>
          </w:tcPr>
          <w:p w:rsidR="00C27C83" w:rsidRPr="0057501E" w:rsidRDefault="00C27C83">
            <w:pPr>
              <w:spacing w:after="120" w:line="360" w:lineRule="auto"/>
              <w:jc w:val="both"/>
              <w:rPr>
                <w:rFonts w:cs="David"/>
                <w:szCs w:val="26"/>
                <w:rtl/>
              </w:rPr>
            </w:pPr>
            <w:r w:rsidRPr="0057501E">
              <w:rPr>
                <w:rFonts w:cs="David"/>
                <w:szCs w:val="26"/>
                <w:rtl/>
              </w:rPr>
              <w:t>ה.</w:t>
            </w:r>
          </w:p>
        </w:tc>
      </w:tr>
      <w:tr w:rsidR="00C27C83" w:rsidRPr="0057501E">
        <w:trPr>
          <w:jc w:val="right"/>
        </w:trPr>
        <w:tc>
          <w:tcPr>
            <w:tcW w:w="5105" w:type="dxa"/>
            <w:tcBorders>
              <w:left w:val="single" w:sz="4" w:space="0" w:color="auto"/>
              <w:bottom w:val="single" w:sz="4" w:space="0" w:color="auto"/>
              <w:right w:val="single" w:sz="4" w:space="0" w:color="auto"/>
            </w:tcBorders>
          </w:tcPr>
          <w:p w:rsidR="00C27C83" w:rsidRPr="0057501E" w:rsidRDefault="00C27C83">
            <w:pPr>
              <w:spacing w:after="120" w:line="360" w:lineRule="auto"/>
              <w:jc w:val="both"/>
              <w:rPr>
                <w:rFonts w:cs="David"/>
                <w:szCs w:val="26"/>
                <w:rtl/>
              </w:rPr>
            </w:pPr>
          </w:p>
        </w:tc>
        <w:tc>
          <w:tcPr>
            <w:tcW w:w="3296" w:type="dxa"/>
            <w:vAlign w:val="center"/>
          </w:tcPr>
          <w:p w:rsidR="00C27C83" w:rsidRPr="0057501E" w:rsidRDefault="00C27C83">
            <w:pPr>
              <w:spacing w:after="120" w:line="360" w:lineRule="auto"/>
              <w:jc w:val="both"/>
              <w:rPr>
                <w:rFonts w:cs="David"/>
                <w:szCs w:val="26"/>
                <w:rtl/>
              </w:rPr>
            </w:pPr>
          </w:p>
        </w:tc>
        <w:tc>
          <w:tcPr>
            <w:tcW w:w="709" w:type="dxa"/>
            <w:vAlign w:val="center"/>
          </w:tcPr>
          <w:p w:rsidR="00C27C83" w:rsidRPr="0057501E" w:rsidRDefault="00C27C83">
            <w:pPr>
              <w:spacing w:after="120" w:line="360" w:lineRule="auto"/>
              <w:jc w:val="both"/>
              <w:rPr>
                <w:rFonts w:cs="David"/>
                <w:szCs w:val="26"/>
                <w:rtl/>
              </w:rPr>
            </w:pPr>
          </w:p>
        </w:tc>
      </w:tr>
      <w:tr w:rsidR="00C27C83" w:rsidRPr="0057501E">
        <w:trPr>
          <w:jc w:val="right"/>
        </w:trPr>
        <w:tc>
          <w:tcPr>
            <w:tcW w:w="5105" w:type="dxa"/>
            <w:tcBorders>
              <w:top w:val="single" w:sz="4" w:space="0" w:color="auto"/>
              <w:left w:val="single" w:sz="4" w:space="0" w:color="auto"/>
              <w:bottom w:val="single" w:sz="4" w:space="0" w:color="auto"/>
              <w:right w:val="single" w:sz="4" w:space="0" w:color="auto"/>
            </w:tcBorders>
          </w:tcPr>
          <w:p w:rsidR="00C27C83" w:rsidRPr="0057501E" w:rsidRDefault="00C27C83">
            <w:pPr>
              <w:spacing w:after="120" w:line="360" w:lineRule="auto"/>
              <w:jc w:val="both"/>
              <w:rPr>
                <w:rFonts w:cs="David"/>
                <w:szCs w:val="26"/>
                <w:rtl/>
              </w:rPr>
            </w:pPr>
          </w:p>
        </w:tc>
        <w:tc>
          <w:tcPr>
            <w:tcW w:w="3296" w:type="dxa"/>
            <w:vAlign w:val="center"/>
          </w:tcPr>
          <w:p w:rsidR="00C27C83" w:rsidRPr="0057501E" w:rsidRDefault="00C27C83">
            <w:pPr>
              <w:spacing w:after="120" w:line="360" w:lineRule="auto"/>
              <w:jc w:val="both"/>
              <w:rPr>
                <w:rFonts w:cs="David"/>
                <w:szCs w:val="26"/>
                <w:rtl/>
              </w:rPr>
            </w:pPr>
            <w:r w:rsidRPr="0057501E">
              <w:rPr>
                <w:rFonts w:cs="David"/>
                <w:szCs w:val="26"/>
                <w:rtl/>
              </w:rPr>
              <w:t>שם המנהל הכללי</w:t>
            </w:r>
          </w:p>
        </w:tc>
        <w:tc>
          <w:tcPr>
            <w:tcW w:w="709" w:type="dxa"/>
            <w:vAlign w:val="center"/>
          </w:tcPr>
          <w:p w:rsidR="00C27C83" w:rsidRPr="0057501E" w:rsidRDefault="00C27C83">
            <w:pPr>
              <w:spacing w:after="120" w:line="360" w:lineRule="auto"/>
              <w:jc w:val="both"/>
              <w:rPr>
                <w:rFonts w:cs="David"/>
                <w:szCs w:val="26"/>
                <w:rtl/>
              </w:rPr>
            </w:pPr>
            <w:r w:rsidRPr="0057501E">
              <w:rPr>
                <w:rFonts w:cs="David"/>
                <w:szCs w:val="26"/>
                <w:rtl/>
              </w:rPr>
              <w:t>ו.</w:t>
            </w:r>
          </w:p>
        </w:tc>
      </w:tr>
      <w:tr w:rsidR="00C27C83" w:rsidRPr="0057501E">
        <w:trPr>
          <w:jc w:val="right"/>
        </w:trPr>
        <w:tc>
          <w:tcPr>
            <w:tcW w:w="5105" w:type="dxa"/>
          </w:tcPr>
          <w:p w:rsidR="00C27C83" w:rsidRPr="0057501E" w:rsidRDefault="00C27C83">
            <w:pPr>
              <w:spacing w:after="120" w:line="360" w:lineRule="auto"/>
              <w:jc w:val="both"/>
              <w:rPr>
                <w:rFonts w:cs="David"/>
                <w:szCs w:val="26"/>
                <w:rtl/>
              </w:rPr>
            </w:pPr>
          </w:p>
        </w:tc>
        <w:tc>
          <w:tcPr>
            <w:tcW w:w="3296" w:type="dxa"/>
            <w:vAlign w:val="center"/>
          </w:tcPr>
          <w:p w:rsidR="00C27C83" w:rsidRPr="0057501E" w:rsidRDefault="00C27C83">
            <w:pPr>
              <w:spacing w:after="120" w:line="360" w:lineRule="auto"/>
              <w:jc w:val="both"/>
              <w:rPr>
                <w:rFonts w:cs="David"/>
                <w:szCs w:val="26"/>
                <w:rtl/>
              </w:rPr>
            </w:pPr>
          </w:p>
        </w:tc>
        <w:tc>
          <w:tcPr>
            <w:tcW w:w="709" w:type="dxa"/>
            <w:vAlign w:val="center"/>
          </w:tcPr>
          <w:p w:rsidR="00C27C83" w:rsidRPr="0057501E" w:rsidRDefault="00C27C83">
            <w:pPr>
              <w:spacing w:after="120" w:line="360" w:lineRule="auto"/>
              <w:jc w:val="both"/>
              <w:rPr>
                <w:rFonts w:cs="David"/>
                <w:szCs w:val="26"/>
                <w:rtl/>
              </w:rPr>
            </w:pPr>
          </w:p>
        </w:tc>
      </w:tr>
      <w:tr w:rsidR="00C27C83" w:rsidRPr="0057501E">
        <w:trPr>
          <w:jc w:val="right"/>
        </w:trPr>
        <w:tc>
          <w:tcPr>
            <w:tcW w:w="5105" w:type="dxa"/>
          </w:tcPr>
          <w:p w:rsidR="00C27C83" w:rsidRPr="0057501E" w:rsidRDefault="00C27C83">
            <w:pPr>
              <w:spacing w:after="120" w:line="360" w:lineRule="auto"/>
              <w:jc w:val="both"/>
              <w:rPr>
                <w:rFonts w:cs="David"/>
                <w:szCs w:val="26"/>
                <w:rtl/>
              </w:rPr>
            </w:pPr>
          </w:p>
        </w:tc>
        <w:tc>
          <w:tcPr>
            <w:tcW w:w="3296" w:type="dxa"/>
            <w:vAlign w:val="center"/>
          </w:tcPr>
          <w:p w:rsidR="00C27C83" w:rsidRPr="0057501E" w:rsidRDefault="00C27C83">
            <w:pPr>
              <w:spacing w:after="120" w:line="360" w:lineRule="auto"/>
              <w:jc w:val="both"/>
              <w:rPr>
                <w:rFonts w:cs="David"/>
                <w:szCs w:val="26"/>
                <w:rtl/>
              </w:rPr>
            </w:pPr>
            <w:r w:rsidRPr="0057501E">
              <w:rPr>
                <w:rFonts w:cs="David"/>
                <w:szCs w:val="26"/>
                <w:rtl/>
              </w:rPr>
              <w:t xml:space="preserve">איש קשר לצרכי מכרז זה   </w:t>
            </w:r>
          </w:p>
        </w:tc>
        <w:tc>
          <w:tcPr>
            <w:tcW w:w="709" w:type="dxa"/>
            <w:vAlign w:val="center"/>
          </w:tcPr>
          <w:p w:rsidR="00C27C83" w:rsidRPr="0057501E" w:rsidRDefault="00C27C83">
            <w:pPr>
              <w:spacing w:after="120" w:line="360" w:lineRule="auto"/>
              <w:jc w:val="both"/>
              <w:rPr>
                <w:rFonts w:cs="David"/>
                <w:szCs w:val="26"/>
                <w:rtl/>
              </w:rPr>
            </w:pPr>
            <w:r w:rsidRPr="0057501E">
              <w:rPr>
                <w:rFonts w:cs="David"/>
                <w:szCs w:val="26"/>
                <w:rtl/>
              </w:rPr>
              <w:t>ז.</w:t>
            </w:r>
          </w:p>
        </w:tc>
      </w:tr>
      <w:tr w:rsidR="00C27C83" w:rsidRPr="0057501E">
        <w:trPr>
          <w:jc w:val="right"/>
        </w:trPr>
        <w:tc>
          <w:tcPr>
            <w:tcW w:w="5105" w:type="dxa"/>
          </w:tcPr>
          <w:p w:rsidR="00C27C83" w:rsidRPr="0057501E" w:rsidRDefault="00C27C83">
            <w:pPr>
              <w:spacing w:after="120" w:line="360" w:lineRule="auto"/>
              <w:jc w:val="both"/>
              <w:rPr>
                <w:rFonts w:cs="David"/>
                <w:szCs w:val="26"/>
                <w:rtl/>
              </w:rPr>
            </w:pPr>
          </w:p>
        </w:tc>
        <w:tc>
          <w:tcPr>
            <w:tcW w:w="3296" w:type="dxa"/>
            <w:vAlign w:val="center"/>
          </w:tcPr>
          <w:p w:rsidR="00C27C83" w:rsidRPr="0057501E" w:rsidRDefault="00C27C83">
            <w:pPr>
              <w:spacing w:after="120" w:line="360" w:lineRule="auto"/>
              <w:jc w:val="both"/>
              <w:rPr>
                <w:rFonts w:cs="David"/>
                <w:szCs w:val="26"/>
                <w:rtl/>
              </w:rPr>
            </w:pPr>
          </w:p>
        </w:tc>
        <w:tc>
          <w:tcPr>
            <w:tcW w:w="709" w:type="dxa"/>
            <w:vAlign w:val="center"/>
          </w:tcPr>
          <w:p w:rsidR="00C27C83" w:rsidRPr="0057501E" w:rsidRDefault="00C27C83">
            <w:pPr>
              <w:spacing w:after="120" w:line="360" w:lineRule="auto"/>
              <w:jc w:val="both"/>
              <w:rPr>
                <w:rFonts w:cs="David"/>
                <w:szCs w:val="26"/>
                <w:rtl/>
              </w:rPr>
            </w:pPr>
          </w:p>
        </w:tc>
      </w:tr>
      <w:tr w:rsidR="00C27C83" w:rsidRPr="0057501E">
        <w:trPr>
          <w:jc w:val="right"/>
        </w:trPr>
        <w:tc>
          <w:tcPr>
            <w:tcW w:w="5105" w:type="dxa"/>
            <w:tcBorders>
              <w:top w:val="single" w:sz="4" w:space="0" w:color="auto"/>
              <w:left w:val="single" w:sz="4" w:space="0" w:color="auto"/>
              <w:bottom w:val="single" w:sz="4" w:space="0" w:color="auto"/>
              <w:right w:val="single" w:sz="4" w:space="0" w:color="auto"/>
            </w:tcBorders>
          </w:tcPr>
          <w:p w:rsidR="00C27C83" w:rsidRPr="0057501E" w:rsidRDefault="00C27C83">
            <w:pPr>
              <w:spacing w:after="120" w:line="360" w:lineRule="auto"/>
              <w:jc w:val="both"/>
              <w:rPr>
                <w:rFonts w:cs="David"/>
                <w:szCs w:val="26"/>
                <w:rtl/>
              </w:rPr>
            </w:pPr>
          </w:p>
        </w:tc>
        <w:tc>
          <w:tcPr>
            <w:tcW w:w="3296" w:type="dxa"/>
            <w:vAlign w:val="center"/>
          </w:tcPr>
          <w:p w:rsidR="00C27C83" w:rsidRPr="0057501E" w:rsidRDefault="00C27C83">
            <w:pPr>
              <w:spacing w:after="120" w:line="360" w:lineRule="auto"/>
              <w:jc w:val="both"/>
              <w:rPr>
                <w:rFonts w:cs="David"/>
                <w:szCs w:val="26"/>
                <w:rtl/>
              </w:rPr>
            </w:pPr>
            <w:r w:rsidRPr="0057501E">
              <w:rPr>
                <w:rFonts w:cs="David"/>
                <w:szCs w:val="26"/>
                <w:rtl/>
              </w:rPr>
              <w:t>מען המציע (כולל מיקוד)</w:t>
            </w:r>
          </w:p>
        </w:tc>
        <w:tc>
          <w:tcPr>
            <w:tcW w:w="709" w:type="dxa"/>
            <w:vAlign w:val="center"/>
          </w:tcPr>
          <w:p w:rsidR="00C27C83" w:rsidRPr="0057501E" w:rsidRDefault="00C27C83">
            <w:pPr>
              <w:spacing w:after="120" w:line="360" w:lineRule="auto"/>
              <w:jc w:val="both"/>
              <w:rPr>
                <w:rFonts w:cs="David"/>
                <w:szCs w:val="26"/>
                <w:rtl/>
              </w:rPr>
            </w:pPr>
            <w:r w:rsidRPr="0057501E">
              <w:rPr>
                <w:rFonts w:cs="David"/>
                <w:szCs w:val="26"/>
                <w:rtl/>
              </w:rPr>
              <w:t>ח.</w:t>
            </w:r>
          </w:p>
        </w:tc>
      </w:tr>
      <w:tr w:rsidR="00C27C83" w:rsidRPr="0057501E">
        <w:trPr>
          <w:jc w:val="right"/>
        </w:trPr>
        <w:tc>
          <w:tcPr>
            <w:tcW w:w="5105" w:type="dxa"/>
          </w:tcPr>
          <w:p w:rsidR="00C27C83" w:rsidRPr="0057501E" w:rsidRDefault="00C27C83">
            <w:pPr>
              <w:spacing w:after="120" w:line="360" w:lineRule="auto"/>
              <w:jc w:val="both"/>
              <w:rPr>
                <w:rFonts w:cs="David"/>
                <w:szCs w:val="26"/>
                <w:rtl/>
              </w:rPr>
            </w:pPr>
          </w:p>
        </w:tc>
        <w:tc>
          <w:tcPr>
            <w:tcW w:w="3296" w:type="dxa"/>
            <w:vAlign w:val="center"/>
          </w:tcPr>
          <w:p w:rsidR="00C27C83" w:rsidRPr="0057501E" w:rsidRDefault="00C27C83">
            <w:pPr>
              <w:spacing w:after="120" w:line="360" w:lineRule="auto"/>
              <w:jc w:val="both"/>
              <w:rPr>
                <w:rFonts w:cs="David"/>
                <w:szCs w:val="26"/>
                <w:rtl/>
              </w:rPr>
            </w:pPr>
          </w:p>
        </w:tc>
        <w:tc>
          <w:tcPr>
            <w:tcW w:w="709" w:type="dxa"/>
            <w:vAlign w:val="center"/>
          </w:tcPr>
          <w:p w:rsidR="00C27C83" w:rsidRPr="0057501E" w:rsidRDefault="00C27C83">
            <w:pPr>
              <w:spacing w:after="120" w:line="360" w:lineRule="auto"/>
              <w:jc w:val="both"/>
              <w:rPr>
                <w:rFonts w:cs="David"/>
                <w:szCs w:val="26"/>
                <w:rtl/>
              </w:rPr>
            </w:pPr>
          </w:p>
        </w:tc>
      </w:tr>
      <w:tr w:rsidR="00C27C83" w:rsidRPr="0057501E">
        <w:trPr>
          <w:jc w:val="right"/>
        </w:trPr>
        <w:tc>
          <w:tcPr>
            <w:tcW w:w="5105" w:type="dxa"/>
            <w:tcBorders>
              <w:top w:val="single" w:sz="4" w:space="0" w:color="auto"/>
              <w:left w:val="single" w:sz="4" w:space="0" w:color="auto"/>
              <w:bottom w:val="single" w:sz="4" w:space="0" w:color="auto"/>
              <w:right w:val="single" w:sz="4" w:space="0" w:color="auto"/>
            </w:tcBorders>
          </w:tcPr>
          <w:p w:rsidR="00C27C83" w:rsidRPr="0057501E" w:rsidRDefault="00C27C83">
            <w:pPr>
              <w:spacing w:after="120" w:line="360" w:lineRule="auto"/>
              <w:ind w:left="-3829" w:firstLine="3829"/>
              <w:jc w:val="both"/>
              <w:rPr>
                <w:rFonts w:cs="David"/>
                <w:szCs w:val="26"/>
                <w:rtl/>
              </w:rPr>
            </w:pPr>
          </w:p>
        </w:tc>
        <w:tc>
          <w:tcPr>
            <w:tcW w:w="3296" w:type="dxa"/>
            <w:vAlign w:val="center"/>
          </w:tcPr>
          <w:p w:rsidR="00C27C83" w:rsidRPr="0057501E" w:rsidRDefault="00C27C83">
            <w:pPr>
              <w:spacing w:after="120" w:line="360" w:lineRule="auto"/>
              <w:jc w:val="both"/>
              <w:rPr>
                <w:rFonts w:cs="David"/>
                <w:szCs w:val="26"/>
                <w:rtl/>
              </w:rPr>
            </w:pPr>
            <w:r w:rsidRPr="0057501E">
              <w:rPr>
                <w:rFonts w:cs="David"/>
                <w:szCs w:val="26"/>
                <w:rtl/>
              </w:rPr>
              <w:t>טלפונים</w:t>
            </w:r>
          </w:p>
        </w:tc>
        <w:tc>
          <w:tcPr>
            <w:tcW w:w="709" w:type="dxa"/>
            <w:vAlign w:val="center"/>
          </w:tcPr>
          <w:p w:rsidR="00C27C83" w:rsidRPr="0057501E" w:rsidRDefault="00C27C83">
            <w:pPr>
              <w:spacing w:after="120" w:line="360" w:lineRule="auto"/>
              <w:jc w:val="both"/>
              <w:rPr>
                <w:rFonts w:cs="David"/>
                <w:szCs w:val="26"/>
                <w:rtl/>
              </w:rPr>
            </w:pPr>
            <w:r w:rsidRPr="0057501E">
              <w:rPr>
                <w:rFonts w:cs="David"/>
                <w:szCs w:val="26"/>
                <w:rtl/>
              </w:rPr>
              <w:t>ט.</w:t>
            </w:r>
          </w:p>
        </w:tc>
      </w:tr>
      <w:tr w:rsidR="00C27C83" w:rsidRPr="0057501E">
        <w:trPr>
          <w:jc w:val="right"/>
        </w:trPr>
        <w:tc>
          <w:tcPr>
            <w:tcW w:w="5105" w:type="dxa"/>
          </w:tcPr>
          <w:p w:rsidR="00C27C83" w:rsidRPr="0057501E" w:rsidRDefault="00C27C83">
            <w:pPr>
              <w:spacing w:after="120" w:line="360" w:lineRule="auto"/>
              <w:jc w:val="both"/>
              <w:rPr>
                <w:rFonts w:cs="David"/>
                <w:szCs w:val="26"/>
                <w:rtl/>
              </w:rPr>
            </w:pPr>
          </w:p>
        </w:tc>
        <w:tc>
          <w:tcPr>
            <w:tcW w:w="3296" w:type="dxa"/>
            <w:vAlign w:val="center"/>
          </w:tcPr>
          <w:p w:rsidR="00C27C83" w:rsidRPr="0057501E" w:rsidRDefault="00C27C83">
            <w:pPr>
              <w:spacing w:after="120" w:line="360" w:lineRule="auto"/>
              <w:jc w:val="both"/>
              <w:rPr>
                <w:rFonts w:cs="David"/>
                <w:szCs w:val="26"/>
                <w:rtl/>
              </w:rPr>
            </w:pPr>
          </w:p>
        </w:tc>
        <w:tc>
          <w:tcPr>
            <w:tcW w:w="709" w:type="dxa"/>
            <w:vAlign w:val="center"/>
          </w:tcPr>
          <w:p w:rsidR="00C27C83" w:rsidRPr="0057501E" w:rsidRDefault="00C27C83">
            <w:pPr>
              <w:spacing w:after="120" w:line="360" w:lineRule="auto"/>
              <w:jc w:val="both"/>
              <w:rPr>
                <w:rFonts w:cs="David"/>
                <w:szCs w:val="26"/>
                <w:rtl/>
              </w:rPr>
            </w:pPr>
          </w:p>
        </w:tc>
      </w:tr>
      <w:tr w:rsidR="00C27C83" w:rsidRPr="0057501E">
        <w:trPr>
          <w:jc w:val="right"/>
        </w:trPr>
        <w:tc>
          <w:tcPr>
            <w:tcW w:w="5105" w:type="dxa"/>
            <w:tcBorders>
              <w:top w:val="single" w:sz="4" w:space="0" w:color="auto"/>
              <w:left w:val="single" w:sz="4" w:space="0" w:color="auto"/>
              <w:bottom w:val="single" w:sz="4" w:space="0" w:color="auto"/>
              <w:right w:val="single" w:sz="4" w:space="0" w:color="auto"/>
            </w:tcBorders>
          </w:tcPr>
          <w:p w:rsidR="00C27C83" w:rsidRPr="0057501E" w:rsidRDefault="00C27C83">
            <w:pPr>
              <w:spacing w:after="120" w:line="360" w:lineRule="auto"/>
              <w:jc w:val="both"/>
              <w:rPr>
                <w:rFonts w:cs="David"/>
                <w:szCs w:val="26"/>
                <w:rtl/>
              </w:rPr>
            </w:pPr>
          </w:p>
        </w:tc>
        <w:tc>
          <w:tcPr>
            <w:tcW w:w="3296" w:type="dxa"/>
            <w:vAlign w:val="center"/>
          </w:tcPr>
          <w:p w:rsidR="00C27C83" w:rsidRPr="0057501E" w:rsidRDefault="00C27C83">
            <w:pPr>
              <w:spacing w:after="120" w:line="360" w:lineRule="auto"/>
              <w:jc w:val="both"/>
              <w:rPr>
                <w:rFonts w:cs="David"/>
                <w:szCs w:val="26"/>
                <w:rtl/>
              </w:rPr>
            </w:pPr>
            <w:r w:rsidRPr="0057501E">
              <w:rPr>
                <w:rFonts w:cs="David"/>
                <w:szCs w:val="26"/>
                <w:rtl/>
              </w:rPr>
              <w:t>פקסימליה</w:t>
            </w:r>
          </w:p>
        </w:tc>
        <w:tc>
          <w:tcPr>
            <w:tcW w:w="709" w:type="dxa"/>
            <w:vAlign w:val="center"/>
          </w:tcPr>
          <w:p w:rsidR="00C27C83" w:rsidRPr="0057501E" w:rsidRDefault="00C27C83">
            <w:pPr>
              <w:spacing w:after="120" w:line="360" w:lineRule="auto"/>
              <w:jc w:val="both"/>
              <w:rPr>
                <w:rFonts w:cs="David"/>
                <w:szCs w:val="26"/>
                <w:rtl/>
              </w:rPr>
            </w:pPr>
            <w:r w:rsidRPr="0057501E">
              <w:rPr>
                <w:rFonts w:cs="David"/>
                <w:szCs w:val="26"/>
                <w:rtl/>
              </w:rPr>
              <w:t>י.</w:t>
            </w:r>
          </w:p>
        </w:tc>
      </w:tr>
      <w:tr w:rsidR="00C27C83" w:rsidRPr="0057501E">
        <w:trPr>
          <w:jc w:val="right"/>
        </w:trPr>
        <w:tc>
          <w:tcPr>
            <w:tcW w:w="5105" w:type="dxa"/>
            <w:tcBorders>
              <w:top w:val="single" w:sz="4" w:space="0" w:color="auto"/>
              <w:left w:val="single" w:sz="4" w:space="0" w:color="auto"/>
              <w:bottom w:val="single" w:sz="4" w:space="0" w:color="auto"/>
              <w:right w:val="single" w:sz="4" w:space="0" w:color="auto"/>
            </w:tcBorders>
          </w:tcPr>
          <w:p w:rsidR="00C27C83" w:rsidRPr="0057501E" w:rsidRDefault="00C27C83">
            <w:pPr>
              <w:spacing w:after="120" w:line="360" w:lineRule="auto"/>
              <w:jc w:val="both"/>
              <w:rPr>
                <w:rFonts w:cs="David"/>
                <w:szCs w:val="26"/>
                <w:rtl/>
              </w:rPr>
            </w:pPr>
          </w:p>
        </w:tc>
        <w:tc>
          <w:tcPr>
            <w:tcW w:w="3296" w:type="dxa"/>
            <w:vAlign w:val="center"/>
          </w:tcPr>
          <w:p w:rsidR="00C27C83" w:rsidRPr="0057501E" w:rsidRDefault="00C27C83">
            <w:pPr>
              <w:spacing w:after="120" w:line="360" w:lineRule="auto"/>
              <w:jc w:val="both"/>
              <w:rPr>
                <w:rFonts w:cs="David"/>
                <w:szCs w:val="26"/>
                <w:rtl/>
              </w:rPr>
            </w:pPr>
            <w:r w:rsidRPr="0057501E">
              <w:rPr>
                <w:rFonts w:cs="David" w:hint="cs"/>
                <w:szCs w:val="26"/>
                <w:rtl/>
              </w:rPr>
              <w:t>דואר אלקטרוני</w:t>
            </w:r>
          </w:p>
        </w:tc>
        <w:tc>
          <w:tcPr>
            <w:tcW w:w="709" w:type="dxa"/>
            <w:vAlign w:val="center"/>
          </w:tcPr>
          <w:p w:rsidR="00C27C83" w:rsidRPr="0057501E" w:rsidRDefault="00C27C83">
            <w:pPr>
              <w:spacing w:after="120" w:line="360" w:lineRule="auto"/>
              <w:jc w:val="both"/>
              <w:rPr>
                <w:rFonts w:cs="David"/>
                <w:szCs w:val="26"/>
                <w:rtl/>
              </w:rPr>
            </w:pPr>
            <w:r w:rsidRPr="0057501E">
              <w:rPr>
                <w:rFonts w:cs="David" w:hint="cs"/>
                <w:szCs w:val="26"/>
                <w:rtl/>
              </w:rPr>
              <w:t>יא</w:t>
            </w:r>
          </w:p>
        </w:tc>
      </w:tr>
    </w:tbl>
    <w:p w:rsidR="00C27C83" w:rsidRPr="0057501E" w:rsidRDefault="00C27C83">
      <w:pPr>
        <w:spacing w:after="120" w:line="360" w:lineRule="auto"/>
        <w:ind w:left="1134" w:hanging="567"/>
        <w:jc w:val="both"/>
        <w:rPr>
          <w:rFonts w:cs="David"/>
          <w:szCs w:val="26"/>
          <w:rtl/>
        </w:rPr>
      </w:pPr>
    </w:p>
    <w:p w:rsidR="00C27C83" w:rsidRPr="0057501E" w:rsidRDefault="00C27C83">
      <w:pPr>
        <w:tabs>
          <w:tab w:val="left" w:pos="6519"/>
        </w:tabs>
        <w:spacing w:after="120" w:line="360" w:lineRule="auto"/>
        <w:jc w:val="both"/>
        <w:rPr>
          <w:rFonts w:cs="David"/>
          <w:szCs w:val="26"/>
          <w:rtl/>
        </w:rPr>
      </w:pPr>
      <w:r w:rsidRPr="0057501E">
        <w:rPr>
          <w:rFonts w:cs="David"/>
          <w:szCs w:val="26"/>
          <w:rtl/>
        </w:rPr>
        <w:t>___/___/___</w:t>
      </w:r>
      <w:r w:rsidRPr="0057501E">
        <w:rPr>
          <w:rFonts w:cs="David"/>
          <w:szCs w:val="26"/>
          <w:rtl/>
        </w:rPr>
        <w:tab/>
        <w:t>__________________</w:t>
      </w:r>
    </w:p>
    <w:p w:rsidR="00C27C83" w:rsidRPr="0057501E" w:rsidRDefault="00C27C83">
      <w:pPr>
        <w:tabs>
          <w:tab w:val="left" w:pos="7086"/>
        </w:tabs>
        <w:spacing w:after="120" w:line="360" w:lineRule="auto"/>
        <w:ind w:left="282" w:hanging="282"/>
        <w:jc w:val="both"/>
        <w:rPr>
          <w:rFonts w:cs="David"/>
          <w:szCs w:val="26"/>
          <w:rtl/>
        </w:rPr>
      </w:pPr>
      <w:r w:rsidRPr="0057501E">
        <w:rPr>
          <w:rFonts w:cs="David"/>
          <w:szCs w:val="26"/>
          <w:rtl/>
        </w:rPr>
        <w:tab/>
        <w:t>תאריך</w:t>
      </w:r>
      <w:r w:rsidRPr="0057501E">
        <w:rPr>
          <w:rFonts w:cs="David"/>
          <w:szCs w:val="26"/>
          <w:rtl/>
        </w:rPr>
        <w:tab/>
        <w:t>חתימת המציע</w:t>
      </w:r>
    </w:p>
    <w:p w:rsidR="00C27C83" w:rsidRPr="0057501E" w:rsidRDefault="00C27C83">
      <w:pPr>
        <w:tabs>
          <w:tab w:val="left" w:pos="7086"/>
        </w:tabs>
        <w:spacing w:after="120" w:line="360" w:lineRule="auto"/>
        <w:ind w:left="282" w:hanging="282"/>
        <w:jc w:val="both"/>
        <w:rPr>
          <w:rFonts w:cs="David"/>
          <w:szCs w:val="26"/>
          <w:rtl/>
        </w:rPr>
      </w:pPr>
      <w:r w:rsidRPr="0057501E">
        <w:rPr>
          <w:rFonts w:cs="David"/>
          <w:szCs w:val="26"/>
          <w:rtl/>
        </w:rPr>
        <w:br w:type="page"/>
      </w:r>
    </w:p>
    <w:p w:rsidR="00C27C83" w:rsidRPr="0057501E" w:rsidRDefault="00C27C83">
      <w:pPr>
        <w:spacing w:after="120" w:line="360" w:lineRule="auto"/>
        <w:ind w:left="567" w:hanging="567"/>
        <w:jc w:val="both"/>
        <w:rPr>
          <w:rFonts w:cs="David"/>
          <w:b/>
          <w:bCs/>
          <w:szCs w:val="26"/>
          <w:rtl/>
        </w:rPr>
      </w:pPr>
      <w:r w:rsidRPr="0057501E">
        <w:rPr>
          <w:rFonts w:cs="David"/>
          <w:szCs w:val="26"/>
          <w:rtl/>
        </w:rPr>
        <w:lastRenderedPageBreak/>
        <w:t>5.</w:t>
      </w:r>
      <w:r w:rsidRPr="0057501E">
        <w:rPr>
          <w:rFonts w:cs="David"/>
          <w:szCs w:val="26"/>
          <w:rtl/>
        </w:rPr>
        <w:tab/>
      </w:r>
      <w:r w:rsidRPr="0057501E">
        <w:rPr>
          <w:rFonts w:cs="David"/>
          <w:b/>
          <w:bCs/>
          <w:szCs w:val="26"/>
          <w:rtl/>
        </w:rPr>
        <w:t>הוכחת העמידה בדרישות הסף</w:t>
      </w:r>
    </w:p>
    <w:p w:rsidR="00C27C83" w:rsidRPr="0057501E" w:rsidRDefault="00C27C83">
      <w:pPr>
        <w:spacing w:after="120" w:line="360" w:lineRule="auto"/>
        <w:ind w:left="567"/>
        <w:jc w:val="both"/>
        <w:rPr>
          <w:rFonts w:cs="David"/>
          <w:szCs w:val="26"/>
          <w:rtl/>
        </w:rPr>
      </w:pPr>
      <w:r w:rsidRPr="0057501E">
        <w:rPr>
          <w:rFonts w:cs="David"/>
          <w:szCs w:val="26"/>
          <w:rtl/>
        </w:rPr>
        <w:t xml:space="preserve">על המציע להוכיח את המפורט מטה במסמכים, אישורים, מכתבי המלצה ובתיאור עבודות דומות כמפורט </w:t>
      </w:r>
      <w:r w:rsidRPr="0057501E">
        <w:rPr>
          <w:rFonts w:cs="David"/>
          <w:b/>
          <w:bCs/>
          <w:szCs w:val="26"/>
          <w:rtl/>
        </w:rPr>
        <w:t>בסעיף</w:t>
      </w:r>
      <w:r w:rsidRPr="0057501E">
        <w:rPr>
          <w:rFonts w:cs="David" w:hint="cs"/>
          <w:b/>
          <w:bCs/>
          <w:szCs w:val="26"/>
          <w:rtl/>
        </w:rPr>
        <w:t xml:space="preserve"> 9</w:t>
      </w:r>
      <w:r w:rsidRPr="0057501E">
        <w:rPr>
          <w:rFonts w:cs="David"/>
          <w:b/>
          <w:bCs/>
          <w:szCs w:val="26"/>
          <w:rtl/>
        </w:rPr>
        <w:t xml:space="preserve"> </w:t>
      </w:r>
      <w:r w:rsidRPr="0057501E">
        <w:rPr>
          <w:rFonts w:cs="David" w:hint="cs"/>
          <w:b/>
          <w:bCs/>
          <w:szCs w:val="26"/>
          <w:rtl/>
        </w:rPr>
        <w:t>-</w:t>
      </w:r>
      <w:r w:rsidRPr="0057501E">
        <w:rPr>
          <w:rFonts w:cs="David"/>
          <w:b/>
          <w:bCs/>
          <w:szCs w:val="26"/>
          <w:rtl/>
        </w:rPr>
        <w:t>6</w:t>
      </w:r>
      <w:r w:rsidRPr="0057501E">
        <w:rPr>
          <w:rFonts w:cs="David"/>
          <w:szCs w:val="26"/>
          <w:rtl/>
        </w:rPr>
        <w:t xml:space="preserve"> בהמשך.</w:t>
      </w:r>
    </w:p>
    <w:p w:rsidR="00C27C83" w:rsidRPr="0057501E" w:rsidRDefault="00C27C83">
      <w:pPr>
        <w:spacing w:after="120" w:line="360" w:lineRule="auto"/>
        <w:ind w:left="567"/>
        <w:jc w:val="both"/>
        <w:rPr>
          <w:rFonts w:cs="David"/>
          <w:szCs w:val="26"/>
          <w:rtl/>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02"/>
        <w:gridCol w:w="4394"/>
        <w:gridCol w:w="851"/>
      </w:tblGrid>
      <w:tr w:rsidR="00C27C83" w:rsidRPr="0057501E">
        <w:trPr>
          <w:tblHeader/>
          <w:jc w:val="right"/>
        </w:trPr>
        <w:tc>
          <w:tcPr>
            <w:tcW w:w="3402" w:type="dxa"/>
            <w:vAlign w:val="center"/>
          </w:tcPr>
          <w:p w:rsidR="00C27C83" w:rsidRPr="0057501E" w:rsidRDefault="00C27C83">
            <w:pPr>
              <w:spacing w:after="120" w:line="360" w:lineRule="auto"/>
              <w:jc w:val="center"/>
              <w:rPr>
                <w:rFonts w:cs="David"/>
                <w:b/>
                <w:bCs/>
                <w:szCs w:val="26"/>
                <w:rtl/>
              </w:rPr>
            </w:pPr>
            <w:r w:rsidRPr="0057501E">
              <w:rPr>
                <w:rFonts w:cs="David"/>
                <w:b/>
                <w:bCs/>
                <w:szCs w:val="26"/>
                <w:rtl/>
              </w:rPr>
              <w:t>ההוכחה / מסמך מצורף</w:t>
            </w:r>
          </w:p>
        </w:tc>
        <w:tc>
          <w:tcPr>
            <w:tcW w:w="4394" w:type="dxa"/>
            <w:vAlign w:val="center"/>
          </w:tcPr>
          <w:p w:rsidR="00C27C83" w:rsidRPr="0057501E" w:rsidRDefault="00C27C83">
            <w:pPr>
              <w:spacing w:after="120" w:line="360" w:lineRule="auto"/>
              <w:jc w:val="center"/>
              <w:rPr>
                <w:rFonts w:cs="David"/>
                <w:b/>
                <w:bCs/>
                <w:szCs w:val="26"/>
                <w:rtl/>
              </w:rPr>
            </w:pPr>
            <w:r w:rsidRPr="0057501E">
              <w:rPr>
                <w:rFonts w:cs="David"/>
                <w:b/>
                <w:bCs/>
                <w:szCs w:val="26"/>
                <w:rtl/>
              </w:rPr>
              <w:t>הנושא</w:t>
            </w:r>
          </w:p>
        </w:tc>
        <w:tc>
          <w:tcPr>
            <w:tcW w:w="851" w:type="dxa"/>
            <w:vAlign w:val="center"/>
          </w:tcPr>
          <w:p w:rsidR="00C27C83" w:rsidRPr="0057501E" w:rsidRDefault="00C27C83">
            <w:pPr>
              <w:spacing w:after="120" w:line="360" w:lineRule="auto"/>
              <w:rPr>
                <w:rFonts w:cs="David"/>
                <w:b/>
                <w:bCs/>
                <w:szCs w:val="26"/>
                <w:rtl/>
              </w:rPr>
            </w:pPr>
            <w:r w:rsidRPr="0057501E">
              <w:rPr>
                <w:rFonts w:cs="David"/>
                <w:b/>
                <w:bCs/>
                <w:szCs w:val="26"/>
                <w:rtl/>
              </w:rPr>
              <w:t>מספר</w:t>
            </w:r>
          </w:p>
        </w:tc>
      </w:tr>
      <w:tr w:rsidR="00C27C83" w:rsidRPr="0057501E">
        <w:trPr>
          <w:jc w:val="right"/>
        </w:trPr>
        <w:tc>
          <w:tcPr>
            <w:tcW w:w="3402" w:type="dxa"/>
            <w:vAlign w:val="center"/>
          </w:tcPr>
          <w:p w:rsidR="00C27C83" w:rsidRPr="0057501E" w:rsidRDefault="00C27C83">
            <w:pPr>
              <w:spacing w:after="120" w:line="360" w:lineRule="auto"/>
              <w:rPr>
                <w:rFonts w:cs="David"/>
                <w:szCs w:val="26"/>
                <w:rtl/>
              </w:rPr>
            </w:pPr>
          </w:p>
        </w:tc>
        <w:tc>
          <w:tcPr>
            <w:tcW w:w="4394" w:type="dxa"/>
            <w:vAlign w:val="center"/>
          </w:tcPr>
          <w:p w:rsidR="00C27C83" w:rsidRPr="0057501E" w:rsidRDefault="00C27C83" w:rsidP="001C3509">
            <w:pPr>
              <w:spacing w:after="120" w:line="360" w:lineRule="auto"/>
              <w:rPr>
                <w:rFonts w:cs="David"/>
                <w:szCs w:val="26"/>
                <w:rtl/>
              </w:rPr>
            </w:pPr>
            <w:r w:rsidRPr="0057501E">
              <w:rPr>
                <w:rFonts w:cs="David"/>
                <w:szCs w:val="26"/>
                <w:rtl/>
              </w:rPr>
              <w:t xml:space="preserve">גוף משפטי מאוגד, רשום ברשם </w:t>
            </w:r>
            <w:r w:rsidRPr="0057501E">
              <w:rPr>
                <w:rFonts w:cs="David" w:hint="cs"/>
                <w:szCs w:val="26"/>
                <w:rtl/>
              </w:rPr>
              <w:t xml:space="preserve"> רשמי ב</w:t>
            </w:r>
            <w:r w:rsidR="001C3509" w:rsidRPr="0057501E">
              <w:rPr>
                <w:rFonts w:cs="David" w:hint="cs"/>
                <w:b/>
                <w:bCs/>
                <w:szCs w:val="26"/>
                <w:rtl/>
              </w:rPr>
              <w:t>שנתיים</w:t>
            </w:r>
            <w:r w:rsidRPr="0057501E">
              <w:rPr>
                <w:rFonts w:cs="David"/>
                <w:szCs w:val="26"/>
                <w:rtl/>
              </w:rPr>
              <w:t xml:space="preserve"> האחרונות לפחות</w:t>
            </w:r>
          </w:p>
        </w:tc>
        <w:tc>
          <w:tcPr>
            <w:tcW w:w="851" w:type="dxa"/>
          </w:tcPr>
          <w:p w:rsidR="00C27C83" w:rsidRPr="0057501E" w:rsidRDefault="00C27C83">
            <w:pPr>
              <w:spacing w:after="120" w:line="360" w:lineRule="auto"/>
              <w:jc w:val="both"/>
              <w:rPr>
                <w:rFonts w:cs="David"/>
                <w:szCs w:val="26"/>
                <w:rtl/>
              </w:rPr>
            </w:pPr>
            <w:r w:rsidRPr="0057501E">
              <w:rPr>
                <w:rFonts w:cs="David"/>
                <w:szCs w:val="26"/>
                <w:rtl/>
              </w:rPr>
              <w:t>5.1</w:t>
            </w:r>
          </w:p>
        </w:tc>
      </w:tr>
      <w:tr w:rsidR="00C27C83" w:rsidRPr="0057501E">
        <w:trPr>
          <w:jc w:val="right"/>
        </w:trPr>
        <w:tc>
          <w:tcPr>
            <w:tcW w:w="3402" w:type="dxa"/>
            <w:vAlign w:val="center"/>
          </w:tcPr>
          <w:p w:rsidR="00C27C83" w:rsidRPr="0057501E" w:rsidRDefault="00C27C83">
            <w:pPr>
              <w:spacing w:after="120" w:line="360" w:lineRule="auto"/>
              <w:rPr>
                <w:rFonts w:cs="David"/>
                <w:szCs w:val="26"/>
                <w:rtl/>
              </w:rPr>
            </w:pPr>
          </w:p>
        </w:tc>
        <w:tc>
          <w:tcPr>
            <w:tcW w:w="4394" w:type="dxa"/>
            <w:vAlign w:val="center"/>
          </w:tcPr>
          <w:p w:rsidR="00C27C83" w:rsidRPr="0057501E" w:rsidRDefault="00C27C83">
            <w:pPr>
              <w:spacing w:after="120" w:line="360" w:lineRule="auto"/>
              <w:rPr>
                <w:rFonts w:cs="David"/>
                <w:szCs w:val="26"/>
                <w:rtl/>
              </w:rPr>
            </w:pPr>
            <w:r w:rsidRPr="0057501E">
              <w:rPr>
                <w:rFonts w:cs="David"/>
                <w:szCs w:val="26"/>
                <w:rtl/>
              </w:rPr>
              <w:t>ניהול ספרי חשבונות כחוק</w:t>
            </w:r>
          </w:p>
        </w:tc>
        <w:tc>
          <w:tcPr>
            <w:tcW w:w="851" w:type="dxa"/>
          </w:tcPr>
          <w:p w:rsidR="00C27C83" w:rsidRPr="0057501E" w:rsidRDefault="00C27C83">
            <w:pPr>
              <w:spacing w:after="120" w:line="360" w:lineRule="auto"/>
              <w:jc w:val="both"/>
              <w:rPr>
                <w:rFonts w:cs="David"/>
                <w:szCs w:val="26"/>
                <w:rtl/>
              </w:rPr>
            </w:pPr>
            <w:r w:rsidRPr="0057501E">
              <w:rPr>
                <w:rFonts w:cs="David"/>
                <w:szCs w:val="26"/>
                <w:rtl/>
              </w:rPr>
              <w:t>5.2</w:t>
            </w:r>
          </w:p>
        </w:tc>
      </w:tr>
      <w:tr w:rsidR="00C27C83" w:rsidRPr="0057501E">
        <w:trPr>
          <w:jc w:val="right"/>
        </w:trPr>
        <w:tc>
          <w:tcPr>
            <w:tcW w:w="3402" w:type="dxa"/>
            <w:vAlign w:val="center"/>
          </w:tcPr>
          <w:p w:rsidR="00C27C83" w:rsidRPr="0057501E" w:rsidRDefault="00C27C83">
            <w:pPr>
              <w:spacing w:after="120" w:line="360" w:lineRule="auto"/>
              <w:rPr>
                <w:rFonts w:cs="David"/>
                <w:szCs w:val="26"/>
                <w:rtl/>
              </w:rPr>
            </w:pPr>
          </w:p>
        </w:tc>
        <w:tc>
          <w:tcPr>
            <w:tcW w:w="4394" w:type="dxa"/>
            <w:vAlign w:val="center"/>
          </w:tcPr>
          <w:p w:rsidR="00C27C83" w:rsidRPr="0057501E" w:rsidRDefault="00C27C83">
            <w:pPr>
              <w:spacing w:after="120" w:line="360" w:lineRule="auto"/>
              <w:rPr>
                <w:rFonts w:cs="David"/>
                <w:szCs w:val="26"/>
                <w:rtl/>
              </w:rPr>
            </w:pPr>
            <w:r w:rsidRPr="0057501E">
              <w:rPr>
                <w:rFonts w:cs="David"/>
                <w:szCs w:val="26"/>
                <w:rtl/>
              </w:rPr>
              <w:t>רשיון יצרן תקף ממשרד הבריאות</w:t>
            </w:r>
          </w:p>
        </w:tc>
        <w:tc>
          <w:tcPr>
            <w:tcW w:w="851" w:type="dxa"/>
          </w:tcPr>
          <w:p w:rsidR="00C27C83" w:rsidRPr="0057501E" w:rsidRDefault="00C27C83">
            <w:pPr>
              <w:spacing w:after="120" w:line="360" w:lineRule="auto"/>
              <w:jc w:val="both"/>
              <w:rPr>
                <w:rFonts w:cs="David"/>
                <w:szCs w:val="26"/>
                <w:rtl/>
              </w:rPr>
            </w:pPr>
            <w:r w:rsidRPr="0057501E">
              <w:rPr>
                <w:rFonts w:cs="David"/>
                <w:szCs w:val="26"/>
                <w:rtl/>
              </w:rPr>
              <w:t>5.3</w:t>
            </w:r>
          </w:p>
        </w:tc>
      </w:tr>
      <w:tr w:rsidR="00C27C83" w:rsidRPr="0057501E">
        <w:trPr>
          <w:jc w:val="right"/>
        </w:trPr>
        <w:tc>
          <w:tcPr>
            <w:tcW w:w="3402" w:type="dxa"/>
            <w:vAlign w:val="center"/>
          </w:tcPr>
          <w:p w:rsidR="00C27C83" w:rsidRPr="0057501E" w:rsidRDefault="00C27C83">
            <w:pPr>
              <w:spacing w:after="120" w:line="360" w:lineRule="auto"/>
              <w:rPr>
                <w:rFonts w:cs="David"/>
                <w:szCs w:val="26"/>
                <w:rtl/>
              </w:rPr>
            </w:pPr>
          </w:p>
        </w:tc>
        <w:tc>
          <w:tcPr>
            <w:tcW w:w="4394" w:type="dxa"/>
            <w:vAlign w:val="center"/>
          </w:tcPr>
          <w:p w:rsidR="00C27C83" w:rsidRPr="0057501E" w:rsidRDefault="00C27C83">
            <w:pPr>
              <w:spacing w:after="120" w:line="360" w:lineRule="auto"/>
              <w:rPr>
                <w:rFonts w:cs="David"/>
                <w:szCs w:val="26"/>
                <w:rtl/>
              </w:rPr>
            </w:pPr>
            <w:r w:rsidRPr="0057501E">
              <w:rPr>
                <w:rFonts w:cs="David"/>
                <w:szCs w:val="26"/>
                <w:rtl/>
              </w:rPr>
              <w:t xml:space="preserve">רשיון עסק תקף </w:t>
            </w:r>
          </w:p>
        </w:tc>
        <w:tc>
          <w:tcPr>
            <w:tcW w:w="851" w:type="dxa"/>
          </w:tcPr>
          <w:p w:rsidR="00C27C83" w:rsidRPr="0057501E" w:rsidRDefault="00C27C83">
            <w:pPr>
              <w:spacing w:after="120" w:line="360" w:lineRule="auto"/>
              <w:jc w:val="both"/>
              <w:rPr>
                <w:rFonts w:cs="David"/>
                <w:szCs w:val="26"/>
                <w:rtl/>
              </w:rPr>
            </w:pPr>
            <w:r w:rsidRPr="0057501E">
              <w:rPr>
                <w:rFonts w:cs="David"/>
                <w:szCs w:val="26"/>
                <w:rtl/>
              </w:rPr>
              <w:t>5.4</w:t>
            </w:r>
          </w:p>
        </w:tc>
      </w:tr>
      <w:tr w:rsidR="00C27C83" w:rsidRPr="0057501E">
        <w:trPr>
          <w:jc w:val="right"/>
        </w:trPr>
        <w:tc>
          <w:tcPr>
            <w:tcW w:w="3402" w:type="dxa"/>
            <w:vAlign w:val="center"/>
          </w:tcPr>
          <w:p w:rsidR="00C27C83" w:rsidRPr="0057501E" w:rsidRDefault="00C27C83">
            <w:pPr>
              <w:spacing w:after="120" w:line="360" w:lineRule="auto"/>
              <w:rPr>
                <w:rFonts w:cs="David"/>
                <w:szCs w:val="26"/>
                <w:rtl/>
              </w:rPr>
            </w:pPr>
          </w:p>
        </w:tc>
        <w:tc>
          <w:tcPr>
            <w:tcW w:w="4394" w:type="dxa"/>
            <w:vAlign w:val="center"/>
          </w:tcPr>
          <w:p w:rsidR="00C27C83" w:rsidRPr="0057501E" w:rsidRDefault="00C27C83">
            <w:pPr>
              <w:spacing w:after="120" w:line="360" w:lineRule="auto"/>
              <w:rPr>
                <w:rFonts w:cs="David"/>
                <w:szCs w:val="26"/>
                <w:rtl/>
              </w:rPr>
            </w:pPr>
            <w:r w:rsidRPr="0057501E">
              <w:rPr>
                <w:rFonts w:cs="David"/>
                <w:szCs w:val="26"/>
                <w:rtl/>
              </w:rPr>
              <w:t>תעודת הכשר תקפה מטעם הרבנות הראשית</w:t>
            </w:r>
            <w:r w:rsidRPr="0057501E">
              <w:rPr>
                <w:rFonts w:cs="David" w:hint="cs"/>
                <w:szCs w:val="26"/>
                <w:rtl/>
              </w:rPr>
              <w:t xml:space="preserve"> למזון במקום הכנתו ולשנועו למסעדה.</w:t>
            </w:r>
          </w:p>
        </w:tc>
        <w:tc>
          <w:tcPr>
            <w:tcW w:w="851" w:type="dxa"/>
          </w:tcPr>
          <w:p w:rsidR="00C27C83" w:rsidRPr="0057501E" w:rsidRDefault="00C27C83">
            <w:pPr>
              <w:spacing w:after="120" w:line="360" w:lineRule="auto"/>
              <w:jc w:val="both"/>
              <w:rPr>
                <w:rFonts w:cs="David"/>
                <w:szCs w:val="26"/>
                <w:rtl/>
              </w:rPr>
            </w:pPr>
            <w:r w:rsidRPr="0057501E">
              <w:rPr>
                <w:rFonts w:cs="David"/>
                <w:szCs w:val="26"/>
                <w:rtl/>
              </w:rPr>
              <w:t>5.5</w:t>
            </w:r>
          </w:p>
        </w:tc>
      </w:tr>
      <w:tr w:rsidR="00C27C83" w:rsidRPr="0057501E">
        <w:trPr>
          <w:jc w:val="right"/>
        </w:trPr>
        <w:tc>
          <w:tcPr>
            <w:tcW w:w="3402" w:type="dxa"/>
            <w:vAlign w:val="center"/>
          </w:tcPr>
          <w:p w:rsidR="00C27C83" w:rsidRPr="0057501E" w:rsidRDefault="00C27C83">
            <w:pPr>
              <w:spacing w:after="120" w:line="360" w:lineRule="auto"/>
              <w:rPr>
                <w:rFonts w:cs="David"/>
                <w:szCs w:val="26"/>
                <w:rtl/>
              </w:rPr>
            </w:pPr>
          </w:p>
        </w:tc>
        <w:tc>
          <w:tcPr>
            <w:tcW w:w="4394" w:type="dxa"/>
            <w:vAlign w:val="center"/>
          </w:tcPr>
          <w:p w:rsidR="00C27C83" w:rsidRPr="0057501E" w:rsidRDefault="00C27C83" w:rsidP="00E33D25">
            <w:pPr>
              <w:spacing w:after="120" w:line="360" w:lineRule="auto"/>
              <w:rPr>
                <w:rFonts w:cs="David"/>
                <w:szCs w:val="26"/>
                <w:rtl/>
              </w:rPr>
            </w:pPr>
            <w:r w:rsidRPr="0057501E">
              <w:rPr>
                <w:rFonts w:cs="David"/>
                <w:szCs w:val="26"/>
                <w:rtl/>
              </w:rPr>
              <w:t>ניסיון מוכח של</w:t>
            </w:r>
            <w:r w:rsidR="00832C96" w:rsidRPr="0057501E">
              <w:rPr>
                <w:rFonts w:cs="David" w:hint="cs"/>
                <w:szCs w:val="26"/>
                <w:rtl/>
              </w:rPr>
              <w:t xml:space="preserve"> </w:t>
            </w:r>
            <w:r w:rsidR="00E33D25" w:rsidRPr="0057501E">
              <w:rPr>
                <w:rFonts w:cs="David" w:hint="cs"/>
                <w:szCs w:val="26"/>
                <w:rtl/>
              </w:rPr>
              <w:t>שלש שנים</w:t>
            </w:r>
            <w:r w:rsidRPr="0057501E">
              <w:rPr>
                <w:rFonts w:cs="David"/>
                <w:szCs w:val="26"/>
                <w:rtl/>
              </w:rPr>
              <w:t xml:space="preserve"> לפחות במתן שירותי קייטרינג ומסעדה  ו/ או הפעלת </w:t>
            </w:r>
            <w:r w:rsidR="00882189" w:rsidRPr="0057501E">
              <w:rPr>
                <w:rFonts w:cs="David"/>
                <w:szCs w:val="26"/>
                <w:rtl/>
              </w:rPr>
              <w:t>בית אוכל הדומים לנדרש במכרז זה</w:t>
            </w:r>
            <w:r w:rsidRPr="0057501E">
              <w:rPr>
                <w:rFonts w:cs="David"/>
                <w:szCs w:val="26"/>
                <w:rtl/>
              </w:rPr>
              <w:t>, בהיקף אספקה מינימלי של</w:t>
            </w:r>
            <w:r w:rsidR="00832C96" w:rsidRPr="0057501E">
              <w:rPr>
                <w:rFonts w:cs="David" w:hint="cs"/>
                <w:szCs w:val="26"/>
                <w:rtl/>
              </w:rPr>
              <w:t xml:space="preserve"> </w:t>
            </w:r>
            <w:r w:rsidRPr="0057501E">
              <w:rPr>
                <w:rFonts w:cs="David"/>
                <w:szCs w:val="26"/>
                <w:rtl/>
              </w:rPr>
              <w:t xml:space="preserve"> </w:t>
            </w:r>
            <w:r w:rsidR="00E33D25" w:rsidRPr="0057501E">
              <w:rPr>
                <w:rFonts w:cs="David" w:hint="cs"/>
                <w:szCs w:val="26"/>
                <w:rtl/>
              </w:rPr>
              <w:t>300</w:t>
            </w:r>
            <w:r w:rsidRPr="0057501E">
              <w:rPr>
                <w:rFonts w:cs="David"/>
                <w:szCs w:val="26"/>
                <w:rtl/>
              </w:rPr>
              <w:t>ארוחות חמות ליום</w:t>
            </w:r>
            <w:r w:rsidRPr="0057501E">
              <w:rPr>
                <w:rFonts w:cs="David" w:hint="cs"/>
                <w:szCs w:val="26"/>
                <w:rtl/>
              </w:rPr>
              <w:t xml:space="preserve"> כל אחד</w:t>
            </w:r>
          </w:p>
        </w:tc>
        <w:tc>
          <w:tcPr>
            <w:tcW w:w="851" w:type="dxa"/>
          </w:tcPr>
          <w:p w:rsidR="00C27C83" w:rsidRPr="0057501E" w:rsidRDefault="00C27C83">
            <w:pPr>
              <w:spacing w:after="120" w:line="360" w:lineRule="auto"/>
              <w:jc w:val="both"/>
              <w:rPr>
                <w:rFonts w:cs="David"/>
                <w:szCs w:val="26"/>
                <w:rtl/>
              </w:rPr>
            </w:pPr>
            <w:r w:rsidRPr="0057501E">
              <w:rPr>
                <w:rFonts w:cs="David"/>
                <w:szCs w:val="26"/>
                <w:rtl/>
              </w:rPr>
              <w:t>5.6</w:t>
            </w:r>
          </w:p>
        </w:tc>
      </w:tr>
      <w:tr w:rsidR="00C27C83" w:rsidRPr="0057501E">
        <w:trPr>
          <w:jc w:val="right"/>
        </w:trPr>
        <w:tc>
          <w:tcPr>
            <w:tcW w:w="3402" w:type="dxa"/>
            <w:vAlign w:val="center"/>
          </w:tcPr>
          <w:p w:rsidR="00C27C83" w:rsidRPr="0057501E" w:rsidRDefault="00C27C83">
            <w:pPr>
              <w:spacing w:after="120" w:line="360" w:lineRule="auto"/>
              <w:rPr>
                <w:rFonts w:cs="David"/>
                <w:szCs w:val="26"/>
                <w:rtl/>
              </w:rPr>
            </w:pPr>
          </w:p>
        </w:tc>
        <w:tc>
          <w:tcPr>
            <w:tcW w:w="4394" w:type="dxa"/>
          </w:tcPr>
          <w:p w:rsidR="00C27C83" w:rsidRPr="0057501E" w:rsidRDefault="00C27C83">
            <w:pPr>
              <w:spacing w:after="120" w:line="360" w:lineRule="auto"/>
              <w:rPr>
                <w:rFonts w:cs="David"/>
                <w:szCs w:val="26"/>
                <w:rtl/>
              </w:rPr>
            </w:pPr>
            <w:r w:rsidRPr="0057501E">
              <w:rPr>
                <w:rFonts w:cs="David"/>
                <w:szCs w:val="26"/>
                <w:rtl/>
              </w:rPr>
              <w:t>מנהל המציע התואם את הדרישות בסעיף 2</w:t>
            </w:r>
            <w:r w:rsidRPr="0057501E">
              <w:rPr>
                <w:rFonts w:cs="David" w:hint="cs"/>
                <w:szCs w:val="26"/>
                <w:rtl/>
              </w:rPr>
              <w:t>.5</w:t>
            </w:r>
            <w:r w:rsidRPr="0057501E">
              <w:rPr>
                <w:rFonts w:cs="David"/>
                <w:szCs w:val="26"/>
                <w:rtl/>
              </w:rPr>
              <w:t xml:space="preserve"> בגוף המכרז</w:t>
            </w:r>
          </w:p>
        </w:tc>
        <w:tc>
          <w:tcPr>
            <w:tcW w:w="851" w:type="dxa"/>
          </w:tcPr>
          <w:p w:rsidR="00C27C83" w:rsidRPr="0057501E" w:rsidRDefault="00C27C83">
            <w:pPr>
              <w:spacing w:after="120" w:line="360" w:lineRule="auto"/>
              <w:jc w:val="both"/>
              <w:rPr>
                <w:rFonts w:cs="David"/>
                <w:szCs w:val="26"/>
                <w:rtl/>
              </w:rPr>
            </w:pPr>
            <w:r w:rsidRPr="0057501E">
              <w:rPr>
                <w:rFonts w:cs="David"/>
                <w:szCs w:val="26"/>
                <w:rtl/>
              </w:rPr>
              <w:t>5.7</w:t>
            </w:r>
          </w:p>
        </w:tc>
      </w:tr>
      <w:tr w:rsidR="00C27C83" w:rsidRPr="0057501E">
        <w:trPr>
          <w:jc w:val="right"/>
        </w:trPr>
        <w:tc>
          <w:tcPr>
            <w:tcW w:w="3402" w:type="dxa"/>
            <w:vAlign w:val="center"/>
          </w:tcPr>
          <w:p w:rsidR="00C27C83" w:rsidRPr="0057501E" w:rsidRDefault="00C27C83">
            <w:pPr>
              <w:spacing w:after="120" w:line="360" w:lineRule="auto"/>
              <w:rPr>
                <w:rFonts w:cs="David"/>
                <w:szCs w:val="26"/>
                <w:rtl/>
              </w:rPr>
            </w:pPr>
          </w:p>
        </w:tc>
        <w:tc>
          <w:tcPr>
            <w:tcW w:w="4394" w:type="dxa"/>
            <w:vAlign w:val="center"/>
          </w:tcPr>
          <w:p w:rsidR="00C27C83" w:rsidRPr="0057501E" w:rsidRDefault="00C27C83">
            <w:pPr>
              <w:spacing w:after="120" w:line="360" w:lineRule="auto"/>
              <w:rPr>
                <w:rFonts w:cs="David"/>
                <w:szCs w:val="26"/>
                <w:rtl/>
              </w:rPr>
            </w:pPr>
            <w:r w:rsidRPr="0057501E">
              <w:rPr>
                <w:rFonts w:cs="David"/>
                <w:szCs w:val="26"/>
                <w:rtl/>
              </w:rPr>
              <w:t>מנהל מסעדה</w:t>
            </w:r>
            <w:r w:rsidRPr="0057501E">
              <w:rPr>
                <w:rFonts w:cs="David" w:hint="cs"/>
                <w:szCs w:val="26"/>
                <w:rtl/>
              </w:rPr>
              <w:t xml:space="preserve"> וטבח </w:t>
            </w:r>
            <w:r w:rsidRPr="0057501E">
              <w:rPr>
                <w:rFonts w:cs="David"/>
                <w:szCs w:val="26"/>
                <w:rtl/>
              </w:rPr>
              <w:t xml:space="preserve"> העונים על הדרישות המפורטות בסעיף </w:t>
            </w:r>
            <w:r w:rsidRPr="0057501E">
              <w:rPr>
                <w:rFonts w:cs="David"/>
                <w:b/>
                <w:bCs/>
                <w:szCs w:val="26"/>
                <w:rtl/>
              </w:rPr>
              <w:t>2.</w:t>
            </w:r>
            <w:r w:rsidRPr="0057501E">
              <w:rPr>
                <w:rFonts w:cs="David" w:hint="cs"/>
                <w:b/>
                <w:bCs/>
                <w:szCs w:val="26"/>
                <w:rtl/>
              </w:rPr>
              <w:t>6</w:t>
            </w:r>
            <w:r w:rsidRPr="0057501E">
              <w:rPr>
                <w:rFonts w:cs="David"/>
                <w:szCs w:val="26"/>
                <w:rtl/>
              </w:rPr>
              <w:t xml:space="preserve"> בגוף המכרז (נספח מס' 1)</w:t>
            </w:r>
            <w:r w:rsidRPr="0057501E">
              <w:rPr>
                <w:rFonts w:cs="David" w:hint="cs"/>
                <w:szCs w:val="26"/>
                <w:rtl/>
              </w:rPr>
              <w:t>.</w:t>
            </w:r>
            <w:r w:rsidRPr="0057501E">
              <w:rPr>
                <w:rFonts w:cs="David"/>
                <w:szCs w:val="26"/>
                <w:rtl/>
              </w:rPr>
              <w:t xml:space="preserve"> </w:t>
            </w:r>
            <w:r w:rsidRPr="0057501E">
              <w:rPr>
                <w:rFonts w:cs="David" w:hint="cs"/>
                <w:szCs w:val="26"/>
                <w:rtl/>
              </w:rPr>
              <w:t xml:space="preserve"> </w:t>
            </w:r>
            <w:r w:rsidRPr="0057501E">
              <w:rPr>
                <w:rFonts w:cs="David"/>
                <w:szCs w:val="26"/>
                <w:rtl/>
              </w:rPr>
              <w:t xml:space="preserve">(ניתן תוך </w:t>
            </w:r>
            <w:r w:rsidRPr="0057501E">
              <w:rPr>
                <w:rFonts w:cs="David" w:hint="cs"/>
                <w:szCs w:val="26"/>
                <w:rtl/>
              </w:rPr>
              <w:t>14</w:t>
            </w:r>
            <w:r w:rsidRPr="0057501E">
              <w:rPr>
                <w:rFonts w:cs="David"/>
                <w:szCs w:val="26"/>
                <w:rtl/>
              </w:rPr>
              <w:t xml:space="preserve"> ימים מיום קבלת ההודעה על זכיית הספק במכרז)  </w:t>
            </w:r>
            <w:r w:rsidRPr="0057501E">
              <w:rPr>
                <w:rFonts w:cs="David" w:hint="cs"/>
                <w:szCs w:val="26"/>
                <w:rtl/>
              </w:rPr>
              <w:t>.</w:t>
            </w:r>
          </w:p>
        </w:tc>
        <w:tc>
          <w:tcPr>
            <w:tcW w:w="851" w:type="dxa"/>
          </w:tcPr>
          <w:p w:rsidR="00C27C83" w:rsidRPr="0057501E" w:rsidRDefault="00C27C83">
            <w:pPr>
              <w:spacing w:after="120" w:line="360" w:lineRule="auto"/>
              <w:jc w:val="both"/>
              <w:rPr>
                <w:rFonts w:cs="David"/>
                <w:szCs w:val="26"/>
                <w:rtl/>
              </w:rPr>
            </w:pPr>
            <w:r w:rsidRPr="0057501E">
              <w:rPr>
                <w:rFonts w:cs="David"/>
                <w:szCs w:val="26"/>
                <w:rtl/>
              </w:rPr>
              <w:t>5.8</w:t>
            </w:r>
          </w:p>
        </w:tc>
      </w:tr>
      <w:tr w:rsidR="00C27C83" w:rsidRPr="0057501E">
        <w:trPr>
          <w:jc w:val="right"/>
        </w:trPr>
        <w:tc>
          <w:tcPr>
            <w:tcW w:w="3402" w:type="dxa"/>
          </w:tcPr>
          <w:p w:rsidR="00C27C83" w:rsidRPr="0057501E" w:rsidRDefault="00C27C83">
            <w:pPr>
              <w:spacing w:after="120" w:line="360" w:lineRule="auto"/>
              <w:rPr>
                <w:rFonts w:cs="David"/>
                <w:szCs w:val="26"/>
                <w:rtl/>
              </w:rPr>
            </w:pPr>
            <w:r w:rsidRPr="0057501E">
              <w:rPr>
                <w:rFonts w:cs="David"/>
                <w:szCs w:val="26"/>
                <w:rtl/>
              </w:rPr>
              <w:t>תדירותה בדיקה: _____</w:t>
            </w:r>
          </w:p>
        </w:tc>
        <w:tc>
          <w:tcPr>
            <w:tcW w:w="4394" w:type="dxa"/>
            <w:vAlign w:val="center"/>
          </w:tcPr>
          <w:p w:rsidR="00C27C83" w:rsidRPr="0057501E" w:rsidRDefault="00C27C83">
            <w:pPr>
              <w:spacing w:after="120" w:line="360" w:lineRule="auto"/>
              <w:rPr>
                <w:rFonts w:cs="David"/>
                <w:szCs w:val="26"/>
                <w:rtl/>
              </w:rPr>
            </w:pPr>
            <w:r w:rsidRPr="0057501E">
              <w:rPr>
                <w:rFonts w:cs="David"/>
                <w:szCs w:val="26"/>
                <w:rtl/>
              </w:rPr>
              <w:t>ביצוע בדיקות איכות באתר הבישול ובנקודות הקצה</w:t>
            </w:r>
          </w:p>
        </w:tc>
        <w:tc>
          <w:tcPr>
            <w:tcW w:w="851" w:type="dxa"/>
          </w:tcPr>
          <w:p w:rsidR="00C27C83" w:rsidRPr="0057501E" w:rsidRDefault="00C27C83">
            <w:pPr>
              <w:spacing w:after="120" w:line="360" w:lineRule="auto"/>
              <w:jc w:val="both"/>
              <w:rPr>
                <w:rFonts w:cs="David"/>
                <w:szCs w:val="26"/>
                <w:rtl/>
              </w:rPr>
            </w:pPr>
            <w:r w:rsidRPr="0057501E">
              <w:rPr>
                <w:rFonts w:cs="David"/>
                <w:szCs w:val="26"/>
                <w:rtl/>
              </w:rPr>
              <w:t>5.9</w:t>
            </w:r>
          </w:p>
        </w:tc>
      </w:tr>
      <w:tr w:rsidR="00C27C83" w:rsidRPr="0057501E">
        <w:trPr>
          <w:jc w:val="right"/>
        </w:trPr>
        <w:tc>
          <w:tcPr>
            <w:tcW w:w="3402" w:type="dxa"/>
            <w:vAlign w:val="center"/>
          </w:tcPr>
          <w:p w:rsidR="00C27C83" w:rsidRPr="0057501E" w:rsidRDefault="00C27C83">
            <w:pPr>
              <w:spacing w:after="120" w:line="360" w:lineRule="auto"/>
              <w:rPr>
                <w:rFonts w:cs="David"/>
                <w:szCs w:val="26"/>
                <w:rtl/>
              </w:rPr>
            </w:pPr>
          </w:p>
        </w:tc>
        <w:tc>
          <w:tcPr>
            <w:tcW w:w="4394" w:type="dxa"/>
            <w:vAlign w:val="center"/>
          </w:tcPr>
          <w:p w:rsidR="00C27C83" w:rsidRPr="0057501E" w:rsidRDefault="00C27C83">
            <w:pPr>
              <w:spacing w:after="120" w:line="360" w:lineRule="auto"/>
              <w:rPr>
                <w:rFonts w:cs="David"/>
                <w:szCs w:val="26"/>
                <w:rtl/>
              </w:rPr>
            </w:pPr>
            <w:r w:rsidRPr="0057501E">
              <w:rPr>
                <w:rFonts w:cs="David"/>
                <w:szCs w:val="26"/>
                <w:rtl/>
              </w:rPr>
              <w:t>רכבים יעודיים המיועדים להובלת סוגי מזון שונים</w:t>
            </w:r>
            <w:r w:rsidRPr="0057501E">
              <w:rPr>
                <w:rFonts w:cs="David" w:hint="cs"/>
                <w:szCs w:val="26"/>
                <w:rtl/>
              </w:rPr>
              <w:t xml:space="preserve">  ( סעיף 10.3.6 (ג) למכרז).</w:t>
            </w:r>
          </w:p>
        </w:tc>
        <w:tc>
          <w:tcPr>
            <w:tcW w:w="851" w:type="dxa"/>
          </w:tcPr>
          <w:p w:rsidR="00C27C83" w:rsidRPr="0057501E" w:rsidRDefault="00C27C83">
            <w:pPr>
              <w:spacing w:after="120" w:line="360" w:lineRule="auto"/>
              <w:jc w:val="both"/>
              <w:rPr>
                <w:rFonts w:cs="David"/>
                <w:szCs w:val="26"/>
                <w:rtl/>
              </w:rPr>
            </w:pPr>
            <w:r w:rsidRPr="0057501E">
              <w:rPr>
                <w:rFonts w:cs="David"/>
                <w:szCs w:val="26"/>
                <w:rtl/>
              </w:rPr>
              <w:t>5.10</w:t>
            </w:r>
          </w:p>
        </w:tc>
      </w:tr>
      <w:tr w:rsidR="00C27C83" w:rsidRPr="0057501E">
        <w:trPr>
          <w:cantSplit/>
          <w:jc w:val="right"/>
        </w:trPr>
        <w:tc>
          <w:tcPr>
            <w:tcW w:w="3402" w:type="dxa"/>
          </w:tcPr>
          <w:p w:rsidR="00C27C83" w:rsidRPr="0057501E" w:rsidRDefault="00C27C83">
            <w:pPr>
              <w:spacing w:after="120" w:line="360" w:lineRule="auto"/>
              <w:rPr>
                <w:rFonts w:cs="David"/>
                <w:szCs w:val="26"/>
                <w:rtl/>
              </w:rPr>
            </w:pPr>
            <w:r w:rsidRPr="0057501E">
              <w:rPr>
                <w:rFonts w:cs="David"/>
                <w:szCs w:val="26"/>
                <w:rtl/>
              </w:rPr>
              <w:t>יש להציג מאזן מבוקר</w:t>
            </w:r>
          </w:p>
        </w:tc>
        <w:tc>
          <w:tcPr>
            <w:tcW w:w="4394" w:type="dxa"/>
            <w:vAlign w:val="center"/>
          </w:tcPr>
          <w:p w:rsidR="00C27C83" w:rsidRPr="0057501E" w:rsidRDefault="00C27C83" w:rsidP="00E33D25">
            <w:pPr>
              <w:spacing w:after="120" w:line="360" w:lineRule="auto"/>
              <w:rPr>
                <w:rFonts w:cs="David"/>
                <w:szCs w:val="26"/>
                <w:rtl/>
              </w:rPr>
            </w:pPr>
            <w:r w:rsidRPr="0057501E">
              <w:rPr>
                <w:rFonts w:cs="David"/>
                <w:szCs w:val="26"/>
                <w:rtl/>
              </w:rPr>
              <w:t xml:space="preserve">מחזור עסקים מינימלי של </w:t>
            </w:r>
            <w:r w:rsidR="00E33D25" w:rsidRPr="0057501E">
              <w:rPr>
                <w:rFonts w:cs="David" w:hint="cs"/>
                <w:szCs w:val="26"/>
                <w:rtl/>
              </w:rPr>
              <w:t>1,00,000</w:t>
            </w:r>
            <w:r w:rsidR="00895DE1" w:rsidRPr="0057501E">
              <w:rPr>
                <w:rFonts w:cs="David" w:hint="cs"/>
                <w:szCs w:val="26"/>
                <w:rtl/>
              </w:rPr>
              <w:t xml:space="preserve"> </w:t>
            </w:r>
            <w:r w:rsidRPr="0057501E">
              <w:rPr>
                <w:rFonts w:cs="David"/>
                <w:szCs w:val="26"/>
                <w:rtl/>
              </w:rPr>
              <w:t xml:space="preserve">ש"ח </w:t>
            </w:r>
            <w:r w:rsidRPr="0057501E">
              <w:rPr>
                <w:rFonts w:cs="David" w:hint="cs"/>
                <w:szCs w:val="26"/>
                <w:rtl/>
              </w:rPr>
              <w:t xml:space="preserve">בשנים </w:t>
            </w:r>
            <w:r w:rsidR="00E33D25" w:rsidRPr="0057501E">
              <w:rPr>
                <w:rFonts w:cs="David" w:hint="cs"/>
                <w:szCs w:val="26"/>
                <w:rtl/>
              </w:rPr>
              <w:t>2011</w:t>
            </w:r>
            <w:r w:rsidRPr="0057501E">
              <w:rPr>
                <w:rFonts w:cs="David" w:hint="cs"/>
                <w:szCs w:val="26"/>
                <w:rtl/>
              </w:rPr>
              <w:t xml:space="preserve"> </w:t>
            </w:r>
            <w:r w:rsidR="00882189" w:rsidRPr="0057501E">
              <w:rPr>
                <w:rFonts w:cs="David" w:hint="cs"/>
                <w:szCs w:val="26"/>
                <w:rtl/>
              </w:rPr>
              <w:t>,</w:t>
            </w:r>
            <w:r w:rsidR="00293B24" w:rsidRPr="0057501E">
              <w:rPr>
                <w:rFonts w:cs="David" w:hint="cs"/>
                <w:szCs w:val="26"/>
                <w:rtl/>
              </w:rPr>
              <w:t>2010</w:t>
            </w:r>
            <w:r w:rsidRPr="0057501E">
              <w:rPr>
                <w:rFonts w:cs="David" w:hint="cs"/>
                <w:szCs w:val="26"/>
                <w:rtl/>
              </w:rPr>
              <w:t>)</w:t>
            </w:r>
          </w:p>
        </w:tc>
        <w:tc>
          <w:tcPr>
            <w:tcW w:w="851" w:type="dxa"/>
          </w:tcPr>
          <w:p w:rsidR="00C27C83" w:rsidRPr="0057501E" w:rsidRDefault="00C27C83">
            <w:pPr>
              <w:spacing w:after="120" w:line="360" w:lineRule="auto"/>
              <w:jc w:val="both"/>
              <w:rPr>
                <w:rFonts w:cs="David"/>
                <w:szCs w:val="26"/>
                <w:rtl/>
              </w:rPr>
            </w:pPr>
            <w:r w:rsidRPr="0057501E">
              <w:rPr>
                <w:rFonts w:cs="David"/>
                <w:szCs w:val="26"/>
                <w:rtl/>
              </w:rPr>
              <w:t>5.11</w:t>
            </w:r>
          </w:p>
        </w:tc>
      </w:tr>
      <w:tr w:rsidR="00C27C83" w:rsidRPr="0057501E">
        <w:trPr>
          <w:jc w:val="right"/>
        </w:trPr>
        <w:tc>
          <w:tcPr>
            <w:tcW w:w="3402" w:type="dxa"/>
          </w:tcPr>
          <w:p w:rsidR="00C27C83" w:rsidRPr="0057501E" w:rsidRDefault="00C27C83">
            <w:pPr>
              <w:spacing w:after="120" w:line="360" w:lineRule="auto"/>
              <w:rPr>
                <w:rFonts w:cs="David"/>
                <w:szCs w:val="26"/>
                <w:rtl/>
              </w:rPr>
            </w:pPr>
            <w:r w:rsidRPr="0057501E">
              <w:rPr>
                <w:rFonts w:cs="David"/>
                <w:szCs w:val="26"/>
                <w:rtl/>
              </w:rPr>
              <w:t>אישור</w:t>
            </w:r>
          </w:p>
        </w:tc>
        <w:tc>
          <w:tcPr>
            <w:tcW w:w="4394" w:type="dxa"/>
            <w:vAlign w:val="center"/>
          </w:tcPr>
          <w:p w:rsidR="00C27C83" w:rsidRPr="0057501E" w:rsidRDefault="00C27C83">
            <w:pPr>
              <w:spacing w:after="120" w:line="360" w:lineRule="auto"/>
              <w:rPr>
                <w:rFonts w:cs="David"/>
                <w:szCs w:val="26"/>
                <w:rtl/>
              </w:rPr>
            </w:pPr>
            <w:r w:rsidRPr="0057501E">
              <w:rPr>
                <w:rFonts w:cs="David"/>
                <w:szCs w:val="26"/>
                <w:rtl/>
              </w:rPr>
              <w:t>אישור רו"ח/עו"ד המאשר את כל הנתונים הכמותיים וההתחייבויות במכרז זה</w:t>
            </w:r>
          </w:p>
        </w:tc>
        <w:tc>
          <w:tcPr>
            <w:tcW w:w="851" w:type="dxa"/>
          </w:tcPr>
          <w:p w:rsidR="00C27C83" w:rsidRPr="0057501E" w:rsidRDefault="00C27C83">
            <w:pPr>
              <w:spacing w:after="120" w:line="360" w:lineRule="auto"/>
              <w:jc w:val="both"/>
              <w:rPr>
                <w:rFonts w:cs="David"/>
                <w:szCs w:val="26"/>
                <w:rtl/>
              </w:rPr>
            </w:pPr>
            <w:r w:rsidRPr="0057501E">
              <w:rPr>
                <w:rFonts w:cs="David"/>
                <w:szCs w:val="26"/>
                <w:rtl/>
              </w:rPr>
              <w:t>5.12</w:t>
            </w:r>
          </w:p>
        </w:tc>
      </w:tr>
      <w:tr w:rsidR="00C27C83" w:rsidRPr="0057501E">
        <w:trPr>
          <w:jc w:val="right"/>
        </w:trPr>
        <w:tc>
          <w:tcPr>
            <w:tcW w:w="3402" w:type="dxa"/>
            <w:vAlign w:val="center"/>
          </w:tcPr>
          <w:p w:rsidR="00C27C83" w:rsidRPr="0057501E" w:rsidRDefault="00C27C83">
            <w:pPr>
              <w:spacing w:after="120" w:line="360" w:lineRule="auto"/>
              <w:rPr>
                <w:rFonts w:cs="David"/>
                <w:szCs w:val="26"/>
                <w:rtl/>
              </w:rPr>
            </w:pPr>
            <w:r w:rsidRPr="0057501E">
              <w:rPr>
                <w:rFonts w:cs="David" w:hint="cs"/>
                <w:szCs w:val="26"/>
                <w:rtl/>
              </w:rPr>
              <w:lastRenderedPageBreak/>
              <w:t>אישור רו"ח או עו"ד.</w:t>
            </w:r>
          </w:p>
        </w:tc>
        <w:tc>
          <w:tcPr>
            <w:tcW w:w="4394" w:type="dxa"/>
            <w:vAlign w:val="center"/>
          </w:tcPr>
          <w:p w:rsidR="00C27C83" w:rsidRPr="0057501E" w:rsidRDefault="00C27C83">
            <w:pPr>
              <w:spacing w:after="120" w:line="360" w:lineRule="auto"/>
              <w:rPr>
                <w:rFonts w:cs="David"/>
                <w:szCs w:val="26"/>
                <w:rtl/>
              </w:rPr>
            </w:pPr>
            <w:r w:rsidRPr="0057501E">
              <w:rPr>
                <w:rFonts w:cs="David"/>
                <w:szCs w:val="26"/>
                <w:rtl/>
              </w:rPr>
              <w:t>גוף המשלם לעובדיו לפחות שכר מינימום, כמוגדר בחוק שכר מינימום, כולל הפרשה בגין זכויות סוציאליות</w:t>
            </w:r>
          </w:p>
        </w:tc>
        <w:tc>
          <w:tcPr>
            <w:tcW w:w="851" w:type="dxa"/>
          </w:tcPr>
          <w:p w:rsidR="00C27C83" w:rsidRPr="0057501E" w:rsidRDefault="00C27C83">
            <w:pPr>
              <w:spacing w:after="120" w:line="360" w:lineRule="auto"/>
              <w:jc w:val="both"/>
              <w:rPr>
                <w:rFonts w:cs="David"/>
                <w:szCs w:val="26"/>
                <w:rtl/>
              </w:rPr>
            </w:pPr>
            <w:r w:rsidRPr="0057501E">
              <w:rPr>
                <w:rFonts w:cs="David"/>
                <w:szCs w:val="26"/>
                <w:rtl/>
              </w:rPr>
              <w:t>5.13</w:t>
            </w:r>
          </w:p>
        </w:tc>
      </w:tr>
      <w:tr w:rsidR="00C27C83" w:rsidRPr="0057501E">
        <w:trPr>
          <w:jc w:val="right"/>
        </w:trPr>
        <w:tc>
          <w:tcPr>
            <w:tcW w:w="3402" w:type="dxa"/>
            <w:vAlign w:val="center"/>
          </w:tcPr>
          <w:p w:rsidR="00C27C83" w:rsidRPr="0057501E" w:rsidRDefault="00C27C83">
            <w:pPr>
              <w:spacing w:after="120" w:line="360" w:lineRule="auto"/>
              <w:rPr>
                <w:rFonts w:cs="David"/>
                <w:szCs w:val="26"/>
                <w:rtl/>
              </w:rPr>
            </w:pPr>
          </w:p>
        </w:tc>
        <w:tc>
          <w:tcPr>
            <w:tcW w:w="4394" w:type="dxa"/>
            <w:vAlign w:val="center"/>
          </w:tcPr>
          <w:p w:rsidR="00C27C83" w:rsidRPr="0057501E" w:rsidRDefault="00C27C83">
            <w:pPr>
              <w:spacing w:after="120" w:line="360" w:lineRule="auto"/>
              <w:rPr>
                <w:rFonts w:cs="David"/>
                <w:szCs w:val="26"/>
                <w:rtl/>
              </w:rPr>
            </w:pPr>
            <w:r w:rsidRPr="0057501E">
              <w:rPr>
                <w:rFonts w:cs="David"/>
                <w:szCs w:val="26"/>
                <w:rtl/>
              </w:rPr>
              <w:t>חתימת המציע (חתימה וחותמת) על כל מסמכי המכרז והחוזה המצורפים.</w:t>
            </w:r>
          </w:p>
        </w:tc>
        <w:tc>
          <w:tcPr>
            <w:tcW w:w="851" w:type="dxa"/>
          </w:tcPr>
          <w:p w:rsidR="00C27C83" w:rsidRPr="0057501E" w:rsidRDefault="00C27C83">
            <w:pPr>
              <w:spacing w:after="120" w:line="360" w:lineRule="auto"/>
              <w:jc w:val="both"/>
              <w:rPr>
                <w:rFonts w:cs="David"/>
                <w:szCs w:val="26"/>
                <w:rtl/>
              </w:rPr>
            </w:pPr>
            <w:r w:rsidRPr="0057501E">
              <w:rPr>
                <w:rFonts w:cs="David"/>
                <w:szCs w:val="26"/>
                <w:rtl/>
              </w:rPr>
              <w:t>5.1</w:t>
            </w:r>
            <w:r w:rsidRPr="0057501E">
              <w:rPr>
                <w:rFonts w:cs="David" w:hint="cs"/>
                <w:szCs w:val="26"/>
                <w:rtl/>
              </w:rPr>
              <w:t>5</w:t>
            </w:r>
          </w:p>
        </w:tc>
      </w:tr>
    </w:tbl>
    <w:p w:rsidR="00C27C83" w:rsidRPr="0057501E" w:rsidRDefault="00C27C83">
      <w:pPr>
        <w:spacing w:after="120" w:line="360" w:lineRule="auto"/>
        <w:ind w:left="567"/>
        <w:jc w:val="both"/>
        <w:rPr>
          <w:rFonts w:cs="David"/>
          <w:szCs w:val="26"/>
          <w:rtl/>
        </w:rPr>
      </w:pPr>
    </w:p>
    <w:p w:rsidR="00C27C83" w:rsidRPr="0057501E" w:rsidRDefault="00C27C83">
      <w:pPr>
        <w:spacing w:after="120" w:line="360" w:lineRule="auto"/>
        <w:ind w:left="567"/>
        <w:jc w:val="both"/>
        <w:rPr>
          <w:rFonts w:cs="David"/>
          <w:szCs w:val="26"/>
          <w:rtl/>
        </w:rPr>
      </w:pPr>
    </w:p>
    <w:p w:rsidR="00C27C83" w:rsidRPr="0057501E" w:rsidRDefault="00C27C83">
      <w:pPr>
        <w:spacing w:after="120" w:line="360" w:lineRule="auto"/>
        <w:ind w:left="567"/>
        <w:jc w:val="both"/>
        <w:rPr>
          <w:rFonts w:cs="David"/>
          <w:szCs w:val="26"/>
          <w:rtl/>
        </w:rPr>
      </w:pPr>
    </w:p>
    <w:p w:rsidR="00C27C83" w:rsidRPr="0057501E" w:rsidRDefault="00C27C83">
      <w:pPr>
        <w:spacing w:after="120" w:line="360" w:lineRule="auto"/>
        <w:ind w:left="567"/>
        <w:jc w:val="both"/>
        <w:rPr>
          <w:rFonts w:cs="David"/>
          <w:szCs w:val="26"/>
          <w:rtl/>
        </w:rPr>
      </w:pPr>
    </w:p>
    <w:p w:rsidR="00C27C83" w:rsidRPr="0057501E" w:rsidRDefault="00C27C83">
      <w:pPr>
        <w:spacing w:after="120" w:line="360" w:lineRule="auto"/>
        <w:ind w:left="567"/>
        <w:jc w:val="both"/>
        <w:rPr>
          <w:rFonts w:cs="David"/>
          <w:szCs w:val="26"/>
          <w:rtl/>
        </w:rPr>
      </w:pPr>
    </w:p>
    <w:p w:rsidR="00C27C83" w:rsidRPr="0057501E" w:rsidRDefault="00C27C83">
      <w:pPr>
        <w:tabs>
          <w:tab w:val="left" w:pos="6093"/>
        </w:tabs>
        <w:spacing w:after="120" w:line="360" w:lineRule="auto"/>
        <w:ind w:left="-2"/>
        <w:jc w:val="both"/>
        <w:rPr>
          <w:rFonts w:cs="David"/>
          <w:szCs w:val="26"/>
          <w:rtl/>
        </w:rPr>
      </w:pPr>
      <w:r w:rsidRPr="0057501E">
        <w:rPr>
          <w:rFonts w:cs="David"/>
          <w:szCs w:val="26"/>
          <w:rtl/>
        </w:rPr>
        <w:t>___/___/___</w:t>
      </w:r>
      <w:r w:rsidRPr="0057501E">
        <w:rPr>
          <w:rFonts w:cs="David"/>
          <w:szCs w:val="26"/>
          <w:rtl/>
        </w:rPr>
        <w:tab/>
        <w:t>___________________</w:t>
      </w:r>
    </w:p>
    <w:p w:rsidR="00C27C83" w:rsidRPr="0057501E" w:rsidRDefault="00C27C83">
      <w:pPr>
        <w:tabs>
          <w:tab w:val="left" w:pos="6660"/>
        </w:tabs>
        <w:spacing w:after="120" w:line="360" w:lineRule="auto"/>
        <w:ind w:left="282" w:hanging="284"/>
        <w:jc w:val="both"/>
        <w:rPr>
          <w:rFonts w:cs="David"/>
          <w:szCs w:val="26"/>
          <w:rtl/>
        </w:rPr>
      </w:pPr>
      <w:r w:rsidRPr="0057501E">
        <w:rPr>
          <w:rFonts w:cs="David"/>
          <w:szCs w:val="26"/>
          <w:rtl/>
        </w:rPr>
        <w:tab/>
        <w:t>תאריך</w:t>
      </w:r>
      <w:r w:rsidRPr="0057501E">
        <w:rPr>
          <w:rFonts w:cs="David"/>
          <w:szCs w:val="26"/>
          <w:rtl/>
        </w:rPr>
        <w:tab/>
        <w:t>חתימת המציע</w:t>
      </w:r>
    </w:p>
    <w:p w:rsidR="00C27C83" w:rsidRPr="0057501E" w:rsidRDefault="00C27C83">
      <w:pPr>
        <w:spacing w:after="120" w:line="360" w:lineRule="auto"/>
        <w:jc w:val="both"/>
        <w:rPr>
          <w:rFonts w:cs="David"/>
          <w:szCs w:val="26"/>
          <w:rtl/>
        </w:rPr>
      </w:pPr>
    </w:p>
    <w:p w:rsidR="00C27C83" w:rsidRPr="0057501E" w:rsidRDefault="00C27C83">
      <w:pPr>
        <w:spacing w:after="120" w:line="360" w:lineRule="auto"/>
        <w:ind w:left="567" w:hanging="567"/>
        <w:rPr>
          <w:rFonts w:cs="David"/>
          <w:szCs w:val="26"/>
          <w:rtl/>
        </w:rPr>
        <w:sectPr w:rsidR="00C27C83" w:rsidRPr="0057501E">
          <w:footerReference w:type="even" r:id="rId12"/>
          <w:footerReference w:type="default" r:id="rId13"/>
          <w:endnotePr>
            <w:numFmt w:val="lowerLetter"/>
          </w:endnotePr>
          <w:pgSz w:w="11906" w:h="16838" w:code="9"/>
          <w:pgMar w:top="1440" w:right="1418" w:bottom="726" w:left="1134" w:header="720" w:footer="794" w:gutter="0"/>
          <w:cols w:space="720"/>
          <w:titlePg/>
          <w:bidi/>
          <w:rtlGutter/>
        </w:sectPr>
      </w:pPr>
    </w:p>
    <w:p w:rsidR="00C27C83" w:rsidRPr="0057501E" w:rsidRDefault="00C27C83" w:rsidP="00E33D25">
      <w:pPr>
        <w:spacing w:after="120" w:line="360" w:lineRule="auto"/>
        <w:ind w:left="567" w:hanging="567"/>
        <w:rPr>
          <w:rFonts w:cs="David"/>
          <w:szCs w:val="26"/>
          <w:rtl/>
        </w:rPr>
      </w:pPr>
      <w:r w:rsidRPr="0057501E">
        <w:rPr>
          <w:rFonts w:cs="David" w:hint="cs"/>
          <w:szCs w:val="26"/>
          <w:rtl/>
        </w:rPr>
        <w:lastRenderedPageBreak/>
        <w:t xml:space="preserve">6. </w:t>
      </w:r>
      <w:r w:rsidRPr="0057501E">
        <w:rPr>
          <w:rFonts w:cs="David"/>
          <w:b/>
          <w:bCs/>
          <w:szCs w:val="26"/>
          <w:rtl/>
        </w:rPr>
        <w:t>נסיון המציע בעבודות דומות</w:t>
      </w:r>
      <w:r w:rsidRPr="0057501E">
        <w:rPr>
          <w:rFonts w:cs="David" w:hint="cs"/>
          <w:b/>
          <w:bCs/>
          <w:szCs w:val="26"/>
          <w:rtl/>
        </w:rPr>
        <w:t xml:space="preserve"> </w:t>
      </w:r>
      <w:r w:rsidRPr="0057501E">
        <w:rPr>
          <w:rFonts w:cs="David"/>
          <w:b/>
          <w:bCs/>
          <w:szCs w:val="26"/>
          <w:rtl/>
        </w:rPr>
        <w:br/>
      </w:r>
      <w:r w:rsidRPr="0057501E">
        <w:rPr>
          <w:rFonts w:cs="David"/>
          <w:szCs w:val="26"/>
          <w:rtl/>
        </w:rPr>
        <w:t xml:space="preserve">על המציע לפרט עבודות הרלבנטיות שהיה אחראי להן </w:t>
      </w:r>
      <w:r w:rsidRPr="0057501E">
        <w:rPr>
          <w:rFonts w:cs="David"/>
          <w:szCs w:val="26"/>
          <w:u w:val="single"/>
          <w:rtl/>
        </w:rPr>
        <w:t xml:space="preserve">כנדרש </w:t>
      </w:r>
      <w:r w:rsidRPr="0057501E">
        <w:rPr>
          <w:rFonts w:cs="David"/>
          <w:b/>
          <w:bCs/>
          <w:szCs w:val="26"/>
          <w:u w:val="single"/>
          <w:rtl/>
        </w:rPr>
        <w:t>בסעיף 2.5</w:t>
      </w:r>
      <w:r w:rsidRPr="0057501E">
        <w:rPr>
          <w:rFonts w:cs="David"/>
          <w:szCs w:val="26"/>
          <w:rtl/>
        </w:rPr>
        <w:t xml:space="preserve"> בגוף המכרז</w:t>
      </w:r>
      <w:r w:rsidRPr="0057501E">
        <w:rPr>
          <w:rFonts w:cs="David" w:hint="cs"/>
          <w:szCs w:val="26"/>
          <w:rtl/>
        </w:rPr>
        <w:t xml:space="preserve"> וממליץ נוסף.</w:t>
      </w:r>
      <w:r w:rsidRPr="0057501E">
        <w:rPr>
          <w:rFonts w:cs="David"/>
          <w:szCs w:val="26"/>
          <w:rtl/>
        </w:rPr>
        <w:t>,</w:t>
      </w:r>
      <w:r w:rsidRPr="0057501E">
        <w:rPr>
          <w:rFonts w:cs="David" w:hint="cs"/>
          <w:szCs w:val="26"/>
          <w:rtl/>
        </w:rPr>
        <w:t>יש לפרט</w:t>
      </w:r>
      <w:r w:rsidRPr="0057501E">
        <w:rPr>
          <w:rFonts w:cs="David"/>
          <w:szCs w:val="26"/>
          <w:rtl/>
        </w:rPr>
        <w:t xml:space="preserve"> שמות הממליצים, מועדי הביצוע והיקף:</w:t>
      </w:r>
    </w:p>
    <w:p w:rsidR="00C27C83" w:rsidRPr="0057501E" w:rsidRDefault="00C27C83">
      <w:pPr>
        <w:spacing w:after="120" w:line="360" w:lineRule="auto"/>
        <w:ind w:left="567"/>
        <w:jc w:val="both"/>
        <w:rPr>
          <w:rFonts w:cs="David"/>
          <w:b/>
          <w:bCs/>
          <w:sz w:val="28"/>
          <w:szCs w:val="28"/>
          <w:rtl/>
        </w:rPr>
      </w:pPr>
      <w:r w:rsidRPr="0057501E">
        <w:rPr>
          <w:rFonts w:cs="David"/>
          <w:b/>
          <w:bCs/>
          <w:sz w:val="28"/>
          <w:szCs w:val="28"/>
          <w:rtl/>
        </w:rPr>
        <w:t>מתן שרות הדומה לנדרש במכרז זה, במוסדות או ארגונים</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35"/>
        <w:gridCol w:w="1701"/>
        <w:gridCol w:w="1417"/>
        <w:gridCol w:w="1720"/>
        <w:gridCol w:w="1701"/>
        <w:gridCol w:w="1648"/>
        <w:gridCol w:w="2126"/>
        <w:gridCol w:w="2552"/>
        <w:gridCol w:w="567"/>
      </w:tblGrid>
      <w:tr w:rsidR="00C27C83" w:rsidRPr="0057501E">
        <w:trPr>
          <w:cantSplit/>
          <w:tblHeader/>
        </w:trPr>
        <w:tc>
          <w:tcPr>
            <w:tcW w:w="1135" w:type="dxa"/>
            <w:vMerge w:val="restart"/>
            <w:vAlign w:val="center"/>
          </w:tcPr>
          <w:p w:rsidR="00C27C83" w:rsidRPr="0057501E" w:rsidRDefault="00C27C83">
            <w:pPr>
              <w:spacing w:after="120" w:line="360" w:lineRule="auto"/>
              <w:jc w:val="center"/>
              <w:rPr>
                <w:rFonts w:cs="David"/>
                <w:b/>
                <w:bCs/>
                <w:szCs w:val="26"/>
                <w:rtl/>
              </w:rPr>
            </w:pPr>
            <w:r w:rsidRPr="0057501E">
              <w:rPr>
                <w:rFonts w:cs="David"/>
                <w:b/>
                <w:bCs/>
                <w:szCs w:val="26"/>
                <w:rtl/>
              </w:rPr>
              <w:t>תקופת ההפעלה</w:t>
            </w:r>
          </w:p>
          <w:p w:rsidR="00C27C83" w:rsidRPr="0057501E" w:rsidRDefault="00C27C83">
            <w:pPr>
              <w:spacing w:after="120" w:line="360" w:lineRule="auto"/>
              <w:jc w:val="center"/>
              <w:rPr>
                <w:rFonts w:cs="David"/>
                <w:b/>
                <w:bCs/>
                <w:szCs w:val="26"/>
                <w:rtl/>
              </w:rPr>
            </w:pPr>
            <w:r w:rsidRPr="0057501E">
              <w:rPr>
                <w:rFonts w:cs="David" w:hint="cs"/>
                <w:b/>
                <w:bCs/>
                <w:szCs w:val="26"/>
                <w:rtl/>
              </w:rPr>
              <w:t>שנים</w:t>
            </w:r>
          </w:p>
        </w:tc>
        <w:tc>
          <w:tcPr>
            <w:tcW w:w="1701" w:type="dxa"/>
            <w:vMerge w:val="restart"/>
            <w:vAlign w:val="center"/>
          </w:tcPr>
          <w:p w:rsidR="00C27C83" w:rsidRPr="0057501E" w:rsidRDefault="00C27C83">
            <w:pPr>
              <w:spacing w:after="120" w:line="360" w:lineRule="auto"/>
              <w:jc w:val="center"/>
              <w:rPr>
                <w:rFonts w:cs="David"/>
                <w:b/>
                <w:bCs/>
                <w:szCs w:val="26"/>
                <w:rtl/>
              </w:rPr>
            </w:pPr>
            <w:r w:rsidRPr="0057501E">
              <w:rPr>
                <w:rFonts w:cs="David"/>
                <w:b/>
                <w:bCs/>
                <w:szCs w:val="26"/>
                <w:rtl/>
              </w:rPr>
              <w:t>היקף כספי</w:t>
            </w:r>
          </w:p>
          <w:p w:rsidR="00C27C83" w:rsidRPr="0057501E" w:rsidRDefault="00C27C83">
            <w:pPr>
              <w:spacing w:after="120" w:line="360" w:lineRule="auto"/>
              <w:jc w:val="center"/>
              <w:rPr>
                <w:rFonts w:cs="David"/>
                <w:b/>
                <w:bCs/>
                <w:szCs w:val="26"/>
                <w:rtl/>
              </w:rPr>
            </w:pPr>
            <w:r w:rsidRPr="0057501E">
              <w:rPr>
                <w:rFonts w:cs="David" w:hint="cs"/>
                <w:b/>
                <w:bCs/>
                <w:szCs w:val="26"/>
                <w:rtl/>
              </w:rPr>
              <w:t>אלפי ש"ח</w:t>
            </w:r>
          </w:p>
        </w:tc>
        <w:tc>
          <w:tcPr>
            <w:tcW w:w="1417" w:type="dxa"/>
            <w:vMerge w:val="restart"/>
            <w:vAlign w:val="center"/>
          </w:tcPr>
          <w:p w:rsidR="00C27C83" w:rsidRPr="0057501E" w:rsidRDefault="00C27C83">
            <w:pPr>
              <w:spacing w:after="120" w:line="360" w:lineRule="auto"/>
              <w:jc w:val="center"/>
              <w:rPr>
                <w:rFonts w:cs="David"/>
                <w:b/>
                <w:bCs/>
                <w:szCs w:val="26"/>
                <w:rtl/>
              </w:rPr>
            </w:pPr>
            <w:r w:rsidRPr="0057501E">
              <w:rPr>
                <w:rFonts w:cs="David"/>
                <w:b/>
                <w:bCs/>
                <w:szCs w:val="26"/>
                <w:rtl/>
              </w:rPr>
              <w:t>היקף ארוחות חמות ליום</w:t>
            </w:r>
          </w:p>
        </w:tc>
        <w:tc>
          <w:tcPr>
            <w:tcW w:w="1720" w:type="dxa"/>
            <w:vMerge w:val="restart"/>
            <w:vAlign w:val="center"/>
          </w:tcPr>
          <w:p w:rsidR="00C27C83" w:rsidRPr="0057501E" w:rsidRDefault="00C27C83">
            <w:pPr>
              <w:spacing w:after="120" w:line="360" w:lineRule="auto"/>
              <w:jc w:val="center"/>
              <w:rPr>
                <w:rFonts w:cs="David"/>
                <w:b/>
                <w:bCs/>
                <w:szCs w:val="26"/>
                <w:rtl/>
              </w:rPr>
            </w:pPr>
            <w:r w:rsidRPr="0057501E">
              <w:rPr>
                <w:rFonts w:cs="David"/>
                <w:b/>
                <w:bCs/>
                <w:szCs w:val="26"/>
                <w:rtl/>
              </w:rPr>
              <w:t>תיאור העבודה</w:t>
            </w:r>
          </w:p>
        </w:tc>
        <w:tc>
          <w:tcPr>
            <w:tcW w:w="8027" w:type="dxa"/>
            <w:gridSpan w:val="4"/>
            <w:vAlign w:val="center"/>
          </w:tcPr>
          <w:p w:rsidR="00C27C83" w:rsidRPr="0057501E" w:rsidRDefault="00C27C83">
            <w:pPr>
              <w:spacing w:after="120" w:line="360" w:lineRule="auto"/>
              <w:jc w:val="center"/>
              <w:rPr>
                <w:rFonts w:cs="David"/>
                <w:b/>
                <w:bCs/>
                <w:szCs w:val="26"/>
                <w:rtl/>
              </w:rPr>
            </w:pPr>
            <w:r w:rsidRPr="0057501E">
              <w:rPr>
                <w:rFonts w:cs="David"/>
                <w:b/>
                <w:bCs/>
                <w:szCs w:val="26"/>
                <w:rtl/>
              </w:rPr>
              <w:t>שם הממליץ</w:t>
            </w:r>
          </w:p>
        </w:tc>
        <w:tc>
          <w:tcPr>
            <w:tcW w:w="567" w:type="dxa"/>
            <w:vMerge w:val="restart"/>
            <w:vAlign w:val="center"/>
          </w:tcPr>
          <w:p w:rsidR="00C27C83" w:rsidRPr="0057501E" w:rsidRDefault="00C27C83">
            <w:pPr>
              <w:spacing w:after="120" w:line="360" w:lineRule="auto"/>
              <w:jc w:val="center"/>
              <w:rPr>
                <w:rFonts w:cs="David"/>
                <w:b/>
                <w:bCs/>
                <w:szCs w:val="26"/>
                <w:rtl/>
              </w:rPr>
            </w:pPr>
          </w:p>
        </w:tc>
      </w:tr>
      <w:tr w:rsidR="00C27C83" w:rsidRPr="0057501E">
        <w:trPr>
          <w:cantSplit/>
          <w:tblHeader/>
        </w:trPr>
        <w:tc>
          <w:tcPr>
            <w:tcW w:w="1135" w:type="dxa"/>
            <w:vMerge/>
          </w:tcPr>
          <w:p w:rsidR="00C27C83" w:rsidRPr="0057501E" w:rsidRDefault="00C27C83">
            <w:pPr>
              <w:spacing w:after="120" w:line="360" w:lineRule="auto"/>
              <w:jc w:val="center"/>
              <w:rPr>
                <w:rFonts w:cs="David"/>
                <w:szCs w:val="26"/>
                <w:rtl/>
              </w:rPr>
            </w:pPr>
          </w:p>
        </w:tc>
        <w:tc>
          <w:tcPr>
            <w:tcW w:w="1701" w:type="dxa"/>
            <w:vMerge/>
          </w:tcPr>
          <w:p w:rsidR="00C27C83" w:rsidRPr="0057501E" w:rsidRDefault="00C27C83">
            <w:pPr>
              <w:spacing w:after="120" w:line="360" w:lineRule="auto"/>
              <w:jc w:val="center"/>
              <w:rPr>
                <w:rFonts w:cs="David"/>
                <w:szCs w:val="26"/>
                <w:rtl/>
              </w:rPr>
            </w:pPr>
          </w:p>
        </w:tc>
        <w:tc>
          <w:tcPr>
            <w:tcW w:w="1417" w:type="dxa"/>
            <w:vMerge/>
          </w:tcPr>
          <w:p w:rsidR="00C27C83" w:rsidRPr="0057501E" w:rsidRDefault="00C27C83">
            <w:pPr>
              <w:spacing w:after="120" w:line="360" w:lineRule="auto"/>
              <w:jc w:val="center"/>
              <w:rPr>
                <w:rFonts w:cs="David"/>
                <w:szCs w:val="26"/>
                <w:rtl/>
              </w:rPr>
            </w:pPr>
          </w:p>
        </w:tc>
        <w:tc>
          <w:tcPr>
            <w:tcW w:w="1720" w:type="dxa"/>
            <w:vMerge/>
          </w:tcPr>
          <w:p w:rsidR="00C27C83" w:rsidRPr="0057501E" w:rsidRDefault="00C27C83">
            <w:pPr>
              <w:spacing w:after="120" w:line="360" w:lineRule="auto"/>
              <w:jc w:val="center"/>
              <w:rPr>
                <w:rFonts w:cs="David"/>
                <w:szCs w:val="26"/>
                <w:rtl/>
              </w:rPr>
            </w:pPr>
          </w:p>
        </w:tc>
        <w:tc>
          <w:tcPr>
            <w:tcW w:w="1701" w:type="dxa"/>
            <w:vAlign w:val="center"/>
          </w:tcPr>
          <w:p w:rsidR="00C27C83" w:rsidRPr="0057501E" w:rsidRDefault="00C27C83">
            <w:pPr>
              <w:spacing w:after="120" w:line="360" w:lineRule="auto"/>
              <w:jc w:val="center"/>
              <w:rPr>
                <w:rFonts w:cs="David"/>
                <w:b/>
                <w:bCs/>
                <w:szCs w:val="26"/>
                <w:rtl/>
              </w:rPr>
            </w:pPr>
            <w:r w:rsidRPr="0057501E">
              <w:rPr>
                <w:rFonts w:cs="David"/>
                <w:b/>
                <w:bCs/>
                <w:szCs w:val="26"/>
                <w:rtl/>
              </w:rPr>
              <w:t>טלפון</w:t>
            </w:r>
          </w:p>
        </w:tc>
        <w:tc>
          <w:tcPr>
            <w:tcW w:w="1648" w:type="dxa"/>
            <w:vAlign w:val="center"/>
          </w:tcPr>
          <w:p w:rsidR="00C27C83" w:rsidRPr="0057501E" w:rsidRDefault="00C27C83">
            <w:pPr>
              <w:spacing w:after="120" w:line="360" w:lineRule="auto"/>
              <w:jc w:val="center"/>
              <w:rPr>
                <w:rFonts w:cs="David"/>
                <w:b/>
                <w:bCs/>
                <w:szCs w:val="26"/>
                <w:rtl/>
              </w:rPr>
            </w:pPr>
            <w:r w:rsidRPr="0057501E">
              <w:rPr>
                <w:rFonts w:cs="David"/>
                <w:b/>
                <w:bCs/>
                <w:szCs w:val="26"/>
                <w:rtl/>
              </w:rPr>
              <w:t>תפקיד</w:t>
            </w:r>
          </w:p>
        </w:tc>
        <w:tc>
          <w:tcPr>
            <w:tcW w:w="2126" w:type="dxa"/>
            <w:vAlign w:val="center"/>
          </w:tcPr>
          <w:p w:rsidR="00C27C83" w:rsidRPr="0057501E" w:rsidRDefault="00C27C83">
            <w:pPr>
              <w:spacing w:after="120" w:line="360" w:lineRule="auto"/>
              <w:jc w:val="center"/>
              <w:rPr>
                <w:rFonts w:cs="David"/>
                <w:b/>
                <w:bCs/>
                <w:szCs w:val="26"/>
                <w:rtl/>
              </w:rPr>
            </w:pPr>
            <w:r w:rsidRPr="0057501E">
              <w:rPr>
                <w:rFonts w:cs="David"/>
                <w:b/>
                <w:bCs/>
                <w:szCs w:val="26"/>
                <w:rtl/>
              </w:rPr>
              <w:t>איש הקשר</w:t>
            </w:r>
          </w:p>
        </w:tc>
        <w:tc>
          <w:tcPr>
            <w:tcW w:w="2552" w:type="dxa"/>
            <w:vAlign w:val="center"/>
          </w:tcPr>
          <w:p w:rsidR="00C27C83" w:rsidRPr="0057501E" w:rsidRDefault="00C27C83">
            <w:pPr>
              <w:spacing w:after="120" w:line="360" w:lineRule="auto"/>
              <w:jc w:val="center"/>
              <w:rPr>
                <w:rFonts w:cs="David"/>
                <w:b/>
                <w:bCs/>
                <w:szCs w:val="26"/>
                <w:rtl/>
              </w:rPr>
            </w:pPr>
            <w:r w:rsidRPr="0057501E">
              <w:rPr>
                <w:rFonts w:cs="David"/>
                <w:b/>
                <w:bCs/>
                <w:szCs w:val="26"/>
                <w:rtl/>
              </w:rPr>
              <w:t>חברה</w:t>
            </w:r>
          </w:p>
        </w:tc>
        <w:tc>
          <w:tcPr>
            <w:tcW w:w="567" w:type="dxa"/>
            <w:vMerge/>
          </w:tcPr>
          <w:p w:rsidR="00C27C83" w:rsidRPr="0057501E" w:rsidRDefault="00C27C83">
            <w:pPr>
              <w:spacing w:after="120" w:line="360" w:lineRule="auto"/>
              <w:jc w:val="center"/>
              <w:rPr>
                <w:rFonts w:cs="David"/>
                <w:szCs w:val="26"/>
                <w:rtl/>
              </w:rPr>
            </w:pPr>
          </w:p>
        </w:tc>
      </w:tr>
      <w:tr w:rsidR="00C27C83" w:rsidRPr="0057501E">
        <w:trPr>
          <w:cantSplit/>
          <w:trHeight w:hRule="exact" w:val="624"/>
        </w:trPr>
        <w:tc>
          <w:tcPr>
            <w:tcW w:w="1135" w:type="dxa"/>
          </w:tcPr>
          <w:p w:rsidR="00C27C83" w:rsidRPr="0057501E" w:rsidRDefault="00C27C83">
            <w:pPr>
              <w:spacing w:after="120" w:line="360" w:lineRule="auto"/>
              <w:jc w:val="both"/>
              <w:rPr>
                <w:rFonts w:cs="David"/>
                <w:szCs w:val="26"/>
                <w:rtl/>
              </w:rPr>
            </w:pPr>
          </w:p>
        </w:tc>
        <w:tc>
          <w:tcPr>
            <w:tcW w:w="1701" w:type="dxa"/>
          </w:tcPr>
          <w:p w:rsidR="00C27C83" w:rsidRPr="0057501E" w:rsidRDefault="00C27C83">
            <w:pPr>
              <w:spacing w:after="120" w:line="360" w:lineRule="auto"/>
              <w:jc w:val="both"/>
              <w:rPr>
                <w:rFonts w:cs="David"/>
                <w:szCs w:val="26"/>
                <w:rtl/>
              </w:rPr>
            </w:pPr>
          </w:p>
        </w:tc>
        <w:tc>
          <w:tcPr>
            <w:tcW w:w="1417" w:type="dxa"/>
          </w:tcPr>
          <w:p w:rsidR="00C27C83" w:rsidRPr="0057501E" w:rsidRDefault="00C27C83">
            <w:pPr>
              <w:spacing w:after="120" w:line="360" w:lineRule="auto"/>
              <w:jc w:val="both"/>
              <w:rPr>
                <w:rFonts w:cs="David"/>
                <w:szCs w:val="26"/>
                <w:rtl/>
              </w:rPr>
            </w:pPr>
          </w:p>
        </w:tc>
        <w:tc>
          <w:tcPr>
            <w:tcW w:w="1720" w:type="dxa"/>
          </w:tcPr>
          <w:p w:rsidR="00C27C83" w:rsidRPr="0057501E" w:rsidRDefault="00C27C83">
            <w:pPr>
              <w:spacing w:after="120" w:line="360" w:lineRule="auto"/>
              <w:jc w:val="both"/>
              <w:rPr>
                <w:rFonts w:cs="David"/>
                <w:szCs w:val="26"/>
                <w:rtl/>
              </w:rPr>
            </w:pPr>
          </w:p>
        </w:tc>
        <w:tc>
          <w:tcPr>
            <w:tcW w:w="1701" w:type="dxa"/>
          </w:tcPr>
          <w:p w:rsidR="00C27C83" w:rsidRPr="0057501E" w:rsidRDefault="00C27C83">
            <w:pPr>
              <w:spacing w:after="120" w:line="360" w:lineRule="auto"/>
              <w:jc w:val="both"/>
              <w:rPr>
                <w:rFonts w:cs="David"/>
                <w:szCs w:val="26"/>
                <w:rtl/>
              </w:rPr>
            </w:pPr>
          </w:p>
        </w:tc>
        <w:tc>
          <w:tcPr>
            <w:tcW w:w="1648" w:type="dxa"/>
          </w:tcPr>
          <w:p w:rsidR="00C27C83" w:rsidRPr="0057501E" w:rsidRDefault="00C27C83">
            <w:pPr>
              <w:spacing w:after="120" w:line="360" w:lineRule="auto"/>
              <w:jc w:val="both"/>
              <w:rPr>
                <w:rFonts w:cs="David"/>
                <w:szCs w:val="26"/>
                <w:rtl/>
              </w:rPr>
            </w:pPr>
          </w:p>
        </w:tc>
        <w:tc>
          <w:tcPr>
            <w:tcW w:w="2126" w:type="dxa"/>
          </w:tcPr>
          <w:p w:rsidR="00C27C83" w:rsidRPr="0057501E" w:rsidRDefault="00C27C83">
            <w:pPr>
              <w:spacing w:after="120" w:line="360" w:lineRule="auto"/>
              <w:jc w:val="both"/>
              <w:rPr>
                <w:rFonts w:cs="David"/>
                <w:szCs w:val="26"/>
                <w:rtl/>
              </w:rPr>
            </w:pPr>
          </w:p>
        </w:tc>
        <w:tc>
          <w:tcPr>
            <w:tcW w:w="2552" w:type="dxa"/>
          </w:tcPr>
          <w:p w:rsidR="00C27C83" w:rsidRPr="0057501E" w:rsidRDefault="00C27C83">
            <w:pPr>
              <w:spacing w:after="120" w:line="360" w:lineRule="auto"/>
              <w:jc w:val="both"/>
              <w:rPr>
                <w:rFonts w:cs="David"/>
                <w:szCs w:val="26"/>
                <w:rtl/>
              </w:rPr>
            </w:pPr>
          </w:p>
        </w:tc>
        <w:tc>
          <w:tcPr>
            <w:tcW w:w="567" w:type="dxa"/>
          </w:tcPr>
          <w:p w:rsidR="00C27C83" w:rsidRPr="0057501E" w:rsidRDefault="00C27C83">
            <w:pPr>
              <w:spacing w:after="120" w:line="360" w:lineRule="auto"/>
              <w:jc w:val="both"/>
              <w:rPr>
                <w:rFonts w:cs="David"/>
                <w:szCs w:val="26"/>
                <w:rtl/>
              </w:rPr>
            </w:pPr>
            <w:r w:rsidRPr="0057501E">
              <w:rPr>
                <w:rFonts w:cs="David"/>
                <w:szCs w:val="26"/>
                <w:rtl/>
              </w:rPr>
              <w:t>1.</w:t>
            </w:r>
          </w:p>
        </w:tc>
      </w:tr>
      <w:tr w:rsidR="00C27C83" w:rsidRPr="0057501E">
        <w:trPr>
          <w:cantSplit/>
          <w:trHeight w:hRule="exact" w:val="624"/>
        </w:trPr>
        <w:tc>
          <w:tcPr>
            <w:tcW w:w="1135" w:type="dxa"/>
          </w:tcPr>
          <w:p w:rsidR="00C27C83" w:rsidRPr="0057501E" w:rsidRDefault="00C27C83">
            <w:pPr>
              <w:spacing w:after="120" w:line="360" w:lineRule="auto"/>
              <w:jc w:val="both"/>
              <w:rPr>
                <w:rFonts w:cs="David"/>
                <w:szCs w:val="26"/>
                <w:rtl/>
              </w:rPr>
            </w:pPr>
          </w:p>
        </w:tc>
        <w:tc>
          <w:tcPr>
            <w:tcW w:w="1701" w:type="dxa"/>
          </w:tcPr>
          <w:p w:rsidR="00C27C83" w:rsidRPr="0057501E" w:rsidRDefault="00C27C83">
            <w:pPr>
              <w:spacing w:after="120" w:line="360" w:lineRule="auto"/>
              <w:jc w:val="both"/>
              <w:rPr>
                <w:rFonts w:cs="David"/>
                <w:szCs w:val="26"/>
                <w:rtl/>
              </w:rPr>
            </w:pPr>
          </w:p>
        </w:tc>
        <w:tc>
          <w:tcPr>
            <w:tcW w:w="1417" w:type="dxa"/>
          </w:tcPr>
          <w:p w:rsidR="00C27C83" w:rsidRPr="0057501E" w:rsidRDefault="00C27C83">
            <w:pPr>
              <w:spacing w:after="120" w:line="360" w:lineRule="auto"/>
              <w:jc w:val="both"/>
              <w:rPr>
                <w:rFonts w:cs="David"/>
                <w:szCs w:val="26"/>
                <w:rtl/>
              </w:rPr>
            </w:pPr>
          </w:p>
        </w:tc>
        <w:tc>
          <w:tcPr>
            <w:tcW w:w="1720" w:type="dxa"/>
          </w:tcPr>
          <w:p w:rsidR="00C27C83" w:rsidRPr="0057501E" w:rsidRDefault="00C27C83">
            <w:pPr>
              <w:spacing w:after="120" w:line="360" w:lineRule="auto"/>
              <w:jc w:val="both"/>
              <w:rPr>
                <w:rFonts w:cs="David"/>
                <w:szCs w:val="26"/>
                <w:rtl/>
              </w:rPr>
            </w:pPr>
          </w:p>
        </w:tc>
        <w:tc>
          <w:tcPr>
            <w:tcW w:w="1701" w:type="dxa"/>
          </w:tcPr>
          <w:p w:rsidR="00C27C83" w:rsidRPr="0057501E" w:rsidRDefault="00C27C83">
            <w:pPr>
              <w:spacing w:after="120" w:line="360" w:lineRule="auto"/>
              <w:jc w:val="both"/>
              <w:rPr>
                <w:rFonts w:cs="David"/>
                <w:szCs w:val="26"/>
                <w:rtl/>
              </w:rPr>
            </w:pPr>
          </w:p>
        </w:tc>
        <w:tc>
          <w:tcPr>
            <w:tcW w:w="1648" w:type="dxa"/>
          </w:tcPr>
          <w:p w:rsidR="00C27C83" w:rsidRPr="0057501E" w:rsidRDefault="00C27C83">
            <w:pPr>
              <w:spacing w:after="120" w:line="360" w:lineRule="auto"/>
              <w:jc w:val="both"/>
              <w:rPr>
                <w:rFonts w:cs="David"/>
                <w:szCs w:val="26"/>
                <w:rtl/>
              </w:rPr>
            </w:pPr>
          </w:p>
        </w:tc>
        <w:tc>
          <w:tcPr>
            <w:tcW w:w="2126" w:type="dxa"/>
          </w:tcPr>
          <w:p w:rsidR="00C27C83" w:rsidRPr="0057501E" w:rsidRDefault="00C27C83">
            <w:pPr>
              <w:spacing w:after="120" w:line="360" w:lineRule="auto"/>
              <w:jc w:val="both"/>
              <w:rPr>
                <w:rFonts w:cs="David"/>
                <w:szCs w:val="26"/>
                <w:rtl/>
              </w:rPr>
            </w:pPr>
          </w:p>
        </w:tc>
        <w:tc>
          <w:tcPr>
            <w:tcW w:w="2552" w:type="dxa"/>
          </w:tcPr>
          <w:p w:rsidR="00C27C83" w:rsidRPr="0057501E" w:rsidRDefault="00C27C83">
            <w:pPr>
              <w:spacing w:after="120" w:line="360" w:lineRule="auto"/>
              <w:jc w:val="both"/>
              <w:rPr>
                <w:rFonts w:cs="David"/>
                <w:szCs w:val="26"/>
                <w:rtl/>
              </w:rPr>
            </w:pPr>
          </w:p>
        </w:tc>
        <w:tc>
          <w:tcPr>
            <w:tcW w:w="567" w:type="dxa"/>
          </w:tcPr>
          <w:p w:rsidR="00C27C83" w:rsidRPr="0057501E" w:rsidRDefault="00C27C83">
            <w:pPr>
              <w:spacing w:after="120" w:line="360" w:lineRule="auto"/>
              <w:jc w:val="both"/>
              <w:rPr>
                <w:rFonts w:cs="David"/>
                <w:szCs w:val="26"/>
                <w:rtl/>
              </w:rPr>
            </w:pPr>
            <w:r w:rsidRPr="0057501E">
              <w:rPr>
                <w:rFonts w:cs="David"/>
                <w:szCs w:val="26"/>
                <w:rtl/>
              </w:rPr>
              <w:t>2.</w:t>
            </w:r>
          </w:p>
        </w:tc>
      </w:tr>
      <w:tr w:rsidR="00C27C83" w:rsidRPr="0057501E">
        <w:trPr>
          <w:cantSplit/>
          <w:trHeight w:hRule="exact" w:val="624"/>
        </w:trPr>
        <w:tc>
          <w:tcPr>
            <w:tcW w:w="1135" w:type="dxa"/>
          </w:tcPr>
          <w:p w:rsidR="00C27C83" w:rsidRPr="0057501E" w:rsidRDefault="00C27C83">
            <w:pPr>
              <w:spacing w:after="120" w:line="360" w:lineRule="auto"/>
              <w:jc w:val="both"/>
              <w:rPr>
                <w:rFonts w:cs="David"/>
                <w:szCs w:val="26"/>
                <w:rtl/>
              </w:rPr>
            </w:pPr>
          </w:p>
        </w:tc>
        <w:tc>
          <w:tcPr>
            <w:tcW w:w="1701" w:type="dxa"/>
          </w:tcPr>
          <w:p w:rsidR="00C27C83" w:rsidRPr="0057501E" w:rsidRDefault="00C27C83">
            <w:pPr>
              <w:spacing w:after="120" w:line="360" w:lineRule="auto"/>
              <w:jc w:val="both"/>
              <w:rPr>
                <w:rFonts w:cs="David"/>
                <w:szCs w:val="26"/>
                <w:rtl/>
              </w:rPr>
            </w:pPr>
          </w:p>
        </w:tc>
        <w:tc>
          <w:tcPr>
            <w:tcW w:w="1417" w:type="dxa"/>
          </w:tcPr>
          <w:p w:rsidR="00C27C83" w:rsidRPr="0057501E" w:rsidRDefault="00C27C83">
            <w:pPr>
              <w:spacing w:after="120" w:line="360" w:lineRule="auto"/>
              <w:jc w:val="both"/>
              <w:rPr>
                <w:rFonts w:cs="David"/>
                <w:szCs w:val="26"/>
                <w:rtl/>
              </w:rPr>
            </w:pPr>
          </w:p>
        </w:tc>
        <w:tc>
          <w:tcPr>
            <w:tcW w:w="1720" w:type="dxa"/>
          </w:tcPr>
          <w:p w:rsidR="00C27C83" w:rsidRPr="0057501E" w:rsidRDefault="00C27C83">
            <w:pPr>
              <w:spacing w:after="120" w:line="360" w:lineRule="auto"/>
              <w:jc w:val="both"/>
              <w:rPr>
                <w:rFonts w:cs="David"/>
                <w:szCs w:val="26"/>
                <w:rtl/>
              </w:rPr>
            </w:pPr>
          </w:p>
        </w:tc>
        <w:tc>
          <w:tcPr>
            <w:tcW w:w="1701" w:type="dxa"/>
          </w:tcPr>
          <w:p w:rsidR="00C27C83" w:rsidRPr="0057501E" w:rsidRDefault="00C27C83">
            <w:pPr>
              <w:spacing w:after="120" w:line="360" w:lineRule="auto"/>
              <w:jc w:val="both"/>
              <w:rPr>
                <w:rFonts w:cs="David"/>
                <w:szCs w:val="26"/>
                <w:rtl/>
              </w:rPr>
            </w:pPr>
          </w:p>
        </w:tc>
        <w:tc>
          <w:tcPr>
            <w:tcW w:w="1648" w:type="dxa"/>
          </w:tcPr>
          <w:p w:rsidR="00C27C83" w:rsidRPr="0057501E" w:rsidRDefault="00C27C83">
            <w:pPr>
              <w:spacing w:after="120" w:line="360" w:lineRule="auto"/>
              <w:jc w:val="both"/>
              <w:rPr>
                <w:rFonts w:cs="David"/>
                <w:szCs w:val="26"/>
                <w:rtl/>
              </w:rPr>
            </w:pPr>
          </w:p>
        </w:tc>
        <w:tc>
          <w:tcPr>
            <w:tcW w:w="2126" w:type="dxa"/>
          </w:tcPr>
          <w:p w:rsidR="00C27C83" w:rsidRPr="0057501E" w:rsidRDefault="00C27C83">
            <w:pPr>
              <w:spacing w:after="120" w:line="360" w:lineRule="auto"/>
              <w:jc w:val="both"/>
              <w:rPr>
                <w:rFonts w:cs="David"/>
                <w:szCs w:val="26"/>
                <w:rtl/>
              </w:rPr>
            </w:pPr>
          </w:p>
        </w:tc>
        <w:tc>
          <w:tcPr>
            <w:tcW w:w="2552" w:type="dxa"/>
          </w:tcPr>
          <w:p w:rsidR="00C27C83" w:rsidRPr="0057501E" w:rsidRDefault="00C27C83">
            <w:pPr>
              <w:spacing w:after="120" w:line="360" w:lineRule="auto"/>
              <w:jc w:val="both"/>
              <w:rPr>
                <w:rFonts w:cs="David"/>
                <w:szCs w:val="26"/>
                <w:rtl/>
              </w:rPr>
            </w:pPr>
          </w:p>
        </w:tc>
        <w:tc>
          <w:tcPr>
            <w:tcW w:w="567" w:type="dxa"/>
          </w:tcPr>
          <w:p w:rsidR="00C27C83" w:rsidRPr="0057501E" w:rsidRDefault="00C27C83">
            <w:pPr>
              <w:spacing w:after="120" w:line="360" w:lineRule="auto"/>
              <w:jc w:val="both"/>
              <w:rPr>
                <w:rFonts w:cs="David"/>
                <w:szCs w:val="26"/>
                <w:rtl/>
              </w:rPr>
            </w:pPr>
            <w:r w:rsidRPr="0057501E">
              <w:rPr>
                <w:rFonts w:cs="David"/>
                <w:szCs w:val="26"/>
                <w:rtl/>
              </w:rPr>
              <w:t>3.</w:t>
            </w:r>
          </w:p>
        </w:tc>
      </w:tr>
    </w:tbl>
    <w:p w:rsidR="00C27C83" w:rsidRPr="0057501E" w:rsidRDefault="00C27C83">
      <w:pPr>
        <w:spacing w:after="120" w:line="360" w:lineRule="auto"/>
        <w:jc w:val="both"/>
        <w:rPr>
          <w:rFonts w:cs="David"/>
          <w:szCs w:val="26"/>
          <w:rtl/>
        </w:rPr>
      </w:pPr>
      <w:r w:rsidRPr="0057501E">
        <w:rPr>
          <w:rFonts w:cs="David"/>
          <w:szCs w:val="26"/>
          <w:rtl/>
        </w:rPr>
        <w:t>הערות:</w:t>
      </w:r>
    </w:p>
    <w:p w:rsidR="00C27C83" w:rsidRPr="0057501E" w:rsidRDefault="00C27C83">
      <w:pPr>
        <w:spacing w:after="120" w:line="360" w:lineRule="auto"/>
        <w:ind w:left="1134" w:hanging="567"/>
        <w:jc w:val="both"/>
        <w:rPr>
          <w:rFonts w:cs="David"/>
          <w:szCs w:val="26"/>
          <w:rtl/>
        </w:rPr>
      </w:pPr>
      <w:r w:rsidRPr="0057501E">
        <w:rPr>
          <w:rFonts w:cs="David"/>
          <w:szCs w:val="26"/>
          <w:rtl/>
        </w:rPr>
        <w:t>1.</w:t>
      </w:r>
      <w:r w:rsidRPr="0057501E">
        <w:rPr>
          <w:rFonts w:cs="David"/>
          <w:szCs w:val="26"/>
          <w:rtl/>
        </w:rPr>
        <w:tab/>
        <w:t>יש לצרף המלצות מפורטות עבור כל עבודה שנזכרה לעיל.</w:t>
      </w:r>
    </w:p>
    <w:p w:rsidR="00C27C83" w:rsidRPr="0057501E" w:rsidRDefault="00C27C83">
      <w:pPr>
        <w:spacing w:after="120" w:line="360" w:lineRule="auto"/>
        <w:ind w:left="1134" w:hanging="567"/>
        <w:jc w:val="both"/>
        <w:rPr>
          <w:rFonts w:cs="David"/>
          <w:szCs w:val="26"/>
          <w:rtl/>
        </w:rPr>
      </w:pPr>
      <w:r w:rsidRPr="0057501E">
        <w:rPr>
          <w:rFonts w:cs="David"/>
          <w:szCs w:val="26"/>
          <w:rtl/>
        </w:rPr>
        <w:t>2.</w:t>
      </w:r>
      <w:r w:rsidRPr="0057501E">
        <w:rPr>
          <w:rFonts w:cs="David"/>
          <w:szCs w:val="26"/>
          <w:rtl/>
        </w:rPr>
        <w:tab/>
        <w:t>הערות והבהרות נוספות ניתן לצרף בנפרד.</w:t>
      </w:r>
    </w:p>
    <w:p w:rsidR="00C27C83" w:rsidRPr="0057501E" w:rsidRDefault="00C27C83">
      <w:pPr>
        <w:spacing w:after="120" w:line="360" w:lineRule="auto"/>
        <w:ind w:left="1134" w:hanging="567"/>
        <w:jc w:val="both"/>
        <w:rPr>
          <w:rFonts w:cs="David"/>
          <w:szCs w:val="26"/>
          <w:rtl/>
        </w:rPr>
      </w:pPr>
      <w:r w:rsidRPr="0057501E">
        <w:rPr>
          <w:rFonts w:cs="David"/>
          <w:szCs w:val="26"/>
          <w:rtl/>
        </w:rPr>
        <w:t>3.</w:t>
      </w:r>
      <w:r w:rsidRPr="0057501E">
        <w:rPr>
          <w:rFonts w:cs="David"/>
          <w:szCs w:val="26"/>
          <w:rtl/>
        </w:rPr>
        <w:tab/>
        <w:t>עבודות נוספות תפורטנה במתכונת הנ"ל בדפים נוספים</w:t>
      </w:r>
      <w:r w:rsidRPr="0057501E">
        <w:rPr>
          <w:rFonts w:cs="David" w:hint="cs"/>
          <w:szCs w:val="26"/>
          <w:rtl/>
        </w:rPr>
        <w:t xml:space="preserve"> אך בדיקת הממליצים תתייחס ל 3 ההמלצות שננקבו לעיל.</w:t>
      </w:r>
    </w:p>
    <w:p w:rsidR="00C27C83" w:rsidRPr="0057501E" w:rsidRDefault="00C27C83">
      <w:pPr>
        <w:spacing w:after="120" w:line="360" w:lineRule="auto"/>
        <w:jc w:val="both"/>
        <w:rPr>
          <w:rFonts w:cs="David"/>
          <w:szCs w:val="26"/>
          <w:rtl/>
        </w:rPr>
      </w:pPr>
    </w:p>
    <w:p w:rsidR="00C27C83" w:rsidRPr="0057501E" w:rsidRDefault="00C27C83">
      <w:pPr>
        <w:tabs>
          <w:tab w:val="left" w:pos="6235"/>
        </w:tabs>
        <w:spacing w:after="120" w:line="360" w:lineRule="auto"/>
        <w:jc w:val="both"/>
        <w:rPr>
          <w:rFonts w:cs="David"/>
          <w:szCs w:val="26"/>
          <w:rtl/>
        </w:rPr>
      </w:pPr>
      <w:r w:rsidRPr="0057501E">
        <w:rPr>
          <w:rFonts w:cs="David"/>
          <w:szCs w:val="26"/>
          <w:rtl/>
        </w:rPr>
        <w:t>___/___/___</w:t>
      </w:r>
      <w:r w:rsidRPr="0057501E">
        <w:rPr>
          <w:rFonts w:cs="David"/>
          <w:szCs w:val="26"/>
          <w:rtl/>
        </w:rPr>
        <w:tab/>
        <w:t>___________________</w:t>
      </w:r>
    </w:p>
    <w:p w:rsidR="00C27C83" w:rsidRPr="0057501E" w:rsidRDefault="00C27C83">
      <w:pPr>
        <w:tabs>
          <w:tab w:val="left" w:pos="6802"/>
        </w:tabs>
        <w:spacing w:after="120" w:line="360" w:lineRule="auto"/>
        <w:ind w:left="282"/>
        <w:rPr>
          <w:rFonts w:cs="David"/>
          <w:szCs w:val="26"/>
          <w:rtl/>
        </w:rPr>
        <w:sectPr w:rsidR="00C27C83" w:rsidRPr="0057501E">
          <w:endnotePr>
            <w:numFmt w:val="lowerLetter"/>
          </w:endnotePr>
          <w:pgSz w:w="16838" w:h="11906" w:orient="landscape" w:code="9"/>
          <w:pgMar w:top="1418" w:right="726" w:bottom="1134" w:left="1440" w:header="720" w:footer="794" w:gutter="0"/>
          <w:cols w:space="720"/>
          <w:titlePg/>
          <w:bidi/>
          <w:rtlGutter/>
        </w:sectPr>
      </w:pPr>
      <w:r w:rsidRPr="0057501E">
        <w:rPr>
          <w:rFonts w:cs="David"/>
          <w:szCs w:val="26"/>
          <w:rtl/>
        </w:rPr>
        <w:t>תאריך</w:t>
      </w:r>
      <w:r w:rsidRPr="0057501E">
        <w:rPr>
          <w:rFonts w:cs="David"/>
          <w:szCs w:val="26"/>
          <w:rtl/>
        </w:rPr>
        <w:tab/>
        <w:t>חתימת המציע</w:t>
      </w:r>
    </w:p>
    <w:p w:rsidR="00C27C83" w:rsidRPr="0057501E" w:rsidRDefault="00C27C83">
      <w:pPr>
        <w:spacing w:after="120" w:line="360" w:lineRule="auto"/>
        <w:ind w:left="567" w:hanging="567"/>
        <w:jc w:val="both"/>
        <w:rPr>
          <w:rFonts w:cs="David"/>
          <w:b/>
          <w:bCs/>
          <w:szCs w:val="26"/>
          <w:rtl/>
        </w:rPr>
      </w:pPr>
      <w:r w:rsidRPr="0057501E">
        <w:rPr>
          <w:rFonts w:cs="David"/>
          <w:szCs w:val="26"/>
          <w:rtl/>
        </w:rPr>
        <w:lastRenderedPageBreak/>
        <w:t>7.</w:t>
      </w:r>
      <w:r w:rsidRPr="0057501E">
        <w:rPr>
          <w:rFonts w:cs="David"/>
          <w:szCs w:val="26"/>
          <w:rtl/>
        </w:rPr>
        <w:tab/>
      </w:r>
      <w:r w:rsidRPr="0057501E">
        <w:rPr>
          <w:rFonts w:cs="David"/>
          <w:b/>
          <w:bCs/>
          <w:szCs w:val="26"/>
          <w:rtl/>
        </w:rPr>
        <w:t>נתוני מנהל המציע</w:t>
      </w:r>
    </w:p>
    <w:tbl>
      <w:tblPr>
        <w:tblW w:w="0" w:type="auto"/>
        <w:jc w:val="right"/>
        <w:tblLayout w:type="fixed"/>
        <w:tblLook w:val="0000" w:firstRow="0" w:lastRow="0" w:firstColumn="0" w:lastColumn="0" w:noHBand="0" w:noVBand="0"/>
      </w:tblPr>
      <w:tblGrid>
        <w:gridCol w:w="2392"/>
        <w:gridCol w:w="1542"/>
        <w:gridCol w:w="850"/>
        <w:gridCol w:w="1701"/>
        <w:gridCol w:w="851"/>
        <w:gridCol w:w="1559"/>
      </w:tblGrid>
      <w:tr w:rsidR="00C27C83" w:rsidRPr="0057501E">
        <w:trPr>
          <w:jc w:val="right"/>
        </w:trPr>
        <w:tc>
          <w:tcPr>
            <w:tcW w:w="2392" w:type="dxa"/>
            <w:tcBorders>
              <w:top w:val="single" w:sz="4" w:space="0" w:color="auto"/>
              <w:left w:val="single" w:sz="4" w:space="0" w:color="auto"/>
              <w:bottom w:val="single" w:sz="4" w:space="0" w:color="auto"/>
              <w:right w:val="single" w:sz="4" w:space="0" w:color="auto"/>
            </w:tcBorders>
          </w:tcPr>
          <w:p w:rsidR="00C27C83" w:rsidRPr="0057501E" w:rsidRDefault="00C27C83">
            <w:pPr>
              <w:spacing w:after="120" w:line="360" w:lineRule="auto"/>
              <w:jc w:val="both"/>
              <w:rPr>
                <w:rFonts w:cs="David"/>
                <w:szCs w:val="26"/>
                <w:rtl/>
              </w:rPr>
            </w:pPr>
          </w:p>
        </w:tc>
        <w:tc>
          <w:tcPr>
            <w:tcW w:w="1542" w:type="dxa"/>
            <w:tcBorders>
              <w:right w:val="nil"/>
            </w:tcBorders>
          </w:tcPr>
          <w:p w:rsidR="00C27C83" w:rsidRPr="0057501E" w:rsidRDefault="00C27C83">
            <w:pPr>
              <w:spacing w:after="120" w:line="360" w:lineRule="auto"/>
              <w:jc w:val="right"/>
              <w:rPr>
                <w:rFonts w:cs="David"/>
                <w:szCs w:val="26"/>
                <w:rtl/>
              </w:rPr>
            </w:pPr>
            <w:r w:rsidRPr="0057501E">
              <w:rPr>
                <w:rFonts w:cs="David"/>
                <w:szCs w:val="26"/>
                <w:rtl/>
              </w:rPr>
              <w:t>שנת לידה:</w:t>
            </w:r>
          </w:p>
        </w:tc>
        <w:tc>
          <w:tcPr>
            <w:tcW w:w="3402" w:type="dxa"/>
            <w:gridSpan w:val="3"/>
            <w:tcBorders>
              <w:top w:val="single" w:sz="4" w:space="0" w:color="auto"/>
              <w:left w:val="single" w:sz="4" w:space="0" w:color="auto"/>
              <w:bottom w:val="single" w:sz="4" w:space="0" w:color="auto"/>
              <w:right w:val="single" w:sz="4" w:space="0" w:color="auto"/>
            </w:tcBorders>
          </w:tcPr>
          <w:p w:rsidR="00C27C83" w:rsidRPr="0057501E" w:rsidRDefault="00C27C83">
            <w:pPr>
              <w:spacing w:after="120" w:line="360" w:lineRule="auto"/>
              <w:jc w:val="both"/>
              <w:rPr>
                <w:rFonts w:cs="David"/>
                <w:szCs w:val="26"/>
                <w:rtl/>
              </w:rPr>
            </w:pPr>
          </w:p>
        </w:tc>
        <w:tc>
          <w:tcPr>
            <w:tcW w:w="1559" w:type="dxa"/>
          </w:tcPr>
          <w:p w:rsidR="00C27C83" w:rsidRPr="0057501E" w:rsidRDefault="00C27C83">
            <w:pPr>
              <w:spacing w:after="120" w:line="360" w:lineRule="auto"/>
              <w:jc w:val="both"/>
              <w:rPr>
                <w:rFonts w:cs="David"/>
                <w:szCs w:val="26"/>
                <w:rtl/>
              </w:rPr>
            </w:pPr>
            <w:r w:rsidRPr="0057501E">
              <w:rPr>
                <w:rFonts w:cs="David"/>
                <w:szCs w:val="26"/>
                <w:rtl/>
              </w:rPr>
              <w:t>שם המנהל</w:t>
            </w:r>
          </w:p>
        </w:tc>
      </w:tr>
      <w:tr w:rsidR="00C27C83" w:rsidRPr="0057501E">
        <w:trPr>
          <w:jc w:val="right"/>
        </w:trPr>
        <w:tc>
          <w:tcPr>
            <w:tcW w:w="2392" w:type="dxa"/>
          </w:tcPr>
          <w:p w:rsidR="00C27C83" w:rsidRPr="0057501E" w:rsidRDefault="00C27C83">
            <w:pPr>
              <w:jc w:val="both"/>
              <w:rPr>
                <w:rFonts w:cs="David"/>
                <w:szCs w:val="26"/>
                <w:rtl/>
              </w:rPr>
            </w:pPr>
          </w:p>
        </w:tc>
        <w:tc>
          <w:tcPr>
            <w:tcW w:w="2392" w:type="dxa"/>
            <w:gridSpan w:val="2"/>
          </w:tcPr>
          <w:p w:rsidR="00C27C83" w:rsidRPr="0057501E" w:rsidRDefault="00C27C83">
            <w:pPr>
              <w:jc w:val="both"/>
              <w:rPr>
                <w:rFonts w:cs="David"/>
                <w:szCs w:val="26"/>
                <w:rtl/>
              </w:rPr>
            </w:pPr>
          </w:p>
        </w:tc>
        <w:tc>
          <w:tcPr>
            <w:tcW w:w="1701" w:type="dxa"/>
          </w:tcPr>
          <w:p w:rsidR="00C27C83" w:rsidRPr="0057501E" w:rsidRDefault="00C27C83">
            <w:pPr>
              <w:jc w:val="both"/>
              <w:rPr>
                <w:rFonts w:cs="David"/>
                <w:szCs w:val="26"/>
                <w:rtl/>
              </w:rPr>
            </w:pPr>
          </w:p>
        </w:tc>
        <w:tc>
          <w:tcPr>
            <w:tcW w:w="2410" w:type="dxa"/>
            <w:gridSpan w:val="2"/>
          </w:tcPr>
          <w:p w:rsidR="00C27C83" w:rsidRPr="0057501E" w:rsidRDefault="00C27C83">
            <w:pPr>
              <w:jc w:val="both"/>
              <w:rPr>
                <w:rFonts w:cs="David"/>
                <w:szCs w:val="26"/>
                <w:rtl/>
              </w:rPr>
            </w:pPr>
          </w:p>
        </w:tc>
      </w:tr>
      <w:tr w:rsidR="00C27C83" w:rsidRPr="0057501E">
        <w:trPr>
          <w:cantSplit/>
          <w:trHeight w:val="766"/>
          <w:jc w:val="right"/>
        </w:trPr>
        <w:tc>
          <w:tcPr>
            <w:tcW w:w="6485" w:type="dxa"/>
            <w:gridSpan w:val="4"/>
            <w:tcBorders>
              <w:top w:val="single" w:sz="4" w:space="0" w:color="auto"/>
              <w:left w:val="single" w:sz="4" w:space="0" w:color="auto"/>
              <w:bottom w:val="single" w:sz="4" w:space="0" w:color="auto"/>
              <w:right w:val="single" w:sz="4" w:space="0" w:color="auto"/>
            </w:tcBorders>
          </w:tcPr>
          <w:p w:rsidR="00C27C83" w:rsidRPr="0057501E" w:rsidRDefault="00C27C83">
            <w:pPr>
              <w:spacing w:after="120" w:line="360" w:lineRule="auto"/>
              <w:jc w:val="both"/>
              <w:rPr>
                <w:rFonts w:cs="David"/>
                <w:szCs w:val="26"/>
                <w:rtl/>
              </w:rPr>
            </w:pPr>
          </w:p>
        </w:tc>
        <w:tc>
          <w:tcPr>
            <w:tcW w:w="2410" w:type="dxa"/>
            <w:gridSpan w:val="2"/>
          </w:tcPr>
          <w:p w:rsidR="00C27C83" w:rsidRPr="0057501E" w:rsidRDefault="00C27C83">
            <w:pPr>
              <w:spacing w:after="120" w:line="360" w:lineRule="auto"/>
              <w:jc w:val="both"/>
              <w:rPr>
                <w:rFonts w:cs="David"/>
                <w:szCs w:val="26"/>
                <w:rtl/>
              </w:rPr>
            </w:pPr>
            <w:r w:rsidRPr="0057501E">
              <w:rPr>
                <w:rFonts w:cs="David"/>
                <w:szCs w:val="26"/>
                <w:rtl/>
              </w:rPr>
              <w:t>תפקידו אצל המציע</w:t>
            </w:r>
          </w:p>
        </w:tc>
      </w:tr>
      <w:tr w:rsidR="00C27C83" w:rsidRPr="0057501E">
        <w:trPr>
          <w:jc w:val="right"/>
        </w:trPr>
        <w:tc>
          <w:tcPr>
            <w:tcW w:w="2392" w:type="dxa"/>
          </w:tcPr>
          <w:p w:rsidR="00C27C83" w:rsidRPr="0057501E" w:rsidRDefault="00C27C83">
            <w:pPr>
              <w:jc w:val="both"/>
              <w:rPr>
                <w:rFonts w:cs="David"/>
                <w:szCs w:val="26"/>
                <w:rtl/>
              </w:rPr>
            </w:pPr>
          </w:p>
        </w:tc>
        <w:tc>
          <w:tcPr>
            <w:tcW w:w="2392" w:type="dxa"/>
            <w:gridSpan w:val="2"/>
          </w:tcPr>
          <w:p w:rsidR="00C27C83" w:rsidRPr="0057501E" w:rsidRDefault="00C27C83">
            <w:pPr>
              <w:jc w:val="both"/>
              <w:rPr>
                <w:rFonts w:cs="David"/>
                <w:szCs w:val="26"/>
                <w:rtl/>
              </w:rPr>
            </w:pPr>
          </w:p>
        </w:tc>
        <w:tc>
          <w:tcPr>
            <w:tcW w:w="1701" w:type="dxa"/>
          </w:tcPr>
          <w:p w:rsidR="00C27C83" w:rsidRPr="0057501E" w:rsidRDefault="00C27C83">
            <w:pPr>
              <w:jc w:val="both"/>
              <w:rPr>
                <w:rFonts w:cs="David"/>
                <w:szCs w:val="26"/>
                <w:rtl/>
              </w:rPr>
            </w:pPr>
          </w:p>
        </w:tc>
        <w:tc>
          <w:tcPr>
            <w:tcW w:w="2410" w:type="dxa"/>
            <w:gridSpan w:val="2"/>
          </w:tcPr>
          <w:p w:rsidR="00C27C83" w:rsidRPr="0057501E" w:rsidRDefault="00C27C83">
            <w:pPr>
              <w:jc w:val="both"/>
              <w:rPr>
                <w:rFonts w:cs="David"/>
                <w:szCs w:val="26"/>
                <w:rtl/>
              </w:rPr>
            </w:pPr>
          </w:p>
        </w:tc>
      </w:tr>
      <w:tr w:rsidR="00C27C83" w:rsidRPr="0057501E">
        <w:trPr>
          <w:jc w:val="right"/>
        </w:trPr>
        <w:tc>
          <w:tcPr>
            <w:tcW w:w="2392" w:type="dxa"/>
            <w:tcBorders>
              <w:top w:val="single" w:sz="4" w:space="0" w:color="auto"/>
              <w:left w:val="single" w:sz="4" w:space="0" w:color="auto"/>
              <w:bottom w:val="single" w:sz="4" w:space="0" w:color="auto"/>
              <w:right w:val="single" w:sz="4" w:space="0" w:color="auto"/>
            </w:tcBorders>
          </w:tcPr>
          <w:p w:rsidR="00C27C83" w:rsidRPr="0057501E" w:rsidRDefault="00C27C83">
            <w:pPr>
              <w:spacing w:after="120" w:line="360" w:lineRule="auto"/>
              <w:jc w:val="both"/>
              <w:rPr>
                <w:rFonts w:cs="David"/>
                <w:szCs w:val="26"/>
                <w:rtl/>
              </w:rPr>
            </w:pPr>
          </w:p>
        </w:tc>
        <w:tc>
          <w:tcPr>
            <w:tcW w:w="2392" w:type="dxa"/>
            <w:gridSpan w:val="2"/>
          </w:tcPr>
          <w:p w:rsidR="00C27C83" w:rsidRPr="0057501E" w:rsidRDefault="00C27C83">
            <w:pPr>
              <w:spacing w:after="120" w:line="360" w:lineRule="auto"/>
              <w:jc w:val="right"/>
              <w:rPr>
                <w:rFonts w:cs="David"/>
                <w:szCs w:val="26"/>
                <w:rtl/>
              </w:rPr>
            </w:pPr>
            <w:r w:rsidRPr="0057501E">
              <w:rPr>
                <w:rFonts w:cs="David"/>
                <w:szCs w:val="26"/>
                <w:rtl/>
              </w:rPr>
              <w:t>טלפון:</w:t>
            </w:r>
          </w:p>
        </w:tc>
        <w:tc>
          <w:tcPr>
            <w:tcW w:w="1701" w:type="dxa"/>
          </w:tcPr>
          <w:p w:rsidR="00C27C83" w:rsidRPr="0057501E" w:rsidRDefault="00C27C83">
            <w:pPr>
              <w:spacing w:after="120" w:line="360" w:lineRule="auto"/>
              <w:jc w:val="both"/>
              <w:rPr>
                <w:rFonts w:cs="David"/>
                <w:szCs w:val="26"/>
                <w:rtl/>
              </w:rPr>
            </w:pPr>
          </w:p>
        </w:tc>
        <w:tc>
          <w:tcPr>
            <w:tcW w:w="2410" w:type="dxa"/>
            <w:gridSpan w:val="2"/>
          </w:tcPr>
          <w:p w:rsidR="00C27C83" w:rsidRPr="0057501E" w:rsidRDefault="00C27C83">
            <w:pPr>
              <w:spacing w:after="120" w:line="360" w:lineRule="auto"/>
              <w:jc w:val="both"/>
              <w:rPr>
                <w:rFonts w:cs="David"/>
                <w:szCs w:val="26"/>
                <w:rtl/>
              </w:rPr>
            </w:pPr>
          </w:p>
        </w:tc>
      </w:tr>
    </w:tbl>
    <w:p w:rsidR="00C27C83" w:rsidRPr="0057501E" w:rsidRDefault="00C27C83">
      <w:pPr>
        <w:jc w:val="both"/>
        <w:rPr>
          <w:rFonts w:cs="David"/>
          <w:szCs w:val="26"/>
          <w:rtl/>
        </w:rPr>
      </w:pPr>
    </w:p>
    <w:p w:rsidR="00C27C83" w:rsidRPr="0057501E" w:rsidRDefault="00C27C83">
      <w:pPr>
        <w:spacing w:after="120" w:line="360" w:lineRule="auto"/>
        <w:ind w:left="567"/>
        <w:jc w:val="both"/>
        <w:rPr>
          <w:rFonts w:cs="David"/>
          <w:szCs w:val="26"/>
          <w:u w:val="single"/>
          <w:rtl/>
        </w:rPr>
      </w:pPr>
      <w:r w:rsidRPr="0057501E">
        <w:rPr>
          <w:rFonts w:cs="David"/>
          <w:szCs w:val="26"/>
          <w:u w:val="single"/>
          <w:rtl/>
        </w:rPr>
        <w:t>הכשרה מקצועית/אקדמאית</w:t>
      </w: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3"/>
        <w:gridCol w:w="5634"/>
      </w:tblGrid>
      <w:tr w:rsidR="00C27C83" w:rsidRPr="0057501E">
        <w:trPr>
          <w:jc w:val="right"/>
        </w:trPr>
        <w:tc>
          <w:tcPr>
            <w:tcW w:w="3263" w:type="dxa"/>
          </w:tcPr>
          <w:p w:rsidR="00C27C83" w:rsidRPr="0057501E" w:rsidRDefault="00C27C83">
            <w:pPr>
              <w:spacing w:after="120" w:line="360" w:lineRule="auto"/>
              <w:jc w:val="both"/>
              <w:rPr>
                <w:rFonts w:cs="David"/>
                <w:b/>
                <w:bCs/>
                <w:szCs w:val="26"/>
                <w:rtl/>
              </w:rPr>
            </w:pPr>
            <w:r w:rsidRPr="0057501E">
              <w:rPr>
                <w:rFonts w:cs="David"/>
                <w:b/>
                <w:bCs/>
                <w:szCs w:val="26"/>
                <w:rtl/>
              </w:rPr>
              <w:t>שנים</w:t>
            </w:r>
          </w:p>
        </w:tc>
        <w:tc>
          <w:tcPr>
            <w:tcW w:w="5634" w:type="dxa"/>
          </w:tcPr>
          <w:p w:rsidR="00C27C83" w:rsidRPr="0057501E" w:rsidRDefault="00C27C83">
            <w:pPr>
              <w:spacing w:after="120" w:line="360" w:lineRule="auto"/>
              <w:jc w:val="both"/>
              <w:rPr>
                <w:rFonts w:cs="David"/>
                <w:b/>
                <w:bCs/>
                <w:szCs w:val="26"/>
                <w:rtl/>
              </w:rPr>
            </w:pPr>
            <w:r w:rsidRPr="0057501E">
              <w:rPr>
                <w:rFonts w:cs="David"/>
                <w:b/>
                <w:bCs/>
                <w:szCs w:val="26"/>
                <w:rtl/>
              </w:rPr>
              <w:t>סוג ההכשרה</w:t>
            </w:r>
            <w:r w:rsidRPr="0057501E">
              <w:rPr>
                <w:rFonts w:cs="David" w:hint="cs"/>
                <w:b/>
                <w:bCs/>
                <w:szCs w:val="26"/>
                <w:rtl/>
              </w:rPr>
              <w:t xml:space="preserve"> ומוסד</w:t>
            </w:r>
          </w:p>
        </w:tc>
      </w:tr>
      <w:tr w:rsidR="00C27C83" w:rsidRPr="0057501E">
        <w:trPr>
          <w:jc w:val="right"/>
        </w:trPr>
        <w:tc>
          <w:tcPr>
            <w:tcW w:w="3263" w:type="dxa"/>
          </w:tcPr>
          <w:p w:rsidR="00C27C83" w:rsidRPr="0057501E" w:rsidRDefault="00C27C83">
            <w:pPr>
              <w:spacing w:after="120" w:line="360" w:lineRule="auto"/>
              <w:jc w:val="both"/>
              <w:rPr>
                <w:rFonts w:cs="David"/>
                <w:szCs w:val="26"/>
                <w:rtl/>
              </w:rPr>
            </w:pPr>
          </w:p>
        </w:tc>
        <w:tc>
          <w:tcPr>
            <w:tcW w:w="5634" w:type="dxa"/>
          </w:tcPr>
          <w:p w:rsidR="00C27C83" w:rsidRPr="0057501E" w:rsidRDefault="00C27C83">
            <w:pPr>
              <w:spacing w:after="120" w:line="360" w:lineRule="auto"/>
              <w:jc w:val="both"/>
              <w:rPr>
                <w:rFonts w:cs="David"/>
                <w:szCs w:val="26"/>
                <w:rtl/>
              </w:rPr>
            </w:pPr>
          </w:p>
        </w:tc>
      </w:tr>
      <w:tr w:rsidR="00C27C83" w:rsidRPr="0057501E">
        <w:trPr>
          <w:jc w:val="right"/>
        </w:trPr>
        <w:tc>
          <w:tcPr>
            <w:tcW w:w="3263" w:type="dxa"/>
          </w:tcPr>
          <w:p w:rsidR="00C27C83" w:rsidRPr="0057501E" w:rsidRDefault="00C27C83">
            <w:pPr>
              <w:spacing w:after="120" w:line="360" w:lineRule="auto"/>
              <w:jc w:val="both"/>
              <w:rPr>
                <w:rFonts w:cs="David"/>
                <w:szCs w:val="26"/>
                <w:rtl/>
              </w:rPr>
            </w:pPr>
          </w:p>
        </w:tc>
        <w:tc>
          <w:tcPr>
            <w:tcW w:w="5634" w:type="dxa"/>
          </w:tcPr>
          <w:p w:rsidR="00C27C83" w:rsidRPr="0057501E" w:rsidRDefault="00C27C83">
            <w:pPr>
              <w:spacing w:after="120" w:line="360" w:lineRule="auto"/>
              <w:jc w:val="both"/>
              <w:rPr>
                <w:rFonts w:cs="David"/>
                <w:szCs w:val="26"/>
                <w:rtl/>
              </w:rPr>
            </w:pPr>
          </w:p>
        </w:tc>
      </w:tr>
      <w:tr w:rsidR="00C27C83" w:rsidRPr="0057501E">
        <w:trPr>
          <w:jc w:val="right"/>
        </w:trPr>
        <w:tc>
          <w:tcPr>
            <w:tcW w:w="3263" w:type="dxa"/>
          </w:tcPr>
          <w:p w:rsidR="00C27C83" w:rsidRPr="0057501E" w:rsidRDefault="00C27C83">
            <w:pPr>
              <w:spacing w:after="120" w:line="360" w:lineRule="auto"/>
              <w:jc w:val="both"/>
              <w:rPr>
                <w:rFonts w:cs="David"/>
                <w:szCs w:val="26"/>
                <w:rtl/>
              </w:rPr>
            </w:pPr>
          </w:p>
        </w:tc>
        <w:tc>
          <w:tcPr>
            <w:tcW w:w="5634" w:type="dxa"/>
          </w:tcPr>
          <w:p w:rsidR="00C27C83" w:rsidRPr="0057501E" w:rsidRDefault="00C27C83">
            <w:pPr>
              <w:spacing w:after="120" w:line="360" w:lineRule="auto"/>
              <w:jc w:val="both"/>
              <w:rPr>
                <w:rFonts w:cs="David"/>
                <w:szCs w:val="26"/>
                <w:rtl/>
              </w:rPr>
            </w:pPr>
          </w:p>
        </w:tc>
      </w:tr>
      <w:tr w:rsidR="00C27C83" w:rsidRPr="0057501E">
        <w:trPr>
          <w:jc w:val="right"/>
        </w:trPr>
        <w:tc>
          <w:tcPr>
            <w:tcW w:w="3263" w:type="dxa"/>
          </w:tcPr>
          <w:p w:rsidR="00C27C83" w:rsidRPr="0057501E" w:rsidRDefault="00C27C83">
            <w:pPr>
              <w:spacing w:after="120" w:line="360" w:lineRule="auto"/>
              <w:jc w:val="both"/>
              <w:rPr>
                <w:rFonts w:cs="David"/>
                <w:szCs w:val="26"/>
                <w:rtl/>
              </w:rPr>
            </w:pPr>
          </w:p>
        </w:tc>
        <w:tc>
          <w:tcPr>
            <w:tcW w:w="5634" w:type="dxa"/>
          </w:tcPr>
          <w:p w:rsidR="00C27C83" w:rsidRPr="0057501E" w:rsidRDefault="00C27C83">
            <w:pPr>
              <w:spacing w:after="120" w:line="360" w:lineRule="auto"/>
              <w:jc w:val="both"/>
              <w:rPr>
                <w:rFonts w:cs="David"/>
                <w:szCs w:val="26"/>
                <w:rtl/>
              </w:rPr>
            </w:pPr>
          </w:p>
        </w:tc>
      </w:tr>
    </w:tbl>
    <w:p w:rsidR="00C27C83" w:rsidRPr="0057501E" w:rsidRDefault="00C27C83">
      <w:pPr>
        <w:jc w:val="both"/>
        <w:rPr>
          <w:rFonts w:cs="David"/>
          <w:szCs w:val="26"/>
          <w:rtl/>
        </w:rPr>
      </w:pPr>
    </w:p>
    <w:p w:rsidR="00C27C83" w:rsidRPr="0057501E" w:rsidRDefault="00C27C83">
      <w:pPr>
        <w:spacing w:after="120" w:line="360" w:lineRule="auto"/>
        <w:ind w:left="567"/>
        <w:jc w:val="both"/>
        <w:rPr>
          <w:rFonts w:cs="David"/>
          <w:szCs w:val="26"/>
          <w:u w:val="single"/>
          <w:rtl/>
        </w:rPr>
      </w:pPr>
      <w:r w:rsidRPr="0057501E">
        <w:rPr>
          <w:rFonts w:cs="David"/>
          <w:szCs w:val="26"/>
          <w:u w:val="single"/>
          <w:rtl/>
        </w:rPr>
        <w:t>נסיון</w:t>
      </w:r>
    </w:p>
    <w:tbl>
      <w:tblPr>
        <w:tblW w:w="0" w:type="auto"/>
        <w:jc w:val="right"/>
        <w:tblLayout w:type="fixed"/>
        <w:tblLook w:val="0000" w:firstRow="0" w:lastRow="0" w:firstColumn="0" w:lastColumn="0" w:noHBand="0" w:noVBand="0"/>
      </w:tblPr>
      <w:tblGrid>
        <w:gridCol w:w="1984"/>
        <w:gridCol w:w="4253"/>
      </w:tblGrid>
      <w:tr w:rsidR="00C27C83" w:rsidRPr="0057501E">
        <w:trPr>
          <w:jc w:val="right"/>
        </w:trPr>
        <w:tc>
          <w:tcPr>
            <w:tcW w:w="1984" w:type="dxa"/>
            <w:tcBorders>
              <w:top w:val="single" w:sz="4" w:space="0" w:color="auto"/>
              <w:left w:val="single" w:sz="4" w:space="0" w:color="auto"/>
              <w:bottom w:val="single" w:sz="4" w:space="0" w:color="auto"/>
              <w:right w:val="single" w:sz="4" w:space="0" w:color="auto"/>
            </w:tcBorders>
          </w:tcPr>
          <w:p w:rsidR="00C27C83" w:rsidRPr="0057501E" w:rsidRDefault="00C27C83">
            <w:pPr>
              <w:spacing w:after="120" w:line="360" w:lineRule="auto"/>
              <w:jc w:val="both"/>
              <w:rPr>
                <w:rFonts w:cs="David"/>
                <w:szCs w:val="26"/>
                <w:rtl/>
              </w:rPr>
            </w:pPr>
          </w:p>
        </w:tc>
        <w:tc>
          <w:tcPr>
            <w:tcW w:w="4253" w:type="dxa"/>
          </w:tcPr>
          <w:p w:rsidR="00C27C83" w:rsidRPr="0057501E" w:rsidRDefault="00C27C83">
            <w:pPr>
              <w:spacing w:after="120" w:line="360" w:lineRule="auto"/>
              <w:jc w:val="both"/>
              <w:rPr>
                <w:rFonts w:cs="David"/>
                <w:szCs w:val="26"/>
                <w:rtl/>
              </w:rPr>
            </w:pPr>
            <w:r w:rsidRPr="0057501E">
              <w:rPr>
                <w:rFonts w:cs="David"/>
                <w:szCs w:val="26"/>
                <w:rtl/>
              </w:rPr>
              <w:t>מספר שנות נסיון אצל המציע</w:t>
            </w:r>
          </w:p>
        </w:tc>
      </w:tr>
      <w:tr w:rsidR="00C27C83" w:rsidRPr="0057501E">
        <w:trPr>
          <w:trHeight w:val="155"/>
          <w:jc w:val="right"/>
        </w:trPr>
        <w:tc>
          <w:tcPr>
            <w:tcW w:w="1984" w:type="dxa"/>
          </w:tcPr>
          <w:p w:rsidR="00C27C83" w:rsidRPr="0057501E" w:rsidRDefault="00C27C83">
            <w:pPr>
              <w:jc w:val="both"/>
              <w:rPr>
                <w:rFonts w:cs="David"/>
                <w:szCs w:val="26"/>
                <w:rtl/>
              </w:rPr>
            </w:pPr>
          </w:p>
        </w:tc>
        <w:tc>
          <w:tcPr>
            <w:tcW w:w="4253" w:type="dxa"/>
          </w:tcPr>
          <w:p w:rsidR="00C27C83" w:rsidRPr="0057501E" w:rsidRDefault="00C27C83">
            <w:pPr>
              <w:jc w:val="both"/>
              <w:rPr>
                <w:rFonts w:cs="David"/>
                <w:szCs w:val="26"/>
                <w:rtl/>
              </w:rPr>
            </w:pPr>
          </w:p>
        </w:tc>
      </w:tr>
      <w:tr w:rsidR="00C27C83" w:rsidRPr="0057501E">
        <w:trPr>
          <w:jc w:val="right"/>
        </w:trPr>
        <w:tc>
          <w:tcPr>
            <w:tcW w:w="1984" w:type="dxa"/>
            <w:tcBorders>
              <w:top w:val="single" w:sz="4" w:space="0" w:color="auto"/>
              <w:left w:val="single" w:sz="4" w:space="0" w:color="auto"/>
              <w:bottom w:val="single" w:sz="4" w:space="0" w:color="auto"/>
              <w:right w:val="single" w:sz="4" w:space="0" w:color="auto"/>
            </w:tcBorders>
          </w:tcPr>
          <w:p w:rsidR="00C27C83" w:rsidRPr="0057501E" w:rsidRDefault="00C27C83">
            <w:pPr>
              <w:spacing w:after="120" w:line="360" w:lineRule="auto"/>
              <w:jc w:val="both"/>
              <w:rPr>
                <w:rFonts w:cs="David"/>
                <w:szCs w:val="26"/>
                <w:rtl/>
              </w:rPr>
            </w:pPr>
          </w:p>
        </w:tc>
        <w:tc>
          <w:tcPr>
            <w:tcW w:w="4253" w:type="dxa"/>
          </w:tcPr>
          <w:p w:rsidR="00C27C83" w:rsidRPr="0057501E" w:rsidRDefault="00C27C83">
            <w:pPr>
              <w:spacing w:after="120" w:line="360" w:lineRule="auto"/>
              <w:jc w:val="both"/>
              <w:rPr>
                <w:rFonts w:cs="David"/>
                <w:szCs w:val="26"/>
                <w:rtl/>
              </w:rPr>
            </w:pPr>
            <w:r w:rsidRPr="0057501E">
              <w:rPr>
                <w:rFonts w:cs="David"/>
                <w:szCs w:val="26"/>
                <w:rtl/>
              </w:rPr>
              <w:t>מספר שנות נסיון בביצוע השרות</w:t>
            </w:r>
          </w:p>
        </w:tc>
      </w:tr>
      <w:tr w:rsidR="00C27C83" w:rsidRPr="0057501E">
        <w:trPr>
          <w:trHeight w:val="125"/>
          <w:jc w:val="right"/>
        </w:trPr>
        <w:tc>
          <w:tcPr>
            <w:tcW w:w="1984" w:type="dxa"/>
          </w:tcPr>
          <w:p w:rsidR="00C27C83" w:rsidRPr="0057501E" w:rsidRDefault="00C27C83">
            <w:pPr>
              <w:jc w:val="both"/>
              <w:rPr>
                <w:rFonts w:cs="David"/>
                <w:szCs w:val="26"/>
                <w:rtl/>
              </w:rPr>
            </w:pPr>
          </w:p>
        </w:tc>
        <w:tc>
          <w:tcPr>
            <w:tcW w:w="4253" w:type="dxa"/>
          </w:tcPr>
          <w:p w:rsidR="00C27C83" w:rsidRPr="0057501E" w:rsidRDefault="00C27C83">
            <w:pPr>
              <w:jc w:val="both"/>
              <w:rPr>
                <w:rFonts w:cs="David"/>
                <w:szCs w:val="26"/>
                <w:rtl/>
              </w:rPr>
            </w:pPr>
          </w:p>
        </w:tc>
      </w:tr>
      <w:tr w:rsidR="00C27C83" w:rsidRPr="0057501E">
        <w:trPr>
          <w:jc w:val="right"/>
        </w:trPr>
        <w:tc>
          <w:tcPr>
            <w:tcW w:w="1984" w:type="dxa"/>
            <w:tcBorders>
              <w:top w:val="single" w:sz="4" w:space="0" w:color="auto"/>
              <w:left w:val="single" w:sz="4" w:space="0" w:color="auto"/>
              <w:bottom w:val="single" w:sz="4" w:space="0" w:color="auto"/>
              <w:right w:val="single" w:sz="4" w:space="0" w:color="auto"/>
            </w:tcBorders>
          </w:tcPr>
          <w:p w:rsidR="00C27C83" w:rsidRPr="0057501E" w:rsidRDefault="00C27C83">
            <w:pPr>
              <w:spacing w:after="120" w:line="360" w:lineRule="auto"/>
              <w:jc w:val="both"/>
              <w:rPr>
                <w:rFonts w:cs="David"/>
                <w:szCs w:val="26"/>
                <w:rtl/>
              </w:rPr>
            </w:pPr>
          </w:p>
        </w:tc>
        <w:tc>
          <w:tcPr>
            <w:tcW w:w="4253" w:type="dxa"/>
          </w:tcPr>
          <w:p w:rsidR="00C27C83" w:rsidRPr="0057501E" w:rsidRDefault="00C27C83">
            <w:pPr>
              <w:spacing w:after="120" w:line="360" w:lineRule="auto"/>
              <w:jc w:val="both"/>
              <w:rPr>
                <w:rFonts w:cs="David"/>
                <w:szCs w:val="26"/>
                <w:rtl/>
              </w:rPr>
            </w:pPr>
            <w:r w:rsidRPr="0057501E">
              <w:rPr>
                <w:rFonts w:cs="David"/>
                <w:szCs w:val="26"/>
                <w:rtl/>
              </w:rPr>
              <w:t>מספר שנות נסיון בניהול שירותי קייטרינג ו/או בית אוכל בדומה לנדרש במכרז זה</w:t>
            </w:r>
          </w:p>
        </w:tc>
      </w:tr>
    </w:tbl>
    <w:p w:rsidR="00C27C83" w:rsidRPr="0057501E" w:rsidRDefault="00C27C83">
      <w:pPr>
        <w:jc w:val="both"/>
        <w:rPr>
          <w:rFonts w:cs="David"/>
          <w:szCs w:val="26"/>
          <w:rtl/>
        </w:rPr>
      </w:pPr>
    </w:p>
    <w:p w:rsidR="00C27C83" w:rsidRPr="0057501E" w:rsidRDefault="00C27C83">
      <w:pPr>
        <w:spacing w:after="120" w:line="360" w:lineRule="auto"/>
        <w:jc w:val="both"/>
        <w:rPr>
          <w:rFonts w:cs="David"/>
          <w:szCs w:val="26"/>
          <w:u w:val="single"/>
          <w:rtl/>
        </w:rPr>
      </w:pPr>
      <w:r w:rsidRPr="0057501E">
        <w:rPr>
          <w:rFonts w:cs="David"/>
          <w:szCs w:val="26"/>
          <w:u w:val="single"/>
          <w:rtl/>
        </w:rPr>
        <w:t>עבודות דומות שבוצעו על ידו בעבר</w:t>
      </w: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51"/>
        <w:gridCol w:w="2552"/>
        <w:gridCol w:w="4394"/>
      </w:tblGrid>
      <w:tr w:rsidR="00C27C83" w:rsidRPr="0057501E">
        <w:trPr>
          <w:trHeight w:hRule="exact" w:val="397"/>
          <w:jc w:val="right"/>
        </w:trPr>
        <w:tc>
          <w:tcPr>
            <w:tcW w:w="1951" w:type="dxa"/>
          </w:tcPr>
          <w:p w:rsidR="00C27C83" w:rsidRPr="0057501E" w:rsidRDefault="00C27C83">
            <w:pPr>
              <w:spacing w:after="120" w:line="360" w:lineRule="auto"/>
              <w:jc w:val="center"/>
              <w:rPr>
                <w:rFonts w:cs="David"/>
                <w:b/>
                <w:bCs/>
                <w:szCs w:val="26"/>
                <w:rtl/>
              </w:rPr>
            </w:pPr>
            <w:r w:rsidRPr="0057501E">
              <w:rPr>
                <w:rFonts w:cs="David"/>
                <w:b/>
                <w:bCs/>
                <w:szCs w:val="26"/>
                <w:rtl/>
              </w:rPr>
              <w:t>טלפון</w:t>
            </w:r>
          </w:p>
        </w:tc>
        <w:tc>
          <w:tcPr>
            <w:tcW w:w="2552" w:type="dxa"/>
          </w:tcPr>
          <w:p w:rsidR="00C27C83" w:rsidRPr="0057501E" w:rsidRDefault="00C27C83">
            <w:pPr>
              <w:spacing w:after="120" w:line="360" w:lineRule="auto"/>
              <w:jc w:val="center"/>
              <w:rPr>
                <w:rFonts w:cs="David"/>
                <w:b/>
                <w:bCs/>
                <w:szCs w:val="26"/>
                <w:rtl/>
              </w:rPr>
            </w:pPr>
            <w:r w:rsidRPr="0057501E">
              <w:rPr>
                <w:rFonts w:cs="David"/>
                <w:b/>
                <w:bCs/>
                <w:szCs w:val="26"/>
                <w:rtl/>
              </w:rPr>
              <w:t>שם הלקוח/הממליץ</w:t>
            </w:r>
          </w:p>
        </w:tc>
        <w:tc>
          <w:tcPr>
            <w:tcW w:w="4394" w:type="dxa"/>
          </w:tcPr>
          <w:p w:rsidR="00C27C83" w:rsidRPr="0057501E" w:rsidRDefault="00C27C83">
            <w:pPr>
              <w:spacing w:after="120" w:line="360" w:lineRule="auto"/>
              <w:jc w:val="center"/>
              <w:rPr>
                <w:rFonts w:cs="David"/>
                <w:b/>
                <w:bCs/>
                <w:szCs w:val="26"/>
                <w:rtl/>
              </w:rPr>
            </w:pPr>
            <w:r w:rsidRPr="0057501E">
              <w:rPr>
                <w:rFonts w:cs="David"/>
                <w:b/>
                <w:bCs/>
                <w:szCs w:val="26"/>
                <w:rtl/>
              </w:rPr>
              <w:t>תאור העבודה</w:t>
            </w:r>
          </w:p>
        </w:tc>
      </w:tr>
      <w:tr w:rsidR="00C27C83" w:rsidRPr="0057501E">
        <w:trPr>
          <w:trHeight w:hRule="exact" w:val="397"/>
          <w:jc w:val="right"/>
        </w:trPr>
        <w:tc>
          <w:tcPr>
            <w:tcW w:w="1951" w:type="dxa"/>
          </w:tcPr>
          <w:p w:rsidR="00C27C83" w:rsidRPr="0057501E" w:rsidRDefault="00C27C83">
            <w:pPr>
              <w:spacing w:after="120" w:line="360" w:lineRule="auto"/>
              <w:jc w:val="both"/>
              <w:rPr>
                <w:rFonts w:cs="David"/>
                <w:szCs w:val="26"/>
                <w:rtl/>
              </w:rPr>
            </w:pPr>
          </w:p>
        </w:tc>
        <w:tc>
          <w:tcPr>
            <w:tcW w:w="2552" w:type="dxa"/>
          </w:tcPr>
          <w:p w:rsidR="00C27C83" w:rsidRPr="0057501E" w:rsidRDefault="00C27C83">
            <w:pPr>
              <w:spacing w:after="120" w:line="360" w:lineRule="auto"/>
              <w:jc w:val="both"/>
              <w:rPr>
                <w:rFonts w:cs="David"/>
                <w:szCs w:val="26"/>
                <w:rtl/>
              </w:rPr>
            </w:pPr>
          </w:p>
        </w:tc>
        <w:tc>
          <w:tcPr>
            <w:tcW w:w="4394" w:type="dxa"/>
          </w:tcPr>
          <w:p w:rsidR="00C27C83" w:rsidRPr="0057501E" w:rsidRDefault="00C27C83">
            <w:pPr>
              <w:spacing w:after="120" w:line="360" w:lineRule="auto"/>
              <w:jc w:val="both"/>
              <w:rPr>
                <w:rFonts w:cs="David"/>
                <w:szCs w:val="26"/>
                <w:rtl/>
              </w:rPr>
            </w:pPr>
          </w:p>
        </w:tc>
      </w:tr>
      <w:tr w:rsidR="00C27C83" w:rsidRPr="0057501E">
        <w:trPr>
          <w:trHeight w:hRule="exact" w:val="397"/>
          <w:jc w:val="right"/>
        </w:trPr>
        <w:tc>
          <w:tcPr>
            <w:tcW w:w="1951" w:type="dxa"/>
          </w:tcPr>
          <w:p w:rsidR="00C27C83" w:rsidRPr="0057501E" w:rsidRDefault="00C27C83">
            <w:pPr>
              <w:spacing w:after="120" w:line="360" w:lineRule="auto"/>
              <w:jc w:val="both"/>
              <w:rPr>
                <w:rFonts w:cs="David"/>
                <w:szCs w:val="26"/>
                <w:rtl/>
              </w:rPr>
            </w:pPr>
          </w:p>
        </w:tc>
        <w:tc>
          <w:tcPr>
            <w:tcW w:w="2552" w:type="dxa"/>
          </w:tcPr>
          <w:p w:rsidR="00C27C83" w:rsidRPr="0057501E" w:rsidRDefault="00C27C83">
            <w:pPr>
              <w:spacing w:after="120" w:line="360" w:lineRule="auto"/>
              <w:jc w:val="both"/>
              <w:rPr>
                <w:rFonts w:cs="David"/>
                <w:szCs w:val="26"/>
                <w:rtl/>
              </w:rPr>
            </w:pPr>
          </w:p>
        </w:tc>
        <w:tc>
          <w:tcPr>
            <w:tcW w:w="4394" w:type="dxa"/>
          </w:tcPr>
          <w:p w:rsidR="00C27C83" w:rsidRPr="0057501E" w:rsidRDefault="00C27C83">
            <w:pPr>
              <w:spacing w:after="120" w:line="360" w:lineRule="auto"/>
              <w:jc w:val="both"/>
              <w:rPr>
                <w:rFonts w:cs="David"/>
                <w:szCs w:val="26"/>
                <w:rtl/>
              </w:rPr>
            </w:pPr>
          </w:p>
        </w:tc>
      </w:tr>
      <w:tr w:rsidR="00C27C83" w:rsidRPr="0057501E">
        <w:trPr>
          <w:trHeight w:hRule="exact" w:val="397"/>
          <w:jc w:val="right"/>
        </w:trPr>
        <w:tc>
          <w:tcPr>
            <w:tcW w:w="1951" w:type="dxa"/>
          </w:tcPr>
          <w:p w:rsidR="00C27C83" w:rsidRPr="0057501E" w:rsidRDefault="00C27C83">
            <w:pPr>
              <w:spacing w:after="120" w:line="360" w:lineRule="auto"/>
              <w:jc w:val="both"/>
              <w:rPr>
                <w:rFonts w:cs="David"/>
                <w:szCs w:val="26"/>
                <w:rtl/>
              </w:rPr>
            </w:pPr>
          </w:p>
        </w:tc>
        <w:tc>
          <w:tcPr>
            <w:tcW w:w="2552" w:type="dxa"/>
          </w:tcPr>
          <w:p w:rsidR="00C27C83" w:rsidRPr="0057501E" w:rsidRDefault="00C27C83">
            <w:pPr>
              <w:spacing w:after="120" w:line="360" w:lineRule="auto"/>
              <w:jc w:val="both"/>
              <w:rPr>
                <w:rFonts w:cs="David"/>
                <w:szCs w:val="26"/>
                <w:rtl/>
              </w:rPr>
            </w:pPr>
          </w:p>
        </w:tc>
        <w:tc>
          <w:tcPr>
            <w:tcW w:w="4394" w:type="dxa"/>
          </w:tcPr>
          <w:p w:rsidR="00C27C83" w:rsidRPr="0057501E" w:rsidRDefault="00C27C83">
            <w:pPr>
              <w:spacing w:after="120" w:line="360" w:lineRule="auto"/>
              <w:jc w:val="both"/>
              <w:rPr>
                <w:rFonts w:cs="David"/>
                <w:szCs w:val="26"/>
                <w:rtl/>
              </w:rPr>
            </w:pPr>
          </w:p>
        </w:tc>
      </w:tr>
      <w:tr w:rsidR="00C27C83" w:rsidRPr="0057501E">
        <w:trPr>
          <w:trHeight w:hRule="exact" w:val="397"/>
          <w:jc w:val="right"/>
        </w:trPr>
        <w:tc>
          <w:tcPr>
            <w:tcW w:w="1951" w:type="dxa"/>
          </w:tcPr>
          <w:p w:rsidR="00C27C83" w:rsidRPr="0057501E" w:rsidRDefault="00C27C83">
            <w:pPr>
              <w:spacing w:after="120" w:line="360" w:lineRule="auto"/>
              <w:jc w:val="both"/>
              <w:rPr>
                <w:rFonts w:cs="David"/>
                <w:szCs w:val="26"/>
                <w:rtl/>
              </w:rPr>
            </w:pPr>
          </w:p>
        </w:tc>
        <w:tc>
          <w:tcPr>
            <w:tcW w:w="2552" w:type="dxa"/>
          </w:tcPr>
          <w:p w:rsidR="00C27C83" w:rsidRPr="0057501E" w:rsidRDefault="00C27C83">
            <w:pPr>
              <w:spacing w:after="120" w:line="360" w:lineRule="auto"/>
              <w:jc w:val="both"/>
              <w:rPr>
                <w:rFonts w:cs="David"/>
                <w:szCs w:val="26"/>
                <w:rtl/>
              </w:rPr>
            </w:pPr>
          </w:p>
        </w:tc>
        <w:tc>
          <w:tcPr>
            <w:tcW w:w="4394" w:type="dxa"/>
          </w:tcPr>
          <w:p w:rsidR="00C27C83" w:rsidRPr="0057501E" w:rsidRDefault="00C27C83">
            <w:pPr>
              <w:spacing w:after="120" w:line="360" w:lineRule="auto"/>
              <w:jc w:val="both"/>
              <w:rPr>
                <w:rFonts w:cs="David"/>
                <w:szCs w:val="26"/>
                <w:rtl/>
              </w:rPr>
            </w:pPr>
          </w:p>
        </w:tc>
      </w:tr>
    </w:tbl>
    <w:p w:rsidR="00C27C83" w:rsidRPr="0057501E" w:rsidRDefault="00C27C83">
      <w:pPr>
        <w:tabs>
          <w:tab w:val="left" w:pos="6235"/>
        </w:tabs>
        <w:spacing w:after="120" w:line="360" w:lineRule="auto"/>
        <w:jc w:val="both"/>
        <w:rPr>
          <w:rFonts w:cs="David"/>
          <w:szCs w:val="26"/>
        </w:rPr>
      </w:pPr>
    </w:p>
    <w:p w:rsidR="00C27C83" w:rsidRPr="0057501E" w:rsidRDefault="00C27C83">
      <w:pPr>
        <w:tabs>
          <w:tab w:val="left" w:pos="6235"/>
        </w:tabs>
        <w:spacing w:after="120" w:line="360" w:lineRule="auto"/>
        <w:jc w:val="both"/>
        <w:rPr>
          <w:rFonts w:cs="David"/>
          <w:szCs w:val="26"/>
          <w:rtl/>
        </w:rPr>
      </w:pPr>
      <w:r w:rsidRPr="0057501E">
        <w:rPr>
          <w:rFonts w:cs="David"/>
          <w:szCs w:val="26"/>
          <w:rtl/>
        </w:rPr>
        <w:t>___/___/___</w:t>
      </w:r>
      <w:r w:rsidRPr="0057501E">
        <w:rPr>
          <w:rFonts w:cs="David"/>
          <w:szCs w:val="26"/>
          <w:rtl/>
        </w:rPr>
        <w:tab/>
        <w:t>______________________</w:t>
      </w:r>
    </w:p>
    <w:p w:rsidR="00C27C83" w:rsidRPr="0057501E" w:rsidRDefault="00C27C83">
      <w:pPr>
        <w:tabs>
          <w:tab w:val="left" w:pos="6944"/>
        </w:tabs>
        <w:spacing w:after="120" w:line="360" w:lineRule="auto"/>
        <w:ind w:left="282" w:hanging="282"/>
        <w:jc w:val="both"/>
        <w:rPr>
          <w:rFonts w:cs="David"/>
          <w:szCs w:val="26"/>
          <w:rtl/>
        </w:rPr>
      </w:pPr>
      <w:r w:rsidRPr="0057501E">
        <w:rPr>
          <w:rFonts w:cs="David"/>
          <w:szCs w:val="26"/>
          <w:rtl/>
        </w:rPr>
        <w:tab/>
        <w:t>תאריך</w:t>
      </w:r>
      <w:r w:rsidRPr="0057501E">
        <w:rPr>
          <w:rFonts w:cs="David"/>
          <w:szCs w:val="26"/>
          <w:rtl/>
        </w:rPr>
        <w:tab/>
        <w:t>חתימת המציע</w:t>
      </w:r>
    </w:p>
    <w:p w:rsidR="00C27C83" w:rsidRPr="0057501E" w:rsidRDefault="00C27C83">
      <w:pPr>
        <w:spacing w:after="120" w:line="360" w:lineRule="auto"/>
        <w:ind w:left="567" w:hanging="567"/>
        <w:jc w:val="both"/>
        <w:rPr>
          <w:rFonts w:cs="David"/>
          <w:b/>
          <w:bCs/>
          <w:szCs w:val="26"/>
          <w:rtl/>
        </w:rPr>
      </w:pPr>
      <w:r w:rsidRPr="0057501E">
        <w:rPr>
          <w:rFonts w:cs="David" w:hint="cs"/>
          <w:szCs w:val="26"/>
          <w:rtl/>
        </w:rPr>
        <w:t>8</w:t>
      </w:r>
      <w:r w:rsidRPr="0057501E">
        <w:rPr>
          <w:rFonts w:cs="David"/>
          <w:szCs w:val="26"/>
          <w:rtl/>
        </w:rPr>
        <w:t>.</w:t>
      </w:r>
      <w:r w:rsidRPr="0057501E">
        <w:rPr>
          <w:rFonts w:cs="David"/>
          <w:szCs w:val="26"/>
          <w:rtl/>
        </w:rPr>
        <w:tab/>
      </w:r>
      <w:r w:rsidRPr="0057501E">
        <w:rPr>
          <w:rFonts w:cs="David"/>
          <w:b/>
          <w:bCs/>
          <w:szCs w:val="26"/>
          <w:rtl/>
        </w:rPr>
        <w:t>נתוני מנהל המסעדה (שינהל בפועל את המסעדה בבניינים נשוא הסכם זה)</w:t>
      </w:r>
    </w:p>
    <w:tbl>
      <w:tblPr>
        <w:tblW w:w="0" w:type="auto"/>
        <w:jc w:val="right"/>
        <w:tblLayout w:type="fixed"/>
        <w:tblLook w:val="0000" w:firstRow="0" w:lastRow="0" w:firstColumn="0" w:lastColumn="0" w:noHBand="0" w:noVBand="0"/>
      </w:tblPr>
      <w:tblGrid>
        <w:gridCol w:w="2392"/>
        <w:gridCol w:w="1542"/>
        <w:gridCol w:w="850"/>
        <w:gridCol w:w="1701"/>
        <w:gridCol w:w="851"/>
        <w:gridCol w:w="1559"/>
      </w:tblGrid>
      <w:tr w:rsidR="00C27C83" w:rsidRPr="0057501E">
        <w:trPr>
          <w:jc w:val="right"/>
        </w:trPr>
        <w:tc>
          <w:tcPr>
            <w:tcW w:w="2392" w:type="dxa"/>
            <w:tcBorders>
              <w:top w:val="single" w:sz="4" w:space="0" w:color="auto"/>
              <w:left w:val="single" w:sz="4" w:space="0" w:color="auto"/>
              <w:bottom w:val="single" w:sz="4" w:space="0" w:color="auto"/>
              <w:right w:val="single" w:sz="4" w:space="0" w:color="auto"/>
            </w:tcBorders>
          </w:tcPr>
          <w:p w:rsidR="00C27C83" w:rsidRPr="0057501E" w:rsidRDefault="00C27C83">
            <w:pPr>
              <w:spacing w:after="120" w:line="360" w:lineRule="auto"/>
              <w:jc w:val="both"/>
              <w:rPr>
                <w:rFonts w:cs="David"/>
                <w:szCs w:val="26"/>
                <w:rtl/>
              </w:rPr>
            </w:pPr>
          </w:p>
        </w:tc>
        <w:tc>
          <w:tcPr>
            <w:tcW w:w="1542" w:type="dxa"/>
            <w:tcBorders>
              <w:right w:val="nil"/>
            </w:tcBorders>
          </w:tcPr>
          <w:p w:rsidR="00C27C83" w:rsidRPr="0057501E" w:rsidRDefault="00C27C83">
            <w:pPr>
              <w:spacing w:after="120" w:line="360" w:lineRule="auto"/>
              <w:jc w:val="right"/>
              <w:rPr>
                <w:rFonts w:cs="David"/>
                <w:szCs w:val="26"/>
                <w:rtl/>
              </w:rPr>
            </w:pPr>
            <w:r w:rsidRPr="0057501E">
              <w:rPr>
                <w:rFonts w:cs="David"/>
                <w:szCs w:val="26"/>
                <w:rtl/>
              </w:rPr>
              <w:t>שנת לידה:</w:t>
            </w:r>
          </w:p>
        </w:tc>
        <w:tc>
          <w:tcPr>
            <w:tcW w:w="3402" w:type="dxa"/>
            <w:gridSpan w:val="3"/>
            <w:tcBorders>
              <w:top w:val="single" w:sz="4" w:space="0" w:color="auto"/>
              <w:left w:val="single" w:sz="4" w:space="0" w:color="auto"/>
              <w:bottom w:val="single" w:sz="4" w:space="0" w:color="auto"/>
              <w:right w:val="single" w:sz="4" w:space="0" w:color="auto"/>
            </w:tcBorders>
          </w:tcPr>
          <w:p w:rsidR="00C27C83" w:rsidRPr="0057501E" w:rsidRDefault="00C27C83">
            <w:pPr>
              <w:spacing w:after="120" w:line="360" w:lineRule="auto"/>
              <w:jc w:val="both"/>
              <w:rPr>
                <w:rFonts w:cs="David"/>
                <w:szCs w:val="26"/>
                <w:rtl/>
              </w:rPr>
            </w:pPr>
          </w:p>
        </w:tc>
        <w:tc>
          <w:tcPr>
            <w:tcW w:w="1559" w:type="dxa"/>
          </w:tcPr>
          <w:p w:rsidR="00C27C83" w:rsidRPr="0057501E" w:rsidRDefault="00C27C83">
            <w:pPr>
              <w:spacing w:after="120" w:line="360" w:lineRule="auto"/>
              <w:jc w:val="both"/>
              <w:rPr>
                <w:rFonts w:cs="David"/>
                <w:szCs w:val="26"/>
                <w:rtl/>
              </w:rPr>
            </w:pPr>
            <w:r w:rsidRPr="0057501E">
              <w:rPr>
                <w:rFonts w:cs="David"/>
                <w:szCs w:val="26"/>
                <w:rtl/>
              </w:rPr>
              <w:t>שם המנהל</w:t>
            </w:r>
          </w:p>
        </w:tc>
      </w:tr>
      <w:tr w:rsidR="00C27C83" w:rsidRPr="0057501E">
        <w:trPr>
          <w:jc w:val="right"/>
        </w:trPr>
        <w:tc>
          <w:tcPr>
            <w:tcW w:w="2392" w:type="dxa"/>
          </w:tcPr>
          <w:p w:rsidR="00C27C83" w:rsidRPr="0057501E" w:rsidRDefault="00C27C83">
            <w:pPr>
              <w:jc w:val="both"/>
              <w:rPr>
                <w:rFonts w:cs="David"/>
                <w:szCs w:val="26"/>
                <w:rtl/>
              </w:rPr>
            </w:pPr>
          </w:p>
        </w:tc>
        <w:tc>
          <w:tcPr>
            <w:tcW w:w="2392" w:type="dxa"/>
            <w:gridSpan w:val="2"/>
          </w:tcPr>
          <w:p w:rsidR="00C27C83" w:rsidRPr="0057501E" w:rsidRDefault="00C27C83">
            <w:pPr>
              <w:jc w:val="both"/>
              <w:rPr>
                <w:rFonts w:cs="David"/>
                <w:szCs w:val="26"/>
                <w:rtl/>
              </w:rPr>
            </w:pPr>
          </w:p>
        </w:tc>
        <w:tc>
          <w:tcPr>
            <w:tcW w:w="1701" w:type="dxa"/>
          </w:tcPr>
          <w:p w:rsidR="00C27C83" w:rsidRPr="0057501E" w:rsidRDefault="00C27C83">
            <w:pPr>
              <w:jc w:val="both"/>
              <w:rPr>
                <w:rFonts w:cs="David"/>
                <w:szCs w:val="26"/>
                <w:rtl/>
              </w:rPr>
            </w:pPr>
          </w:p>
        </w:tc>
        <w:tc>
          <w:tcPr>
            <w:tcW w:w="2410" w:type="dxa"/>
            <w:gridSpan w:val="2"/>
          </w:tcPr>
          <w:p w:rsidR="00C27C83" w:rsidRPr="0057501E" w:rsidRDefault="00C27C83">
            <w:pPr>
              <w:jc w:val="both"/>
              <w:rPr>
                <w:rFonts w:cs="David"/>
                <w:szCs w:val="26"/>
                <w:rtl/>
              </w:rPr>
            </w:pPr>
          </w:p>
        </w:tc>
      </w:tr>
      <w:tr w:rsidR="00C27C83" w:rsidRPr="0057501E">
        <w:trPr>
          <w:cantSplit/>
          <w:trHeight w:val="766"/>
          <w:jc w:val="right"/>
        </w:trPr>
        <w:tc>
          <w:tcPr>
            <w:tcW w:w="6485" w:type="dxa"/>
            <w:gridSpan w:val="4"/>
            <w:tcBorders>
              <w:top w:val="single" w:sz="4" w:space="0" w:color="auto"/>
              <w:left w:val="single" w:sz="4" w:space="0" w:color="auto"/>
              <w:bottom w:val="single" w:sz="4" w:space="0" w:color="auto"/>
              <w:right w:val="single" w:sz="4" w:space="0" w:color="auto"/>
            </w:tcBorders>
          </w:tcPr>
          <w:p w:rsidR="00C27C83" w:rsidRPr="0057501E" w:rsidRDefault="00C27C83">
            <w:pPr>
              <w:spacing w:after="120" w:line="360" w:lineRule="auto"/>
              <w:jc w:val="both"/>
              <w:rPr>
                <w:rFonts w:cs="David"/>
                <w:szCs w:val="26"/>
                <w:rtl/>
              </w:rPr>
            </w:pPr>
          </w:p>
        </w:tc>
        <w:tc>
          <w:tcPr>
            <w:tcW w:w="2410" w:type="dxa"/>
            <w:gridSpan w:val="2"/>
          </w:tcPr>
          <w:p w:rsidR="00C27C83" w:rsidRPr="0057501E" w:rsidRDefault="00C27C83">
            <w:pPr>
              <w:spacing w:after="120" w:line="360" w:lineRule="auto"/>
              <w:jc w:val="both"/>
              <w:rPr>
                <w:rFonts w:cs="David"/>
                <w:szCs w:val="26"/>
                <w:rtl/>
              </w:rPr>
            </w:pPr>
            <w:r w:rsidRPr="0057501E">
              <w:rPr>
                <w:rFonts w:cs="David"/>
                <w:szCs w:val="26"/>
                <w:rtl/>
              </w:rPr>
              <w:t>תפקידו אצל המציע</w:t>
            </w:r>
          </w:p>
        </w:tc>
      </w:tr>
      <w:tr w:rsidR="00C27C83" w:rsidRPr="0057501E">
        <w:trPr>
          <w:jc w:val="right"/>
        </w:trPr>
        <w:tc>
          <w:tcPr>
            <w:tcW w:w="2392" w:type="dxa"/>
          </w:tcPr>
          <w:p w:rsidR="00C27C83" w:rsidRPr="0057501E" w:rsidRDefault="00C27C83">
            <w:pPr>
              <w:jc w:val="both"/>
              <w:rPr>
                <w:rFonts w:cs="David"/>
                <w:szCs w:val="26"/>
                <w:rtl/>
              </w:rPr>
            </w:pPr>
          </w:p>
        </w:tc>
        <w:tc>
          <w:tcPr>
            <w:tcW w:w="2392" w:type="dxa"/>
            <w:gridSpan w:val="2"/>
          </w:tcPr>
          <w:p w:rsidR="00C27C83" w:rsidRPr="0057501E" w:rsidRDefault="00C27C83">
            <w:pPr>
              <w:jc w:val="both"/>
              <w:rPr>
                <w:rFonts w:cs="David"/>
                <w:szCs w:val="26"/>
                <w:rtl/>
              </w:rPr>
            </w:pPr>
          </w:p>
        </w:tc>
        <w:tc>
          <w:tcPr>
            <w:tcW w:w="1701" w:type="dxa"/>
          </w:tcPr>
          <w:p w:rsidR="00C27C83" w:rsidRPr="0057501E" w:rsidRDefault="00C27C83">
            <w:pPr>
              <w:jc w:val="both"/>
              <w:rPr>
                <w:rFonts w:cs="David"/>
                <w:szCs w:val="26"/>
                <w:rtl/>
              </w:rPr>
            </w:pPr>
          </w:p>
        </w:tc>
        <w:tc>
          <w:tcPr>
            <w:tcW w:w="2410" w:type="dxa"/>
            <w:gridSpan w:val="2"/>
          </w:tcPr>
          <w:p w:rsidR="00C27C83" w:rsidRPr="0057501E" w:rsidRDefault="00C27C83">
            <w:pPr>
              <w:jc w:val="both"/>
              <w:rPr>
                <w:rFonts w:cs="David"/>
                <w:szCs w:val="26"/>
                <w:rtl/>
              </w:rPr>
            </w:pPr>
          </w:p>
        </w:tc>
      </w:tr>
      <w:tr w:rsidR="00C27C83" w:rsidRPr="0057501E">
        <w:trPr>
          <w:jc w:val="right"/>
        </w:trPr>
        <w:tc>
          <w:tcPr>
            <w:tcW w:w="2392" w:type="dxa"/>
            <w:tcBorders>
              <w:top w:val="single" w:sz="4" w:space="0" w:color="auto"/>
              <w:left w:val="single" w:sz="4" w:space="0" w:color="auto"/>
              <w:bottom w:val="single" w:sz="4" w:space="0" w:color="auto"/>
              <w:right w:val="single" w:sz="4" w:space="0" w:color="auto"/>
            </w:tcBorders>
          </w:tcPr>
          <w:p w:rsidR="00C27C83" w:rsidRPr="0057501E" w:rsidRDefault="00C27C83">
            <w:pPr>
              <w:spacing w:after="120" w:line="360" w:lineRule="auto"/>
              <w:jc w:val="both"/>
              <w:rPr>
                <w:rFonts w:cs="David"/>
                <w:szCs w:val="26"/>
                <w:rtl/>
              </w:rPr>
            </w:pPr>
          </w:p>
        </w:tc>
        <w:tc>
          <w:tcPr>
            <w:tcW w:w="2392" w:type="dxa"/>
            <w:gridSpan w:val="2"/>
          </w:tcPr>
          <w:p w:rsidR="00C27C83" w:rsidRPr="0057501E" w:rsidRDefault="00C27C83">
            <w:pPr>
              <w:spacing w:after="120" w:line="360" w:lineRule="auto"/>
              <w:jc w:val="right"/>
              <w:rPr>
                <w:rFonts w:cs="David"/>
                <w:szCs w:val="26"/>
                <w:rtl/>
              </w:rPr>
            </w:pPr>
            <w:r w:rsidRPr="0057501E">
              <w:rPr>
                <w:rFonts w:cs="David"/>
                <w:szCs w:val="26"/>
                <w:rtl/>
              </w:rPr>
              <w:t>טלפון:</w:t>
            </w:r>
          </w:p>
        </w:tc>
        <w:tc>
          <w:tcPr>
            <w:tcW w:w="1701" w:type="dxa"/>
          </w:tcPr>
          <w:p w:rsidR="00C27C83" w:rsidRPr="0057501E" w:rsidRDefault="00C27C83">
            <w:pPr>
              <w:spacing w:after="120" w:line="360" w:lineRule="auto"/>
              <w:jc w:val="both"/>
              <w:rPr>
                <w:rFonts w:cs="David"/>
                <w:szCs w:val="26"/>
                <w:rtl/>
              </w:rPr>
            </w:pPr>
          </w:p>
        </w:tc>
        <w:tc>
          <w:tcPr>
            <w:tcW w:w="2410" w:type="dxa"/>
            <w:gridSpan w:val="2"/>
          </w:tcPr>
          <w:p w:rsidR="00C27C83" w:rsidRPr="0057501E" w:rsidRDefault="00C27C83">
            <w:pPr>
              <w:spacing w:after="120" w:line="360" w:lineRule="auto"/>
              <w:jc w:val="both"/>
              <w:rPr>
                <w:rFonts w:cs="David"/>
                <w:szCs w:val="26"/>
                <w:rtl/>
              </w:rPr>
            </w:pPr>
          </w:p>
        </w:tc>
      </w:tr>
    </w:tbl>
    <w:p w:rsidR="00C27C83" w:rsidRPr="0057501E" w:rsidRDefault="00C27C83">
      <w:pPr>
        <w:jc w:val="both"/>
        <w:rPr>
          <w:rFonts w:cs="David"/>
          <w:szCs w:val="26"/>
          <w:rtl/>
        </w:rPr>
      </w:pPr>
    </w:p>
    <w:p w:rsidR="00C27C83" w:rsidRPr="0057501E" w:rsidRDefault="00C27C83">
      <w:pPr>
        <w:spacing w:after="120" w:line="360" w:lineRule="auto"/>
        <w:ind w:left="567"/>
        <w:jc w:val="both"/>
        <w:rPr>
          <w:rFonts w:cs="David"/>
          <w:szCs w:val="26"/>
          <w:u w:val="single"/>
          <w:rtl/>
        </w:rPr>
      </w:pPr>
      <w:r w:rsidRPr="0057501E">
        <w:rPr>
          <w:rFonts w:cs="David"/>
          <w:szCs w:val="26"/>
          <w:u w:val="single"/>
          <w:rtl/>
        </w:rPr>
        <w:t>הכשרה מקצועית/אקדמאית</w:t>
      </w: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785"/>
        <w:gridCol w:w="4112"/>
      </w:tblGrid>
      <w:tr w:rsidR="00C27C83" w:rsidRPr="0057501E">
        <w:trPr>
          <w:jc w:val="right"/>
        </w:trPr>
        <w:tc>
          <w:tcPr>
            <w:tcW w:w="4785" w:type="dxa"/>
          </w:tcPr>
          <w:p w:rsidR="00C27C83" w:rsidRPr="0057501E" w:rsidRDefault="00C27C83">
            <w:pPr>
              <w:spacing w:after="120" w:line="360" w:lineRule="auto"/>
              <w:jc w:val="both"/>
              <w:rPr>
                <w:rFonts w:cs="David"/>
                <w:b/>
                <w:bCs/>
                <w:szCs w:val="26"/>
                <w:rtl/>
              </w:rPr>
            </w:pPr>
            <w:r w:rsidRPr="0057501E">
              <w:rPr>
                <w:rFonts w:cs="David"/>
                <w:b/>
                <w:bCs/>
                <w:szCs w:val="26"/>
                <w:rtl/>
              </w:rPr>
              <w:t>שנים</w:t>
            </w:r>
          </w:p>
        </w:tc>
        <w:tc>
          <w:tcPr>
            <w:tcW w:w="4112" w:type="dxa"/>
          </w:tcPr>
          <w:p w:rsidR="00C27C83" w:rsidRPr="0057501E" w:rsidRDefault="00C27C83">
            <w:pPr>
              <w:spacing w:after="120" w:line="360" w:lineRule="auto"/>
              <w:jc w:val="both"/>
              <w:rPr>
                <w:rFonts w:cs="David"/>
                <w:b/>
                <w:bCs/>
                <w:szCs w:val="26"/>
                <w:rtl/>
              </w:rPr>
            </w:pPr>
            <w:r w:rsidRPr="0057501E">
              <w:rPr>
                <w:rFonts w:cs="David"/>
                <w:b/>
                <w:bCs/>
                <w:szCs w:val="26"/>
                <w:rtl/>
              </w:rPr>
              <w:t>סוג ההכשרה</w:t>
            </w:r>
            <w:r w:rsidRPr="0057501E">
              <w:rPr>
                <w:rFonts w:cs="David" w:hint="cs"/>
                <w:b/>
                <w:bCs/>
                <w:szCs w:val="26"/>
                <w:rtl/>
              </w:rPr>
              <w:t xml:space="preserve"> ומוסד</w:t>
            </w:r>
          </w:p>
        </w:tc>
      </w:tr>
      <w:tr w:rsidR="00C27C83" w:rsidRPr="0057501E">
        <w:trPr>
          <w:jc w:val="right"/>
        </w:trPr>
        <w:tc>
          <w:tcPr>
            <w:tcW w:w="4785" w:type="dxa"/>
          </w:tcPr>
          <w:p w:rsidR="00C27C83" w:rsidRPr="0057501E" w:rsidRDefault="00C27C83">
            <w:pPr>
              <w:spacing w:after="120" w:line="360" w:lineRule="auto"/>
              <w:jc w:val="both"/>
              <w:rPr>
                <w:rFonts w:cs="David"/>
                <w:szCs w:val="26"/>
                <w:rtl/>
              </w:rPr>
            </w:pPr>
          </w:p>
        </w:tc>
        <w:tc>
          <w:tcPr>
            <w:tcW w:w="4112" w:type="dxa"/>
          </w:tcPr>
          <w:p w:rsidR="00C27C83" w:rsidRPr="0057501E" w:rsidRDefault="00C27C83">
            <w:pPr>
              <w:spacing w:after="120" w:line="360" w:lineRule="auto"/>
              <w:jc w:val="both"/>
              <w:rPr>
                <w:rFonts w:cs="David"/>
                <w:szCs w:val="26"/>
                <w:rtl/>
              </w:rPr>
            </w:pPr>
          </w:p>
        </w:tc>
      </w:tr>
      <w:tr w:rsidR="00C27C83" w:rsidRPr="0057501E">
        <w:trPr>
          <w:jc w:val="right"/>
        </w:trPr>
        <w:tc>
          <w:tcPr>
            <w:tcW w:w="4785" w:type="dxa"/>
          </w:tcPr>
          <w:p w:rsidR="00C27C83" w:rsidRPr="0057501E" w:rsidRDefault="00C27C83">
            <w:pPr>
              <w:spacing w:after="120" w:line="360" w:lineRule="auto"/>
              <w:jc w:val="both"/>
              <w:rPr>
                <w:rFonts w:cs="David"/>
                <w:szCs w:val="26"/>
                <w:rtl/>
              </w:rPr>
            </w:pPr>
          </w:p>
        </w:tc>
        <w:tc>
          <w:tcPr>
            <w:tcW w:w="4112" w:type="dxa"/>
          </w:tcPr>
          <w:p w:rsidR="00C27C83" w:rsidRPr="0057501E" w:rsidRDefault="00C27C83">
            <w:pPr>
              <w:spacing w:after="120" w:line="360" w:lineRule="auto"/>
              <w:jc w:val="both"/>
              <w:rPr>
                <w:rFonts w:cs="David"/>
                <w:szCs w:val="26"/>
                <w:rtl/>
              </w:rPr>
            </w:pPr>
          </w:p>
        </w:tc>
      </w:tr>
      <w:tr w:rsidR="00C27C83" w:rsidRPr="0057501E">
        <w:trPr>
          <w:jc w:val="right"/>
        </w:trPr>
        <w:tc>
          <w:tcPr>
            <w:tcW w:w="4785" w:type="dxa"/>
          </w:tcPr>
          <w:p w:rsidR="00C27C83" w:rsidRPr="0057501E" w:rsidRDefault="00C27C83">
            <w:pPr>
              <w:spacing w:after="120" w:line="360" w:lineRule="auto"/>
              <w:jc w:val="both"/>
              <w:rPr>
                <w:rFonts w:cs="David"/>
                <w:szCs w:val="26"/>
                <w:rtl/>
              </w:rPr>
            </w:pPr>
          </w:p>
        </w:tc>
        <w:tc>
          <w:tcPr>
            <w:tcW w:w="4112" w:type="dxa"/>
          </w:tcPr>
          <w:p w:rsidR="00C27C83" w:rsidRPr="0057501E" w:rsidRDefault="00C27C83">
            <w:pPr>
              <w:spacing w:after="120" w:line="360" w:lineRule="auto"/>
              <w:jc w:val="both"/>
              <w:rPr>
                <w:rFonts w:cs="David"/>
                <w:szCs w:val="26"/>
                <w:rtl/>
              </w:rPr>
            </w:pPr>
          </w:p>
        </w:tc>
      </w:tr>
      <w:tr w:rsidR="00C27C83" w:rsidRPr="0057501E">
        <w:trPr>
          <w:jc w:val="right"/>
        </w:trPr>
        <w:tc>
          <w:tcPr>
            <w:tcW w:w="4785" w:type="dxa"/>
          </w:tcPr>
          <w:p w:rsidR="00C27C83" w:rsidRPr="0057501E" w:rsidRDefault="00C27C83">
            <w:pPr>
              <w:spacing w:after="120" w:line="360" w:lineRule="auto"/>
              <w:jc w:val="both"/>
              <w:rPr>
                <w:rFonts w:cs="David"/>
                <w:szCs w:val="26"/>
                <w:rtl/>
              </w:rPr>
            </w:pPr>
          </w:p>
        </w:tc>
        <w:tc>
          <w:tcPr>
            <w:tcW w:w="4112" w:type="dxa"/>
          </w:tcPr>
          <w:p w:rsidR="00C27C83" w:rsidRPr="0057501E" w:rsidRDefault="00C27C83">
            <w:pPr>
              <w:spacing w:after="120" w:line="360" w:lineRule="auto"/>
              <w:jc w:val="both"/>
              <w:rPr>
                <w:rFonts w:cs="David"/>
                <w:szCs w:val="26"/>
                <w:rtl/>
              </w:rPr>
            </w:pPr>
          </w:p>
        </w:tc>
      </w:tr>
    </w:tbl>
    <w:p w:rsidR="00C27C83" w:rsidRPr="0057501E" w:rsidRDefault="00C27C83">
      <w:pPr>
        <w:jc w:val="both"/>
        <w:rPr>
          <w:rFonts w:cs="David"/>
          <w:szCs w:val="26"/>
          <w:rtl/>
        </w:rPr>
      </w:pPr>
    </w:p>
    <w:p w:rsidR="00C27C83" w:rsidRPr="0057501E" w:rsidRDefault="00C27C83">
      <w:pPr>
        <w:spacing w:after="120" w:line="360" w:lineRule="auto"/>
        <w:ind w:left="567"/>
        <w:jc w:val="both"/>
        <w:rPr>
          <w:rFonts w:cs="David"/>
          <w:szCs w:val="26"/>
          <w:u w:val="single"/>
          <w:rtl/>
        </w:rPr>
      </w:pPr>
      <w:r w:rsidRPr="0057501E">
        <w:rPr>
          <w:rFonts w:cs="David"/>
          <w:szCs w:val="26"/>
          <w:u w:val="single"/>
          <w:rtl/>
        </w:rPr>
        <w:t>נסיון</w:t>
      </w:r>
    </w:p>
    <w:tbl>
      <w:tblPr>
        <w:tblW w:w="0" w:type="auto"/>
        <w:jc w:val="right"/>
        <w:tblLayout w:type="fixed"/>
        <w:tblLook w:val="0000" w:firstRow="0" w:lastRow="0" w:firstColumn="0" w:lastColumn="0" w:noHBand="0" w:noVBand="0"/>
      </w:tblPr>
      <w:tblGrid>
        <w:gridCol w:w="1984"/>
        <w:gridCol w:w="4253"/>
      </w:tblGrid>
      <w:tr w:rsidR="00C27C83" w:rsidRPr="0057501E">
        <w:trPr>
          <w:trHeight w:hRule="exact" w:val="454"/>
          <w:jc w:val="right"/>
        </w:trPr>
        <w:tc>
          <w:tcPr>
            <w:tcW w:w="1984" w:type="dxa"/>
            <w:tcBorders>
              <w:top w:val="single" w:sz="4" w:space="0" w:color="auto"/>
              <w:left w:val="single" w:sz="4" w:space="0" w:color="auto"/>
              <w:bottom w:val="single" w:sz="4" w:space="0" w:color="auto"/>
              <w:right w:val="single" w:sz="4" w:space="0" w:color="auto"/>
            </w:tcBorders>
          </w:tcPr>
          <w:p w:rsidR="00C27C83" w:rsidRPr="0057501E" w:rsidRDefault="00C27C83">
            <w:pPr>
              <w:spacing w:after="120" w:line="360" w:lineRule="auto"/>
              <w:jc w:val="both"/>
              <w:rPr>
                <w:rFonts w:cs="David"/>
                <w:szCs w:val="26"/>
                <w:rtl/>
              </w:rPr>
            </w:pPr>
          </w:p>
        </w:tc>
        <w:tc>
          <w:tcPr>
            <w:tcW w:w="4253" w:type="dxa"/>
          </w:tcPr>
          <w:p w:rsidR="00C27C83" w:rsidRPr="0057501E" w:rsidRDefault="00C27C83">
            <w:pPr>
              <w:spacing w:after="120" w:line="360" w:lineRule="auto"/>
              <w:jc w:val="both"/>
              <w:rPr>
                <w:rFonts w:cs="David"/>
                <w:szCs w:val="26"/>
                <w:rtl/>
              </w:rPr>
            </w:pPr>
            <w:r w:rsidRPr="0057501E">
              <w:rPr>
                <w:rFonts w:cs="David"/>
                <w:szCs w:val="26"/>
                <w:rtl/>
              </w:rPr>
              <w:t>מספר שנות נסיון אצל המציע</w:t>
            </w:r>
          </w:p>
        </w:tc>
      </w:tr>
      <w:tr w:rsidR="00C27C83" w:rsidRPr="0057501E">
        <w:trPr>
          <w:trHeight w:hRule="exact" w:val="454"/>
          <w:jc w:val="right"/>
        </w:trPr>
        <w:tc>
          <w:tcPr>
            <w:tcW w:w="1984" w:type="dxa"/>
          </w:tcPr>
          <w:p w:rsidR="00C27C83" w:rsidRPr="0057501E" w:rsidRDefault="00C27C83">
            <w:pPr>
              <w:jc w:val="both"/>
              <w:rPr>
                <w:rFonts w:cs="David"/>
                <w:szCs w:val="26"/>
                <w:rtl/>
              </w:rPr>
            </w:pPr>
          </w:p>
        </w:tc>
        <w:tc>
          <w:tcPr>
            <w:tcW w:w="4253" w:type="dxa"/>
          </w:tcPr>
          <w:p w:rsidR="00C27C83" w:rsidRPr="0057501E" w:rsidRDefault="00C27C83">
            <w:pPr>
              <w:jc w:val="both"/>
              <w:rPr>
                <w:rFonts w:cs="David"/>
                <w:szCs w:val="26"/>
                <w:rtl/>
              </w:rPr>
            </w:pPr>
          </w:p>
        </w:tc>
      </w:tr>
      <w:tr w:rsidR="00C27C83" w:rsidRPr="0057501E">
        <w:trPr>
          <w:trHeight w:hRule="exact" w:val="454"/>
          <w:jc w:val="right"/>
        </w:trPr>
        <w:tc>
          <w:tcPr>
            <w:tcW w:w="1984" w:type="dxa"/>
            <w:tcBorders>
              <w:top w:val="single" w:sz="4" w:space="0" w:color="auto"/>
              <w:left w:val="single" w:sz="4" w:space="0" w:color="auto"/>
              <w:bottom w:val="single" w:sz="4" w:space="0" w:color="auto"/>
              <w:right w:val="single" w:sz="4" w:space="0" w:color="auto"/>
            </w:tcBorders>
          </w:tcPr>
          <w:p w:rsidR="00C27C83" w:rsidRPr="0057501E" w:rsidRDefault="00C27C83">
            <w:pPr>
              <w:spacing w:after="120" w:line="360" w:lineRule="auto"/>
              <w:jc w:val="both"/>
              <w:rPr>
                <w:rFonts w:cs="David"/>
                <w:szCs w:val="26"/>
                <w:rtl/>
              </w:rPr>
            </w:pPr>
          </w:p>
        </w:tc>
        <w:tc>
          <w:tcPr>
            <w:tcW w:w="4253" w:type="dxa"/>
          </w:tcPr>
          <w:p w:rsidR="00C27C83" w:rsidRPr="0057501E" w:rsidRDefault="00C27C83">
            <w:pPr>
              <w:spacing w:after="120" w:line="360" w:lineRule="auto"/>
              <w:jc w:val="both"/>
              <w:rPr>
                <w:rFonts w:cs="David"/>
                <w:szCs w:val="26"/>
                <w:rtl/>
              </w:rPr>
            </w:pPr>
            <w:r w:rsidRPr="0057501E">
              <w:rPr>
                <w:rFonts w:cs="David"/>
                <w:szCs w:val="26"/>
                <w:rtl/>
              </w:rPr>
              <w:t>מספר שנות נסיון בדומה לנדרש במכרז זה</w:t>
            </w:r>
          </w:p>
        </w:tc>
      </w:tr>
      <w:tr w:rsidR="00C27C83" w:rsidRPr="0057501E">
        <w:trPr>
          <w:trHeight w:val="125"/>
          <w:jc w:val="right"/>
        </w:trPr>
        <w:tc>
          <w:tcPr>
            <w:tcW w:w="1984" w:type="dxa"/>
          </w:tcPr>
          <w:p w:rsidR="00C27C83" w:rsidRPr="0057501E" w:rsidRDefault="00C27C83">
            <w:pPr>
              <w:jc w:val="both"/>
              <w:rPr>
                <w:rFonts w:cs="David"/>
                <w:szCs w:val="26"/>
                <w:rtl/>
              </w:rPr>
            </w:pPr>
          </w:p>
        </w:tc>
        <w:tc>
          <w:tcPr>
            <w:tcW w:w="4253" w:type="dxa"/>
          </w:tcPr>
          <w:p w:rsidR="00C27C83" w:rsidRPr="0057501E" w:rsidRDefault="00C27C83">
            <w:pPr>
              <w:jc w:val="both"/>
              <w:rPr>
                <w:rFonts w:cs="David"/>
                <w:szCs w:val="26"/>
                <w:rtl/>
              </w:rPr>
            </w:pPr>
          </w:p>
        </w:tc>
      </w:tr>
      <w:tr w:rsidR="00C27C83" w:rsidRPr="0057501E">
        <w:trPr>
          <w:jc w:val="right"/>
        </w:trPr>
        <w:tc>
          <w:tcPr>
            <w:tcW w:w="1984" w:type="dxa"/>
            <w:tcBorders>
              <w:top w:val="single" w:sz="4" w:space="0" w:color="auto"/>
              <w:left w:val="single" w:sz="4" w:space="0" w:color="auto"/>
              <w:bottom w:val="single" w:sz="4" w:space="0" w:color="auto"/>
              <w:right w:val="single" w:sz="4" w:space="0" w:color="auto"/>
            </w:tcBorders>
          </w:tcPr>
          <w:p w:rsidR="00C27C83" w:rsidRPr="0057501E" w:rsidRDefault="00C27C83">
            <w:pPr>
              <w:spacing w:after="120" w:line="360" w:lineRule="auto"/>
              <w:jc w:val="both"/>
              <w:rPr>
                <w:rFonts w:cs="David"/>
                <w:szCs w:val="26"/>
                <w:rtl/>
              </w:rPr>
            </w:pPr>
          </w:p>
        </w:tc>
        <w:tc>
          <w:tcPr>
            <w:tcW w:w="4253" w:type="dxa"/>
          </w:tcPr>
          <w:p w:rsidR="00C27C83" w:rsidRPr="0057501E" w:rsidRDefault="00C27C83">
            <w:pPr>
              <w:spacing w:after="120" w:line="360" w:lineRule="auto"/>
              <w:jc w:val="both"/>
              <w:rPr>
                <w:rFonts w:cs="David"/>
                <w:szCs w:val="26"/>
                <w:rtl/>
              </w:rPr>
            </w:pPr>
            <w:r w:rsidRPr="0057501E">
              <w:rPr>
                <w:rFonts w:cs="David"/>
                <w:szCs w:val="26"/>
                <w:rtl/>
              </w:rPr>
              <w:t xml:space="preserve">מספר שנות נסיון בניהול שירותי קייטרינג </w:t>
            </w:r>
          </w:p>
          <w:p w:rsidR="00C27C83" w:rsidRPr="0057501E" w:rsidRDefault="00C27C83">
            <w:pPr>
              <w:spacing w:after="120" w:line="360" w:lineRule="auto"/>
              <w:jc w:val="both"/>
              <w:rPr>
                <w:rFonts w:cs="David"/>
                <w:szCs w:val="26"/>
                <w:rtl/>
              </w:rPr>
            </w:pPr>
            <w:r w:rsidRPr="0057501E">
              <w:rPr>
                <w:rFonts w:cs="David"/>
                <w:szCs w:val="26"/>
                <w:rtl/>
              </w:rPr>
              <w:t>ו / או בית אוכל בדומה לנדרש במכרז זה</w:t>
            </w:r>
          </w:p>
        </w:tc>
      </w:tr>
    </w:tbl>
    <w:p w:rsidR="00C27C83" w:rsidRPr="0057501E" w:rsidRDefault="00C27C83">
      <w:pPr>
        <w:jc w:val="both"/>
        <w:rPr>
          <w:rFonts w:cs="David"/>
          <w:szCs w:val="26"/>
          <w:rtl/>
        </w:rPr>
      </w:pPr>
    </w:p>
    <w:p w:rsidR="00C27C83" w:rsidRPr="0057501E" w:rsidRDefault="00C27C83">
      <w:pPr>
        <w:spacing w:after="120" w:line="360" w:lineRule="auto"/>
        <w:ind w:left="567"/>
        <w:jc w:val="both"/>
        <w:rPr>
          <w:rFonts w:cs="David"/>
          <w:szCs w:val="26"/>
          <w:u w:val="single"/>
          <w:rtl/>
        </w:rPr>
      </w:pPr>
      <w:r w:rsidRPr="0057501E">
        <w:rPr>
          <w:rFonts w:cs="David"/>
          <w:szCs w:val="26"/>
          <w:u w:val="single"/>
          <w:rtl/>
        </w:rPr>
        <w:t>עבודות דומות שבוצעו על ידו בעבר</w:t>
      </w: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51"/>
        <w:gridCol w:w="2552"/>
        <w:gridCol w:w="4394"/>
      </w:tblGrid>
      <w:tr w:rsidR="00C27C83" w:rsidRPr="0057501E">
        <w:trPr>
          <w:trHeight w:hRule="exact" w:val="454"/>
          <w:jc w:val="right"/>
        </w:trPr>
        <w:tc>
          <w:tcPr>
            <w:tcW w:w="1951" w:type="dxa"/>
          </w:tcPr>
          <w:p w:rsidR="00C27C83" w:rsidRPr="0057501E" w:rsidRDefault="00C27C83">
            <w:pPr>
              <w:spacing w:after="120" w:line="360" w:lineRule="auto"/>
              <w:jc w:val="center"/>
              <w:rPr>
                <w:rFonts w:cs="David"/>
                <w:b/>
                <w:bCs/>
                <w:szCs w:val="26"/>
                <w:rtl/>
              </w:rPr>
            </w:pPr>
            <w:r w:rsidRPr="0057501E">
              <w:rPr>
                <w:rFonts w:cs="David"/>
                <w:b/>
                <w:bCs/>
                <w:szCs w:val="26"/>
                <w:rtl/>
              </w:rPr>
              <w:t>טלפון</w:t>
            </w:r>
          </w:p>
        </w:tc>
        <w:tc>
          <w:tcPr>
            <w:tcW w:w="2552" w:type="dxa"/>
          </w:tcPr>
          <w:p w:rsidR="00C27C83" w:rsidRPr="0057501E" w:rsidRDefault="00C27C83">
            <w:pPr>
              <w:spacing w:after="120" w:line="360" w:lineRule="auto"/>
              <w:jc w:val="center"/>
              <w:rPr>
                <w:rFonts w:cs="David"/>
                <w:b/>
                <w:bCs/>
                <w:szCs w:val="26"/>
                <w:rtl/>
              </w:rPr>
            </w:pPr>
            <w:r w:rsidRPr="0057501E">
              <w:rPr>
                <w:rFonts w:cs="David"/>
                <w:b/>
                <w:bCs/>
                <w:szCs w:val="26"/>
                <w:rtl/>
              </w:rPr>
              <w:t>שם הלקוח/הממליץ</w:t>
            </w:r>
          </w:p>
        </w:tc>
        <w:tc>
          <w:tcPr>
            <w:tcW w:w="4394" w:type="dxa"/>
          </w:tcPr>
          <w:p w:rsidR="00C27C83" w:rsidRPr="0057501E" w:rsidRDefault="00C27C83">
            <w:pPr>
              <w:spacing w:after="120" w:line="360" w:lineRule="auto"/>
              <w:jc w:val="center"/>
              <w:rPr>
                <w:rFonts w:cs="David"/>
                <w:b/>
                <w:bCs/>
                <w:szCs w:val="26"/>
                <w:rtl/>
              </w:rPr>
            </w:pPr>
            <w:r w:rsidRPr="0057501E">
              <w:rPr>
                <w:rFonts w:cs="David"/>
                <w:b/>
                <w:bCs/>
                <w:szCs w:val="26"/>
                <w:rtl/>
              </w:rPr>
              <w:t>תאור העבודה</w:t>
            </w:r>
          </w:p>
        </w:tc>
      </w:tr>
      <w:tr w:rsidR="00C27C83" w:rsidRPr="0057501E">
        <w:trPr>
          <w:trHeight w:hRule="exact" w:val="454"/>
          <w:jc w:val="right"/>
        </w:trPr>
        <w:tc>
          <w:tcPr>
            <w:tcW w:w="1951" w:type="dxa"/>
          </w:tcPr>
          <w:p w:rsidR="00C27C83" w:rsidRPr="0057501E" w:rsidRDefault="00C27C83">
            <w:pPr>
              <w:spacing w:after="120" w:line="360" w:lineRule="auto"/>
              <w:jc w:val="both"/>
              <w:rPr>
                <w:rFonts w:cs="David"/>
                <w:szCs w:val="26"/>
                <w:rtl/>
              </w:rPr>
            </w:pPr>
          </w:p>
        </w:tc>
        <w:tc>
          <w:tcPr>
            <w:tcW w:w="2552" w:type="dxa"/>
          </w:tcPr>
          <w:p w:rsidR="00C27C83" w:rsidRPr="0057501E" w:rsidRDefault="00C27C83">
            <w:pPr>
              <w:spacing w:after="120" w:line="360" w:lineRule="auto"/>
              <w:jc w:val="both"/>
              <w:rPr>
                <w:rFonts w:cs="David"/>
                <w:szCs w:val="26"/>
                <w:rtl/>
              </w:rPr>
            </w:pPr>
          </w:p>
        </w:tc>
        <w:tc>
          <w:tcPr>
            <w:tcW w:w="4394" w:type="dxa"/>
          </w:tcPr>
          <w:p w:rsidR="00C27C83" w:rsidRPr="0057501E" w:rsidRDefault="00C27C83">
            <w:pPr>
              <w:spacing w:after="120" w:line="360" w:lineRule="auto"/>
              <w:jc w:val="both"/>
              <w:rPr>
                <w:rFonts w:cs="David"/>
                <w:szCs w:val="26"/>
                <w:rtl/>
              </w:rPr>
            </w:pPr>
          </w:p>
        </w:tc>
      </w:tr>
      <w:tr w:rsidR="00C27C83" w:rsidRPr="0057501E">
        <w:trPr>
          <w:trHeight w:hRule="exact" w:val="454"/>
          <w:jc w:val="right"/>
        </w:trPr>
        <w:tc>
          <w:tcPr>
            <w:tcW w:w="1951" w:type="dxa"/>
          </w:tcPr>
          <w:p w:rsidR="00C27C83" w:rsidRPr="0057501E" w:rsidRDefault="00C27C83">
            <w:pPr>
              <w:spacing w:after="120" w:line="360" w:lineRule="auto"/>
              <w:jc w:val="both"/>
              <w:rPr>
                <w:rFonts w:cs="David"/>
                <w:szCs w:val="26"/>
                <w:rtl/>
              </w:rPr>
            </w:pPr>
          </w:p>
        </w:tc>
        <w:tc>
          <w:tcPr>
            <w:tcW w:w="2552" w:type="dxa"/>
          </w:tcPr>
          <w:p w:rsidR="00C27C83" w:rsidRPr="0057501E" w:rsidRDefault="00C27C83">
            <w:pPr>
              <w:spacing w:after="120" w:line="360" w:lineRule="auto"/>
              <w:jc w:val="both"/>
              <w:rPr>
                <w:rFonts w:cs="David"/>
                <w:szCs w:val="26"/>
                <w:rtl/>
              </w:rPr>
            </w:pPr>
          </w:p>
        </w:tc>
        <w:tc>
          <w:tcPr>
            <w:tcW w:w="4394" w:type="dxa"/>
          </w:tcPr>
          <w:p w:rsidR="00C27C83" w:rsidRPr="0057501E" w:rsidRDefault="00C27C83">
            <w:pPr>
              <w:spacing w:after="120" w:line="360" w:lineRule="auto"/>
              <w:jc w:val="both"/>
              <w:rPr>
                <w:rFonts w:cs="David"/>
                <w:szCs w:val="26"/>
                <w:rtl/>
              </w:rPr>
            </w:pPr>
          </w:p>
        </w:tc>
      </w:tr>
      <w:tr w:rsidR="00C27C83" w:rsidRPr="0057501E">
        <w:trPr>
          <w:trHeight w:hRule="exact" w:val="454"/>
          <w:jc w:val="right"/>
        </w:trPr>
        <w:tc>
          <w:tcPr>
            <w:tcW w:w="1951" w:type="dxa"/>
          </w:tcPr>
          <w:p w:rsidR="00C27C83" w:rsidRPr="0057501E" w:rsidRDefault="00C27C83">
            <w:pPr>
              <w:spacing w:after="120" w:line="360" w:lineRule="auto"/>
              <w:jc w:val="both"/>
              <w:rPr>
                <w:rFonts w:cs="David"/>
                <w:szCs w:val="26"/>
                <w:rtl/>
              </w:rPr>
            </w:pPr>
          </w:p>
        </w:tc>
        <w:tc>
          <w:tcPr>
            <w:tcW w:w="2552" w:type="dxa"/>
          </w:tcPr>
          <w:p w:rsidR="00C27C83" w:rsidRPr="0057501E" w:rsidRDefault="00C27C83">
            <w:pPr>
              <w:spacing w:after="120" w:line="360" w:lineRule="auto"/>
              <w:jc w:val="both"/>
              <w:rPr>
                <w:rFonts w:cs="David"/>
                <w:szCs w:val="26"/>
                <w:rtl/>
              </w:rPr>
            </w:pPr>
          </w:p>
        </w:tc>
        <w:tc>
          <w:tcPr>
            <w:tcW w:w="4394" w:type="dxa"/>
          </w:tcPr>
          <w:p w:rsidR="00C27C83" w:rsidRPr="0057501E" w:rsidRDefault="00C27C83">
            <w:pPr>
              <w:spacing w:after="120" w:line="360" w:lineRule="auto"/>
              <w:jc w:val="both"/>
              <w:rPr>
                <w:rFonts w:cs="David"/>
                <w:szCs w:val="26"/>
                <w:rtl/>
              </w:rPr>
            </w:pPr>
          </w:p>
        </w:tc>
      </w:tr>
      <w:tr w:rsidR="00C27C83" w:rsidRPr="0057501E">
        <w:trPr>
          <w:trHeight w:hRule="exact" w:val="454"/>
          <w:jc w:val="right"/>
        </w:trPr>
        <w:tc>
          <w:tcPr>
            <w:tcW w:w="1951" w:type="dxa"/>
          </w:tcPr>
          <w:p w:rsidR="00C27C83" w:rsidRPr="0057501E" w:rsidRDefault="00C27C83">
            <w:pPr>
              <w:spacing w:after="120" w:line="360" w:lineRule="auto"/>
              <w:jc w:val="both"/>
              <w:rPr>
                <w:rFonts w:cs="David"/>
                <w:szCs w:val="26"/>
                <w:rtl/>
              </w:rPr>
            </w:pPr>
          </w:p>
        </w:tc>
        <w:tc>
          <w:tcPr>
            <w:tcW w:w="2552" w:type="dxa"/>
          </w:tcPr>
          <w:p w:rsidR="00C27C83" w:rsidRPr="0057501E" w:rsidRDefault="00C27C83">
            <w:pPr>
              <w:spacing w:after="120" w:line="360" w:lineRule="auto"/>
              <w:jc w:val="both"/>
              <w:rPr>
                <w:rFonts w:cs="David"/>
                <w:szCs w:val="26"/>
                <w:rtl/>
              </w:rPr>
            </w:pPr>
          </w:p>
        </w:tc>
        <w:tc>
          <w:tcPr>
            <w:tcW w:w="4394" w:type="dxa"/>
          </w:tcPr>
          <w:p w:rsidR="00C27C83" w:rsidRPr="0057501E" w:rsidRDefault="00C27C83">
            <w:pPr>
              <w:spacing w:after="120" w:line="360" w:lineRule="auto"/>
              <w:jc w:val="both"/>
              <w:rPr>
                <w:rFonts w:cs="David"/>
                <w:szCs w:val="26"/>
                <w:rtl/>
              </w:rPr>
            </w:pPr>
          </w:p>
        </w:tc>
      </w:tr>
    </w:tbl>
    <w:p w:rsidR="00C27C83" w:rsidRPr="0057501E" w:rsidRDefault="00C27C83">
      <w:pPr>
        <w:jc w:val="both"/>
        <w:rPr>
          <w:rFonts w:cs="David"/>
          <w:szCs w:val="26"/>
          <w:rtl/>
        </w:rPr>
      </w:pPr>
    </w:p>
    <w:p w:rsidR="00C27C83" w:rsidRPr="0057501E" w:rsidRDefault="00C27C83">
      <w:pPr>
        <w:tabs>
          <w:tab w:val="left" w:pos="6235"/>
        </w:tabs>
        <w:spacing w:after="120" w:line="360" w:lineRule="auto"/>
        <w:jc w:val="both"/>
        <w:rPr>
          <w:rFonts w:cs="David"/>
          <w:szCs w:val="26"/>
          <w:rtl/>
        </w:rPr>
      </w:pPr>
      <w:r w:rsidRPr="0057501E">
        <w:rPr>
          <w:rFonts w:cs="David"/>
          <w:szCs w:val="26"/>
          <w:rtl/>
        </w:rPr>
        <w:t>___/___/___</w:t>
      </w:r>
      <w:r w:rsidRPr="0057501E">
        <w:rPr>
          <w:rFonts w:cs="David"/>
          <w:szCs w:val="26"/>
          <w:rtl/>
        </w:rPr>
        <w:tab/>
        <w:t>_____________________</w:t>
      </w:r>
      <w:r w:rsidRPr="0057501E">
        <w:rPr>
          <w:rFonts w:cs="David"/>
          <w:szCs w:val="26"/>
          <w:rtl/>
        </w:rPr>
        <w:tab/>
      </w:r>
      <w:r w:rsidRPr="0057501E">
        <w:rPr>
          <w:rFonts w:cs="David"/>
          <w:szCs w:val="26"/>
        </w:rPr>
        <w:t>,</w:t>
      </w:r>
      <w:r w:rsidRPr="0057501E">
        <w:rPr>
          <w:rFonts w:cs="David" w:hint="cs"/>
          <w:szCs w:val="26"/>
          <w:rtl/>
        </w:rPr>
        <w:t>תאריך</w:t>
      </w:r>
      <w:r w:rsidRPr="0057501E">
        <w:rPr>
          <w:rFonts w:cs="David"/>
          <w:szCs w:val="26"/>
          <w:rtl/>
        </w:rPr>
        <w:tab/>
        <w:t>חתימת המציע</w:t>
      </w:r>
    </w:p>
    <w:p w:rsidR="00C27C83" w:rsidRPr="0057501E" w:rsidRDefault="00C27C83">
      <w:pPr>
        <w:spacing w:after="120" w:line="360" w:lineRule="auto"/>
        <w:ind w:left="567" w:hanging="567"/>
        <w:jc w:val="both"/>
        <w:rPr>
          <w:rFonts w:cs="David"/>
          <w:szCs w:val="26"/>
          <w:rtl/>
        </w:rPr>
      </w:pPr>
    </w:p>
    <w:p w:rsidR="00C27C83" w:rsidRPr="0057501E" w:rsidRDefault="00C27C83">
      <w:pPr>
        <w:spacing w:after="120" w:line="360" w:lineRule="auto"/>
        <w:ind w:left="567" w:hanging="567"/>
        <w:rPr>
          <w:rFonts w:cs="David"/>
          <w:b/>
          <w:bCs/>
          <w:szCs w:val="26"/>
          <w:rtl/>
        </w:rPr>
      </w:pPr>
      <w:r w:rsidRPr="0057501E">
        <w:rPr>
          <w:rFonts w:cs="David"/>
          <w:szCs w:val="26"/>
          <w:rtl/>
        </w:rPr>
        <w:lastRenderedPageBreak/>
        <w:t>9.</w:t>
      </w:r>
      <w:r w:rsidRPr="0057501E">
        <w:rPr>
          <w:rFonts w:cs="David"/>
          <w:szCs w:val="26"/>
          <w:rtl/>
        </w:rPr>
        <w:tab/>
      </w:r>
      <w:r w:rsidRPr="0057501E">
        <w:rPr>
          <w:rFonts w:cs="David"/>
          <w:b/>
          <w:bCs/>
          <w:szCs w:val="26"/>
          <w:rtl/>
        </w:rPr>
        <w:t>נתוני הטבח הראשי המיועד (האחראי להכנת המזון שיימכר במסעדה הבניינים נשוא הסכם זה)</w:t>
      </w:r>
    </w:p>
    <w:p w:rsidR="00C27C83" w:rsidRPr="0057501E" w:rsidRDefault="00C27C83">
      <w:pPr>
        <w:jc w:val="both"/>
        <w:rPr>
          <w:rFonts w:cs="David"/>
          <w:szCs w:val="26"/>
          <w:rtl/>
        </w:rPr>
      </w:pPr>
    </w:p>
    <w:tbl>
      <w:tblPr>
        <w:tblW w:w="0" w:type="auto"/>
        <w:jc w:val="right"/>
        <w:tblLayout w:type="fixed"/>
        <w:tblLook w:val="0000" w:firstRow="0" w:lastRow="0" w:firstColumn="0" w:lastColumn="0" w:noHBand="0" w:noVBand="0"/>
      </w:tblPr>
      <w:tblGrid>
        <w:gridCol w:w="2392"/>
        <w:gridCol w:w="1542"/>
        <w:gridCol w:w="850"/>
        <w:gridCol w:w="1701"/>
        <w:gridCol w:w="851"/>
        <w:gridCol w:w="1559"/>
      </w:tblGrid>
      <w:tr w:rsidR="00C27C83" w:rsidRPr="0057501E">
        <w:trPr>
          <w:jc w:val="right"/>
        </w:trPr>
        <w:tc>
          <w:tcPr>
            <w:tcW w:w="2392" w:type="dxa"/>
            <w:tcBorders>
              <w:top w:val="single" w:sz="4" w:space="0" w:color="auto"/>
              <w:left w:val="single" w:sz="4" w:space="0" w:color="auto"/>
              <w:bottom w:val="single" w:sz="4" w:space="0" w:color="auto"/>
              <w:right w:val="single" w:sz="4" w:space="0" w:color="auto"/>
            </w:tcBorders>
          </w:tcPr>
          <w:p w:rsidR="00C27C83" w:rsidRPr="0057501E" w:rsidRDefault="00C27C83">
            <w:pPr>
              <w:spacing w:after="120" w:line="360" w:lineRule="auto"/>
              <w:jc w:val="both"/>
              <w:rPr>
                <w:rFonts w:cs="David"/>
                <w:szCs w:val="26"/>
                <w:rtl/>
              </w:rPr>
            </w:pPr>
          </w:p>
        </w:tc>
        <w:tc>
          <w:tcPr>
            <w:tcW w:w="1542" w:type="dxa"/>
            <w:tcBorders>
              <w:right w:val="nil"/>
            </w:tcBorders>
          </w:tcPr>
          <w:p w:rsidR="00C27C83" w:rsidRPr="0057501E" w:rsidRDefault="00C27C83">
            <w:pPr>
              <w:spacing w:after="120" w:line="360" w:lineRule="auto"/>
              <w:jc w:val="right"/>
              <w:rPr>
                <w:rFonts w:cs="David"/>
                <w:szCs w:val="26"/>
                <w:rtl/>
              </w:rPr>
            </w:pPr>
            <w:r w:rsidRPr="0057501E">
              <w:rPr>
                <w:rFonts w:cs="David"/>
                <w:szCs w:val="26"/>
                <w:rtl/>
              </w:rPr>
              <w:t>שנת לידה:</w:t>
            </w:r>
          </w:p>
        </w:tc>
        <w:tc>
          <w:tcPr>
            <w:tcW w:w="3402" w:type="dxa"/>
            <w:gridSpan w:val="3"/>
            <w:tcBorders>
              <w:top w:val="single" w:sz="4" w:space="0" w:color="auto"/>
              <w:left w:val="single" w:sz="4" w:space="0" w:color="auto"/>
              <w:bottom w:val="single" w:sz="4" w:space="0" w:color="auto"/>
              <w:right w:val="single" w:sz="4" w:space="0" w:color="auto"/>
            </w:tcBorders>
          </w:tcPr>
          <w:p w:rsidR="00C27C83" w:rsidRPr="0057501E" w:rsidRDefault="00C27C83">
            <w:pPr>
              <w:spacing w:after="120" w:line="360" w:lineRule="auto"/>
              <w:jc w:val="both"/>
              <w:rPr>
                <w:rFonts w:cs="David"/>
                <w:szCs w:val="26"/>
                <w:rtl/>
              </w:rPr>
            </w:pPr>
          </w:p>
        </w:tc>
        <w:tc>
          <w:tcPr>
            <w:tcW w:w="1559" w:type="dxa"/>
          </w:tcPr>
          <w:p w:rsidR="00C27C83" w:rsidRPr="0057501E" w:rsidRDefault="00C27C83">
            <w:pPr>
              <w:spacing w:after="120" w:line="360" w:lineRule="auto"/>
              <w:jc w:val="both"/>
              <w:rPr>
                <w:rFonts w:cs="David"/>
                <w:szCs w:val="26"/>
                <w:rtl/>
              </w:rPr>
            </w:pPr>
            <w:r w:rsidRPr="0057501E">
              <w:rPr>
                <w:rFonts w:cs="David"/>
                <w:szCs w:val="26"/>
                <w:rtl/>
              </w:rPr>
              <w:t>שם הטבח:</w:t>
            </w:r>
          </w:p>
        </w:tc>
      </w:tr>
      <w:tr w:rsidR="00C27C83" w:rsidRPr="0057501E">
        <w:trPr>
          <w:jc w:val="right"/>
        </w:trPr>
        <w:tc>
          <w:tcPr>
            <w:tcW w:w="2392" w:type="dxa"/>
          </w:tcPr>
          <w:p w:rsidR="00C27C83" w:rsidRPr="0057501E" w:rsidRDefault="00C27C83">
            <w:pPr>
              <w:jc w:val="both"/>
              <w:rPr>
                <w:rFonts w:cs="David"/>
                <w:szCs w:val="26"/>
                <w:rtl/>
              </w:rPr>
            </w:pPr>
          </w:p>
        </w:tc>
        <w:tc>
          <w:tcPr>
            <w:tcW w:w="2392" w:type="dxa"/>
            <w:gridSpan w:val="2"/>
          </w:tcPr>
          <w:p w:rsidR="00C27C83" w:rsidRPr="0057501E" w:rsidRDefault="00C27C83">
            <w:pPr>
              <w:jc w:val="both"/>
              <w:rPr>
                <w:rFonts w:cs="David"/>
                <w:szCs w:val="26"/>
                <w:rtl/>
              </w:rPr>
            </w:pPr>
          </w:p>
        </w:tc>
        <w:tc>
          <w:tcPr>
            <w:tcW w:w="1701" w:type="dxa"/>
          </w:tcPr>
          <w:p w:rsidR="00C27C83" w:rsidRPr="0057501E" w:rsidRDefault="00C27C83">
            <w:pPr>
              <w:jc w:val="both"/>
              <w:rPr>
                <w:rFonts w:cs="David"/>
                <w:szCs w:val="26"/>
                <w:rtl/>
              </w:rPr>
            </w:pPr>
          </w:p>
        </w:tc>
        <w:tc>
          <w:tcPr>
            <w:tcW w:w="2410" w:type="dxa"/>
            <w:gridSpan w:val="2"/>
          </w:tcPr>
          <w:p w:rsidR="00C27C83" w:rsidRPr="0057501E" w:rsidRDefault="00C27C83">
            <w:pPr>
              <w:jc w:val="both"/>
              <w:rPr>
                <w:rFonts w:cs="David"/>
                <w:szCs w:val="26"/>
                <w:rtl/>
              </w:rPr>
            </w:pPr>
          </w:p>
        </w:tc>
      </w:tr>
      <w:tr w:rsidR="00C27C83" w:rsidRPr="0057501E">
        <w:trPr>
          <w:cantSplit/>
          <w:trHeight w:val="766"/>
          <w:jc w:val="right"/>
        </w:trPr>
        <w:tc>
          <w:tcPr>
            <w:tcW w:w="6485" w:type="dxa"/>
            <w:gridSpan w:val="4"/>
            <w:tcBorders>
              <w:top w:val="single" w:sz="4" w:space="0" w:color="auto"/>
              <w:left w:val="single" w:sz="4" w:space="0" w:color="auto"/>
              <w:bottom w:val="single" w:sz="4" w:space="0" w:color="auto"/>
              <w:right w:val="single" w:sz="4" w:space="0" w:color="auto"/>
            </w:tcBorders>
          </w:tcPr>
          <w:p w:rsidR="00C27C83" w:rsidRPr="0057501E" w:rsidRDefault="00C27C83">
            <w:pPr>
              <w:spacing w:after="120" w:line="360" w:lineRule="auto"/>
              <w:jc w:val="both"/>
              <w:rPr>
                <w:rFonts w:cs="David"/>
                <w:szCs w:val="26"/>
                <w:rtl/>
              </w:rPr>
            </w:pPr>
          </w:p>
        </w:tc>
        <w:tc>
          <w:tcPr>
            <w:tcW w:w="2410" w:type="dxa"/>
            <w:gridSpan w:val="2"/>
          </w:tcPr>
          <w:p w:rsidR="00C27C83" w:rsidRPr="0057501E" w:rsidRDefault="00C27C83">
            <w:pPr>
              <w:spacing w:after="120" w:line="360" w:lineRule="auto"/>
              <w:jc w:val="both"/>
              <w:rPr>
                <w:rFonts w:cs="David"/>
                <w:szCs w:val="26"/>
                <w:rtl/>
              </w:rPr>
            </w:pPr>
            <w:r w:rsidRPr="0057501E">
              <w:rPr>
                <w:rFonts w:cs="David"/>
                <w:szCs w:val="26"/>
                <w:rtl/>
              </w:rPr>
              <w:t>תפקידו אצל המציע:</w:t>
            </w:r>
          </w:p>
        </w:tc>
      </w:tr>
      <w:tr w:rsidR="00C27C83" w:rsidRPr="0057501E">
        <w:trPr>
          <w:jc w:val="right"/>
        </w:trPr>
        <w:tc>
          <w:tcPr>
            <w:tcW w:w="2392" w:type="dxa"/>
          </w:tcPr>
          <w:p w:rsidR="00C27C83" w:rsidRPr="0057501E" w:rsidRDefault="00C27C83">
            <w:pPr>
              <w:jc w:val="both"/>
              <w:rPr>
                <w:rFonts w:cs="David"/>
                <w:szCs w:val="26"/>
                <w:rtl/>
              </w:rPr>
            </w:pPr>
          </w:p>
        </w:tc>
        <w:tc>
          <w:tcPr>
            <w:tcW w:w="2392" w:type="dxa"/>
            <w:gridSpan w:val="2"/>
          </w:tcPr>
          <w:p w:rsidR="00C27C83" w:rsidRPr="0057501E" w:rsidRDefault="00C27C83">
            <w:pPr>
              <w:jc w:val="both"/>
              <w:rPr>
                <w:rFonts w:cs="David"/>
                <w:szCs w:val="26"/>
                <w:rtl/>
              </w:rPr>
            </w:pPr>
          </w:p>
        </w:tc>
        <w:tc>
          <w:tcPr>
            <w:tcW w:w="1701" w:type="dxa"/>
          </w:tcPr>
          <w:p w:rsidR="00C27C83" w:rsidRPr="0057501E" w:rsidRDefault="00C27C83">
            <w:pPr>
              <w:jc w:val="both"/>
              <w:rPr>
                <w:rFonts w:cs="David"/>
                <w:szCs w:val="26"/>
                <w:rtl/>
              </w:rPr>
            </w:pPr>
          </w:p>
        </w:tc>
        <w:tc>
          <w:tcPr>
            <w:tcW w:w="2410" w:type="dxa"/>
            <w:gridSpan w:val="2"/>
          </w:tcPr>
          <w:p w:rsidR="00C27C83" w:rsidRPr="0057501E" w:rsidRDefault="00C27C83">
            <w:pPr>
              <w:jc w:val="both"/>
              <w:rPr>
                <w:rFonts w:cs="David"/>
                <w:szCs w:val="26"/>
                <w:rtl/>
              </w:rPr>
            </w:pPr>
          </w:p>
        </w:tc>
      </w:tr>
      <w:tr w:rsidR="00C27C83" w:rsidRPr="0057501E">
        <w:trPr>
          <w:jc w:val="right"/>
        </w:trPr>
        <w:tc>
          <w:tcPr>
            <w:tcW w:w="2392" w:type="dxa"/>
            <w:tcBorders>
              <w:top w:val="single" w:sz="4" w:space="0" w:color="auto"/>
              <w:left w:val="single" w:sz="4" w:space="0" w:color="auto"/>
              <w:bottom w:val="single" w:sz="4" w:space="0" w:color="auto"/>
              <w:right w:val="single" w:sz="4" w:space="0" w:color="auto"/>
            </w:tcBorders>
          </w:tcPr>
          <w:p w:rsidR="00C27C83" w:rsidRPr="0057501E" w:rsidRDefault="00C27C83">
            <w:pPr>
              <w:spacing w:after="120" w:line="360" w:lineRule="auto"/>
              <w:jc w:val="both"/>
              <w:rPr>
                <w:rFonts w:cs="David"/>
                <w:szCs w:val="26"/>
                <w:rtl/>
              </w:rPr>
            </w:pPr>
          </w:p>
        </w:tc>
        <w:tc>
          <w:tcPr>
            <w:tcW w:w="2392" w:type="dxa"/>
            <w:gridSpan w:val="2"/>
          </w:tcPr>
          <w:p w:rsidR="00C27C83" w:rsidRPr="0057501E" w:rsidRDefault="00C27C83">
            <w:pPr>
              <w:spacing w:after="120" w:line="360" w:lineRule="auto"/>
              <w:jc w:val="right"/>
              <w:rPr>
                <w:rFonts w:cs="David"/>
                <w:szCs w:val="26"/>
                <w:rtl/>
              </w:rPr>
            </w:pPr>
            <w:r w:rsidRPr="0057501E">
              <w:rPr>
                <w:rFonts w:cs="David"/>
                <w:szCs w:val="26"/>
                <w:rtl/>
              </w:rPr>
              <w:t>טלפון:</w:t>
            </w:r>
          </w:p>
        </w:tc>
        <w:tc>
          <w:tcPr>
            <w:tcW w:w="1701" w:type="dxa"/>
          </w:tcPr>
          <w:p w:rsidR="00C27C83" w:rsidRPr="0057501E" w:rsidRDefault="00C27C83">
            <w:pPr>
              <w:spacing w:after="120" w:line="360" w:lineRule="auto"/>
              <w:jc w:val="both"/>
              <w:rPr>
                <w:rFonts w:cs="David"/>
                <w:szCs w:val="26"/>
                <w:rtl/>
              </w:rPr>
            </w:pPr>
          </w:p>
        </w:tc>
        <w:tc>
          <w:tcPr>
            <w:tcW w:w="2410" w:type="dxa"/>
            <w:gridSpan w:val="2"/>
          </w:tcPr>
          <w:p w:rsidR="00C27C83" w:rsidRPr="0057501E" w:rsidRDefault="00C27C83">
            <w:pPr>
              <w:spacing w:after="120" w:line="360" w:lineRule="auto"/>
              <w:jc w:val="both"/>
              <w:rPr>
                <w:rFonts w:cs="David"/>
                <w:szCs w:val="26"/>
                <w:rtl/>
              </w:rPr>
            </w:pPr>
          </w:p>
        </w:tc>
      </w:tr>
    </w:tbl>
    <w:p w:rsidR="00C27C83" w:rsidRPr="0057501E" w:rsidRDefault="00C27C83">
      <w:pPr>
        <w:jc w:val="both"/>
        <w:rPr>
          <w:rFonts w:cs="David"/>
          <w:szCs w:val="26"/>
          <w:rtl/>
        </w:rPr>
      </w:pPr>
    </w:p>
    <w:p w:rsidR="00C27C83" w:rsidRPr="0057501E" w:rsidRDefault="00C27C83">
      <w:pPr>
        <w:spacing w:after="120" w:line="360" w:lineRule="auto"/>
        <w:ind w:left="567"/>
        <w:jc w:val="both"/>
        <w:rPr>
          <w:rFonts w:cs="David"/>
          <w:szCs w:val="26"/>
          <w:u w:val="single"/>
          <w:rtl/>
        </w:rPr>
      </w:pPr>
      <w:r w:rsidRPr="0057501E">
        <w:rPr>
          <w:rFonts w:cs="David"/>
          <w:szCs w:val="26"/>
          <w:u w:val="single"/>
          <w:rtl/>
        </w:rPr>
        <w:t>הכשרה מקצועית/אקדמאית</w:t>
      </w: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785"/>
        <w:gridCol w:w="4112"/>
      </w:tblGrid>
      <w:tr w:rsidR="00C27C83" w:rsidRPr="0057501E">
        <w:trPr>
          <w:trHeight w:hRule="exact" w:val="397"/>
          <w:jc w:val="right"/>
        </w:trPr>
        <w:tc>
          <w:tcPr>
            <w:tcW w:w="4785" w:type="dxa"/>
          </w:tcPr>
          <w:p w:rsidR="00C27C83" w:rsidRPr="0057501E" w:rsidRDefault="00C27C83">
            <w:pPr>
              <w:spacing w:after="120" w:line="360" w:lineRule="auto"/>
              <w:jc w:val="both"/>
              <w:rPr>
                <w:rFonts w:cs="David"/>
                <w:b/>
                <w:bCs/>
                <w:szCs w:val="26"/>
                <w:rtl/>
              </w:rPr>
            </w:pPr>
            <w:r w:rsidRPr="0057501E">
              <w:rPr>
                <w:rFonts w:cs="David"/>
                <w:b/>
                <w:bCs/>
                <w:szCs w:val="26"/>
                <w:rtl/>
              </w:rPr>
              <w:t>שנים</w:t>
            </w:r>
          </w:p>
        </w:tc>
        <w:tc>
          <w:tcPr>
            <w:tcW w:w="4112" w:type="dxa"/>
          </w:tcPr>
          <w:p w:rsidR="00C27C83" w:rsidRPr="0057501E" w:rsidRDefault="00C27C83">
            <w:pPr>
              <w:spacing w:after="120" w:line="360" w:lineRule="auto"/>
              <w:jc w:val="both"/>
              <w:rPr>
                <w:rFonts w:cs="David"/>
                <w:b/>
                <w:bCs/>
                <w:szCs w:val="26"/>
                <w:rtl/>
              </w:rPr>
            </w:pPr>
            <w:r w:rsidRPr="0057501E">
              <w:rPr>
                <w:rFonts w:cs="David"/>
                <w:b/>
                <w:bCs/>
                <w:szCs w:val="26"/>
                <w:rtl/>
              </w:rPr>
              <w:t>סוג ההכשרה</w:t>
            </w:r>
            <w:r w:rsidRPr="0057501E">
              <w:rPr>
                <w:rFonts w:cs="David" w:hint="cs"/>
                <w:b/>
                <w:bCs/>
                <w:szCs w:val="26"/>
                <w:rtl/>
              </w:rPr>
              <w:t xml:space="preserve"> ומוסד</w:t>
            </w:r>
          </w:p>
        </w:tc>
      </w:tr>
      <w:tr w:rsidR="00C27C83" w:rsidRPr="0057501E">
        <w:trPr>
          <w:trHeight w:hRule="exact" w:val="397"/>
          <w:jc w:val="right"/>
        </w:trPr>
        <w:tc>
          <w:tcPr>
            <w:tcW w:w="4785" w:type="dxa"/>
          </w:tcPr>
          <w:p w:rsidR="00C27C83" w:rsidRPr="0057501E" w:rsidRDefault="00C27C83">
            <w:pPr>
              <w:spacing w:after="120" w:line="360" w:lineRule="auto"/>
              <w:jc w:val="both"/>
              <w:rPr>
                <w:rFonts w:cs="David"/>
                <w:szCs w:val="26"/>
                <w:rtl/>
              </w:rPr>
            </w:pPr>
          </w:p>
        </w:tc>
        <w:tc>
          <w:tcPr>
            <w:tcW w:w="4112" w:type="dxa"/>
          </w:tcPr>
          <w:p w:rsidR="00C27C83" w:rsidRPr="0057501E" w:rsidRDefault="00C27C83">
            <w:pPr>
              <w:spacing w:after="120" w:line="360" w:lineRule="auto"/>
              <w:jc w:val="both"/>
              <w:rPr>
                <w:rFonts w:cs="David"/>
                <w:szCs w:val="26"/>
                <w:rtl/>
              </w:rPr>
            </w:pPr>
          </w:p>
        </w:tc>
      </w:tr>
      <w:tr w:rsidR="00C27C83" w:rsidRPr="0057501E">
        <w:trPr>
          <w:trHeight w:hRule="exact" w:val="397"/>
          <w:jc w:val="right"/>
        </w:trPr>
        <w:tc>
          <w:tcPr>
            <w:tcW w:w="4785" w:type="dxa"/>
          </w:tcPr>
          <w:p w:rsidR="00C27C83" w:rsidRPr="0057501E" w:rsidRDefault="00C27C83">
            <w:pPr>
              <w:spacing w:after="120" w:line="360" w:lineRule="auto"/>
              <w:jc w:val="both"/>
              <w:rPr>
                <w:rFonts w:cs="David"/>
                <w:szCs w:val="26"/>
                <w:rtl/>
              </w:rPr>
            </w:pPr>
          </w:p>
        </w:tc>
        <w:tc>
          <w:tcPr>
            <w:tcW w:w="4112" w:type="dxa"/>
          </w:tcPr>
          <w:p w:rsidR="00C27C83" w:rsidRPr="0057501E" w:rsidRDefault="00C27C83">
            <w:pPr>
              <w:spacing w:after="120" w:line="360" w:lineRule="auto"/>
              <w:jc w:val="both"/>
              <w:rPr>
                <w:rFonts w:cs="David"/>
                <w:szCs w:val="26"/>
                <w:rtl/>
              </w:rPr>
            </w:pPr>
          </w:p>
        </w:tc>
      </w:tr>
      <w:tr w:rsidR="00C27C83" w:rsidRPr="0057501E">
        <w:trPr>
          <w:trHeight w:hRule="exact" w:val="397"/>
          <w:jc w:val="right"/>
        </w:trPr>
        <w:tc>
          <w:tcPr>
            <w:tcW w:w="4785" w:type="dxa"/>
          </w:tcPr>
          <w:p w:rsidR="00C27C83" w:rsidRPr="0057501E" w:rsidRDefault="00C27C83">
            <w:pPr>
              <w:spacing w:after="120" w:line="360" w:lineRule="auto"/>
              <w:jc w:val="both"/>
              <w:rPr>
                <w:rFonts w:cs="David"/>
                <w:szCs w:val="26"/>
                <w:rtl/>
              </w:rPr>
            </w:pPr>
          </w:p>
        </w:tc>
        <w:tc>
          <w:tcPr>
            <w:tcW w:w="4112" w:type="dxa"/>
          </w:tcPr>
          <w:p w:rsidR="00C27C83" w:rsidRPr="0057501E" w:rsidRDefault="00C27C83">
            <w:pPr>
              <w:spacing w:after="120" w:line="360" w:lineRule="auto"/>
              <w:jc w:val="both"/>
              <w:rPr>
                <w:rFonts w:cs="David"/>
                <w:szCs w:val="26"/>
                <w:rtl/>
              </w:rPr>
            </w:pPr>
          </w:p>
        </w:tc>
      </w:tr>
      <w:tr w:rsidR="00C27C83" w:rsidRPr="0057501E">
        <w:trPr>
          <w:trHeight w:hRule="exact" w:val="397"/>
          <w:jc w:val="right"/>
        </w:trPr>
        <w:tc>
          <w:tcPr>
            <w:tcW w:w="4785" w:type="dxa"/>
          </w:tcPr>
          <w:p w:rsidR="00C27C83" w:rsidRPr="0057501E" w:rsidRDefault="00C27C83">
            <w:pPr>
              <w:spacing w:after="120" w:line="360" w:lineRule="auto"/>
              <w:jc w:val="both"/>
              <w:rPr>
                <w:rFonts w:cs="David"/>
                <w:szCs w:val="26"/>
                <w:rtl/>
              </w:rPr>
            </w:pPr>
          </w:p>
        </w:tc>
        <w:tc>
          <w:tcPr>
            <w:tcW w:w="4112" w:type="dxa"/>
          </w:tcPr>
          <w:p w:rsidR="00C27C83" w:rsidRPr="0057501E" w:rsidRDefault="00C27C83">
            <w:pPr>
              <w:spacing w:after="120" w:line="360" w:lineRule="auto"/>
              <w:jc w:val="both"/>
              <w:rPr>
                <w:rFonts w:cs="David"/>
                <w:szCs w:val="26"/>
                <w:rtl/>
              </w:rPr>
            </w:pPr>
          </w:p>
        </w:tc>
      </w:tr>
    </w:tbl>
    <w:p w:rsidR="00C27C83" w:rsidRPr="0057501E" w:rsidRDefault="00C27C83">
      <w:pPr>
        <w:jc w:val="both"/>
        <w:rPr>
          <w:rFonts w:cs="David"/>
          <w:szCs w:val="26"/>
          <w:rtl/>
        </w:rPr>
      </w:pPr>
    </w:p>
    <w:p w:rsidR="00C27C83" w:rsidRPr="0057501E" w:rsidRDefault="00C27C83">
      <w:pPr>
        <w:spacing w:after="120" w:line="360" w:lineRule="auto"/>
        <w:ind w:left="567"/>
        <w:jc w:val="both"/>
        <w:rPr>
          <w:rFonts w:cs="David"/>
          <w:szCs w:val="26"/>
          <w:u w:val="single"/>
          <w:rtl/>
        </w:rPr>
      </w:pPr>
      <w:r w:rsidRPr="0057501E">
        <w:rPr>
          <w:rFonts w:cs="David"/>
          <w:szCs w:val="26"/>
          <w:u w:val="single"/>
          <w:rtl/>
        </w:rPr>
        <w:t>נסיון</w:t>
      </w:r>
    </w:p>
    <w:tbl>
      <w:tblPr>
        <w:tblW w:w="0" w:type="auto"/>
        <w:jc w:val="right"/>
        <w:tblLayout w:type="fixed"/>
        <w:tblLook w:val="0000" w:firstRow="0" w:lastRow="0" w:firstColumn="0" w:lastColumn="0" w:noHBand="0" w:noVBand="0"/>
      </w:tblPr>
      <w:tblGrid>
        <w:gridCol w:w="1984"/>
        <w:gridCol w:w="4253"/>
      </w:tblGrid>
      <w:tr w:rsidR="00C27C83" w:rsidRPr="0057501E">
        <w:trPr>
          <w:jc w:val="right"/>
        </w:trPr>
        <w:tc>
          <w:tcPr>
            <w:tcW w:w="1984" w:type="dxa"/>
            <w:tcBorders>
              <w:top w:val="single" w:sz="4" w:space="0" w:color="auto"/>
              <w:left w:val="single" w:sz="4" w:space="0" w:color="auto"/>
              <w:bottom w:val="single" w:sz="4" w:space="0" w:color="auto"/>
              <w:right w:val="single" w:sz="4" w:space="0" w:color="auto"/>
            </w:tcBorders>
          </w:tcPr>
          <w:p w:rsidR="00C27C83" w:rsidRPr="0057501E" w:rsidRDefault="00C27C83">
            <w:pPr>
              <w:spacing w:after="120" w:line="360" w:lineRule="auto"/>
              <w:jc w:val="both"/>
              <w:rPr>
                <w:rFonts w:cs="David"/>
                <w:szCs w:val="26"/>
                <w:rtl/>
              </w:rPr>
            </w:pPr>
          </w:p>
        </w:tc>
        <w:tc>
          <w:tcPr>
            <w:tcW w:w="4253" w:type="dxa"/>
          </w:tcPr>
          <w:p w:rsidR="00C27C83" w:rsidRPr="0057501E" w:rsidRDefault="00C27C83">
            <w:pPr>
              <w:spacing w:after="120" w:line="360" w:lineRule="auto"/>
              <w:jc w:val="both"/>
              <w:rPr>
                <w:rFonts w:cs="David"/>
                <w:szCs w:val="26"/>
                <w:rtl/>
              </w:rPr>
            </w:pPr>
            <w:r w:rsidRPr="0057501E">
              <w:rPr>
                <w:rFonts w:cs="David"/>
                <w:szCs w:val="26"/>
                <w:rtl/>
              </w:rPr>
              <w:t>מספר שנות נסיון אצל המציע</w:t>
            </w:r>
          </w:p>
        </w:tc>
      </w:tr>
      <w:tr w:rsidR="00C27C83" w:rsidRPr="0057501E">
        <w:trPr>
          <w:trHeight w:val="155"/>
          <w:jc w:val="right"/>
        </w:trPr>
        <w:tc>
          <w:tcPr>
            <w:tcW w:w="1984" w:type="dxa"/>
          </w:tcPr>
          <w:p w:rsidR="00C27C83" w:rsidRPr="0057501E" w:rsidRDefault="00C27C83">
            <w:pPr>
              <w:jc w:val="both"/>
              <w:rPr>
                <w:rFonts w:cs="David"/>
                <w:szCs w:val="26"/>
                <w:rtl/>
              </w:rPr>
            </w:pPr>
          </w:p>
        </w:tc>
        <w:tc>
          <w:tcPr>
            <w:tcW w:w="4253" w:type="dxa"/>
          </w:tcPr>
          <w:p w:rsidR="00C27C83" w:rsidRPr="0057501E" w:rsidRDefault="00C27C83">
            <w:pPr>
              <w:jc w:val="both"/>
              <w:rPr>
                <w:rFonts w:cs="David"/>
                <w:szCs w:val="26"/>
                <w:rtl/>
              </w:rPr>
            </w:pPr>
          </w:p>
        </w:tc>
      </w:tr>
      <w:tr w:rsidR="00C27C83" w:rsidRPr="0057501E">
        <w:trPr>
          <w:jc w:val="right"/>
        </w:trPr>
        <w:tc>
          <w:tcPr>
            <w:tcW w:w="1984" w:type="dxa"/>
            <w:tcBorders>
              <w:top w:val="single" w:sz="4" w:space="0" w:color="auto"/>
              <w:left w:val="single" w:sz="4" w:space="0" w:color="auto"/>
              <w:bottom w:val="single" w:sz="4" w:space="0" w:color="auto"/>
              <w:right w:val="single" w:sz="4" w:space="0" w:color="auto"/>
            </w:tcBorders>
          </w:tcPr>
          <w:p w:rsidR="00C27C83" w:rsidRPr="0057501E" w:rsidRDefault="00C27C83">
            <w:pPr>
              <w:spacing w:after="120" w:line="360" w:lineRule="auto"/>
              <w:jc w:val="both"/>
              <w:rPr>
                <w:rFonts w:cs="David"/>
                <w:szCs w:val="26"/>
                <w:rtl/>
              </w:rPr>
            </w:pPr>
          </w:p>
        </w:tc>
        <w:tc>
          <w:tcPr>
            <w:tcW w:w="4253" w:type="dxa"/>
          </w:tcPr>
          <w:p w:rsidR="00C27C83" w:rsidRPr="0057501E" w:rsidRDefault="00C27C83">
            <w:pPr>
              <w:spacing w:after="120" w:line="360" w:lineRule="auto"/>
              <w:jc w:val="both"/>
              <w:rPr>
                <w:rFonts w:cs="David"/>
                <w:szCs w:val="26"/>
                <w:rtl/>
              </w:rPr>
            </w:pPr>
            <w:r w:rsidRPr="0057501E">
              <w:rPr>
                <w:rFonts w:cs="David"/>
                <w:szCs w:val="26"/>
                <w:rtl/>
              </w:rPr>
              <w:t>מספר שנות נסיון בשרות הנדרש</w:t>
            </w:r>
          </w:p>
        </w:tc>
      </w:tr>
      <w:tr w:rsidR="00C27C83" w:rsidRPr="0057501E">
        <w:trPr>
          <w:trHeight w:val="125"/>
          <w:jc w:val="right"/>
        </w:trPr>
        <w:tc>
          <w:tcPr>
            <w:tcW w:w="1984" w:type="dxa"/>
          </w:tcPr>
          <w:p w:rsidR="00C27C83" w:rsidRPr="0057501E" w:rsidRDefault="00C27C83">
            <w:pPr>
              <w:jc w:val="both"/>
              <w:rPr>
                <w:rFonts w:cs="David"/>
                <w:szCs w:val="26"/>
                <w:rtl/>
              </w:rPr>
            </w:pPr>
          </w:p>
        </w:tc>
        <w:tc>
          <w:tcPr>
            <w:tcW w:w="4253" w:type="dxa"/>
          </w:tcPr>
          <w:p w:rsidR="00C27C83" w:rsidRPr="0057501E" w:rsidRDefault="00C27C83">
            <w:pPr>
              <w:jc w:val="both"/>
              <w:rPr>
                <w:rFonts w:cs="David"/>
                <w:szCs w:val="26"/>
                <w:rtl/>
              </w:rPr>
            </w:pPr>
          </w:p>
        </w:tc>
      </w:tr>
      <w:tr w:rsidR="00C27C83" w:rsidRPr="0057501E">
        <w:trPr>
          <w:jc w:val="right"/>
        </w:trPr>
        <w:tc>
          <w:tcPr>
            <w:tcW w:w="1984" w:type="dxa"/>
            <w:tcBorders>
              <w:top w:val="single" w:sz="4" w:space="0" w:color="auto"/>
              <w:left w:val="single" w:sz="4" w:space="0" w:color="auto"/>
              <w:bottom w:val="single" w:sz="4" w:space="0" w:color="auto"/>
              <w:right w:val="single" w:sz="4" w:space="0" w:color="auto"/>
            </w:tcBorders>
          </w:tcPr>
          <w:p w:rsidR="00C27C83" w:rsidRPr="0057501E" w:rsidRDefault="00C27C83">
            <w:pPr>
              <w:spacing w:after="120" w:line="360" w:lineRule="auto"/>
              <w:jc w:val="both"/>
              <w:rPr>
                <w:rFonts w:cs="David"/>
                <w:szCs w:val="26"/>
                <w:rtl/>
              </w:rPr>
            </w:pPr>
          </w:p>
        </w:tc>
        <w:tc>
          <w:tcPr>
            <w:tcW w:w="4253" w:type="dxa"/>
          </w:tcPr>
          <w:p w:rsidR="00C27C83" w:rsidRPr="0057501E" w:rsidRDefault="00C27C83">
            <w:pPr>
              <w:spacing w:after="120" w:line="360" w:lineRule="auto"/>
              <w:jc w:val="both"/>
              <w:rPr>
                <w:rFonts w:cs="David"/>
                <w:szCs w:val="26"/>
                <w:rtl/>
              </w:rPr>
            </w:pPr>
            <w:r w:rsidRPr="0057501E">
              <w:rPr>
                <w:rFonts w:cs="David"/>
                <w:szCs w:val="26"/>
                <w:rtl/>
              </w:rPr>
              <w:t>מספר שנות נסיון בניהול שרות כנדרש</w:t>
            </w:r>
          </w:p>
        </w:tc>
      </w:tr>
    </w:tbl>
    <w:p w:rsidR="00C27C83" w:rsidRPr="0057501E" w:rsidRDefault="00C27C83">
      <w:pPr>
        <w:jc w:val="both"/>
        <w:rPr>
          <w:rFonts w:cs="David"/>
          <w:szCs w:val="26"/>
          <w:rtl/>
        </w:rPr>
      </w:pPr>
    </w:p>
    <w:p w:rsidR="00C27C83" w:rsidRPr="0057501E" w:rsidRDefault="00C27C83">
      <w:pPr>
        <w:spacing w:after="120" w:line="360" w:lineRule="auto"/>
        <w:ind w:left="567"/>
        <w:jc w:val="both"/>
        <w:rPr>
          <w:rFonts w:cs="David"/>
          <w:szCs w:val="26"/>
          <w:u w:val="single"/>
          <w:rtl/>
        </w:rPr>
      </w:pPr>
      <w:r w:rsidRPr="0057501E">
        <w:rPr>
          <w:rFonts w:cs="David"/>
          <w:szCs w:val="26"/>
          <w:u w:val="single"/>
          <w:rtl/>
        </w:rPr>
        <w:t>עבודות דומות שבוצעו על ידו בעבר</w:t>
      </w: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51"/>
        <w:gridCol w:w="2552"/>
        <w:gridCol w:w="4394"/>
      </w:tblGrid>
      <w:tr w:rsidR="00C27C83" w:rsidRPr="0057501E">
        <w:trPr>
          <w:trHeight w:hRule="exact" w:val="397"/>
          <w:jc w:val="right"/>
        </w:trPr>
        <w:tc>
          <w:tcPr>
            <w:tcW w:w="1951" w:type="dxa"/>
          </w:tcPr>
          <w:p w:rsidR="00C27C83" w:rsidRPr="0057501E" w:rsidRDefault="00C27C83">
            <w:pPr>
              <w:spacing w:after="120" w:line="360" w:lineRule="auto"/>
              <w:jc w:val="center"/>
              <w:rPr>
                <w:rFonts w:cs="David"/>
                <w:b/>
                <w:bCs/>
                <w:szCs w:val="26"/>
                <w:rtl/>
              </w:rPr>
            </w:pPr>
            <w:r w:rsidRPr="0057501E">
              <w:rPr>
                <w:rFonts w:cs="David"/>
                <w:b/>
                <w:bCs/>
                <w:szCs w:val="26"/>
                <w:rtl/>
              </w:rPr>
              <w:t>טלפון</w:t>
            </w:r>
          </w:p>
        </w:tc>
        <w:tc>
          <w:tcPr>
            <w:tcW w:w="2552" w:type="dxa"/>
          </w:tcPr>
          <w:p w:rsidR="00C27C83" w:rsidRPr="0057501E" w:rsidRDefault="00C27C83">
            <w:pPr>
              <w:spacing w:after="120" w:line="360" w:lineRule="auto"/>
              <w:jc w:val="center"/>
              <w:rPr>
                <w:rFonts w:cs="David"/>
                <w:b/>
                <w:bCs/>
                <w:szCs w:val="26"/>
                <w:rtl/>
              </w:rPr>
            </w:pPr>
            <w:r w:rsidRPr="0057501E">
              <w:rPr>
                <w:rFonts w:cs="David"/>
                <w:b/>
                <w:bCs/>
                <w:szCs w:val="26"/>
                <w:rtl/>
              </w:rPr>
              <w:t>שם הלקוח/הממליץ</w:t>
            </w:r>
          </w:p>
        </w:tc>
        <w:tc>
          <w:tcPr>
            <w:tcW w:w="4394" w:type="dxa"/>
          </w:tcPr>
          <w:p w:rsidR="00C27C83" w:rsidRPr="0057501E" w:rsidRDefault="00C27C83">
            <w:pPr>
              <w:spacing w:after="120" w:line="360" w:lineRule="auto"/>
              <w:jc w:val="center"/>
              <w:rPr>
                <w:rFonts w:cs="David"/>
                <w:b/>
                <w:bCs/>
                <w:szCs w:val="26"/>
                <w:rtl/>
              </w:rPr>
            </w:pPr>
            <w:r w:rsidRPr="0057501E">
              <w:rPr>
                <w:rFonts w:cs="David"/>
                <w:b/>
                <w:bCs/>
                <w:szCs w:val="26"/>
                <w:rtl/>
              </w:rPr>
              <w:t>תאור העבודה</w:t>
            </w:r>
          </w:p>
        </w:tc>
      </w:tr>
      <w:tr w:rsidR="00C27C83" w:rsidRPr="0057501E">
        <w:trPr>
          <w:trHeight w:hRule="exact" w:val="397"/>
          <w:jc w:val="right"/>
        </w:trPr>
        <w:tc>
          <w:tcPr>
            <w:tcW w:w="1951" w:type="dxa"/>
          </w:tcPr>
          <w:p w:rsidR="00C27C83" w:rsidRPr="0057501E" w:rsidRDefault="00C27C83">
            <w:pPr>
              <w:spacing w:after="120" w:line="360" w:lineRule="auto"/>
              <w:jc w:val="both"/>
              <w:rPr>
                <w:rFonts w:cs="David"/>
                <w:szCs w:val="26"/>
                <w:rtl/>
              </w:rPr>
            </w:pPr>
          </w:p>
        </w:tc>
        <w:tc>
          <w:tcPr>
            <w:tcW w:w="2552" w:type="dxa"/>
          </w:tcPr>
          <w:p w:rsidR="00C27C83" w:rsidRPr="0057501E" w:rsidRDefault="00C27C83">
            <w:pPr>
              <w:spacing w:after="120" w:line="360" w:lineRule="auto"/>
              <w:jc w:val="both"/>
              <w:rPr>
                <w:rFonts w:cs="David"/>
                <w:szCs w:val="26"/>
                <w:rtl/>
              </w:rPr>
            </w:pPr>
          </w:p>
        </w:tc>
        <w:tc>
          <w:tcPr>
            <w:tcW w:w="4394" w:type="dxa"/>
          </w:tcPr>
          <w:p w:rsidR="00C27C83" w:rsidRPr="0057501E" w:rsidRDefault="00C27C83">
            <w:pPr>
              <w:spacing w:after="120" w:line="360" w:lineRule="auto"/>
              <w:jc w:val="both"/>
              <w:rPr>
                <w:rFonts w:cs="David"/>
                <w:szCs w:val="26"/>
                <w:rtl/>
              </w:rPr>
            </w:pPr>
          </w:p>
        </w:tc>
      </w:tr>
      <w:tr w:rsidR="00C27C83" w:rsidRPr="0057501E">
        <w:trPr>
          <w:trHeight w:hRule="exact" w:val="397"/>
          <w:jc w:val="right"/>
        </w:trPr>
        <w:tc>
          <w:tcPr>
            <w:tcW w:w="1951" w:type="dxa"/>
          </w:tcPr>
          <w:p w:rsidR="00C27C83" w:rsidRPr="0057501E" w:rsidRDefault="00C27C83">
            <w:pPr>
              <w:spacing w:after="120" w:line="360" w:lineRule="auto"/>
              <w:jc w:val="both"/>
              <w:rPr>
                <w:rFonts w:cs="David"/>
                <w:szCs w:val="26"/>
                <w:rtl/>
              </w:rPr>
            </w:pPr>
          </w:p>
        </w:tc>
        <w:tc>
          <w:tcPr>
            <w:tcW w:w="2552" w:type="dxa"/>
          </w:tcPr>
          <w:p w:rsidR="00C27C83" w:rsidRPr="0057501E" w:rsidRDefault="00C27C83">
            <w:pPr>
              <w:spacing w:after="120" w:line="360" w:lineRule="auto"/>
              <w:jc w:val="both"/>
              <w:rPr>
                <w:rFonts w:cs="David"/>
                <w:szCs w:val="26"/>
                <w:rtl/>
              </w:rPr>
            </w:pPr>
          </w:p>
        </w:tc>
        <w:tc>
          <w:tcPr>
            <w:tcW w:w="4394" w:type="dxa"/>
          </w:tcPr>
          <w:p w:rsidR="00C27C83" w:rsidRPr="0057501E" w:rsidRDefault="00C27C83">
            <w:pPr>
              <w:spacing w:after="120" w:line="360" w:lineRule="auto"/>
              <w:jc w:val="both"/>
              <w:rPr>
                <w:rFonts w:cs="David"/>
                <w:szCs w:val="26"/>
                <w:rtl/>
              </w:rPr>
            </w:pPr>
          </w:p>
        </w:tc>
      </w:tr>
      <w:tr w:rsidR="00C27C83" w:rsidRPr="0057501E">
        <w:trPr>
          <w:trHeight w:hRule="exact" w:val="397"/>
          <w:jc w:val="right"/>
        </w:trPr>
        <w:tc>
          <w:tcPr>
            <w:tcW w:w="1951" w:type="dxa"/>
          </w:tcPr>
          <w:p w:rsidR="00C27C83" w:rsidRPr="0057501E" w:rsidRDefault="00C27C83">
            <w:pPr>
              <w:spacing w:after="120" w:line="360" w:lineRule="auto"/>
              <w:jc w:val="both"/>
              <w:rPr>
                <w:rFonts w:cs="David"/>
                <w:szCs w:val="26"/>
                <w:rtl/>
              </w:rPr>
            </w:pPr>
          </w:p>
        </w:tc>
        <w:tc>
          <w:tcPr>
            <w:tcW w:w="2552" w:type="dxa"/>
          </w:tcPr>
          <w:p w:rsidR="00C27C83" w:rsidRPr="0057501E" w:rsidRDefault="00C27C83">
            <w:pPr>
              <w:spacing w:after="120" w:line="360" w:lineRule="auto"/>
              <w:jc w:val="both"/>
              <w:rPr>
                <w:rFonts w:cs="David"/>
                <w:szCs w:val="26"/>
                <w:rtl/>
              </w:rPr>
            </w:pPr>
          </w:p>
        </w:tc>
        <w:tc>
          <w:tcPr>
            <w:tcW w:w="4394" w:type="dxa"/>
          </w:tcPr>
          <w:p w:rsidR="00C27C83" w:rsidRPr="0057501E" w:rsidRDefault="00C27C83">
            <w:pPr>
              <w:spacing w:after="120" w:line="360" w:lineRule="auto"/>
              <w:jc w:val="both"/>
              <w:rPr>
                <w:rFonts w:cs="David"/>
                <w:szCs w:val="26"/>
                <w:rtl/>
              </w:rPr>
            </w:pPr>
          </w:p>
        </w:tc>
      </w:tr>
      <w:tr w:rsidR="00C27C83" w:rsidRPr="0057501E">
        <w:trPr>
          <w:trHeight w:hRule="exact" w:val="397"/>
          <w:jc w:val="right"/>
        </w:trPr>
        <w:tc>
          <w:tcPr>
            <w:tcW w:w="1951" w:type="dxa"/>
          </w:tcPr>
          <w:p w:rsidR="00C27C83" w:rsidRPr="0057501E" w:rsidRDefault="00C27C83">
            <w:pPr>
              <w:spacing w:after="120" w:line="360" w:lineRule="auto"/>
              <w:jc w:val="both"/>
              <w:rPr>
                <w:rFonts w:cs="David"/>
                <w:szCs w:val="26"/>
                <w:rtl/>
              </w:rPr>
            </w:pPr>
          </w:p>
        </w:tc>
        <w:tc>
          <w:tcPr>
            <w:tcW w:w="2552" w:type="dxa"/>
          </w:tcPr>
          <w:p w:rsidR="00C27C83" w:rsidRPr="0057501E" w:rsidRDefault="00C27C83">
            <w:pPr>
              <w:spacing w:after="120" w:line="360" w:lineRule="auto"/>
              <w:jc w:val="both"/>
              <w:rPr>
                <w:rFonts w:cs="David"/>
                <w:szCs w:val="26"/>
                <w:rtl/>
              </w:rPr>
            </w:pPr>
          </w:p>
        </w:tc>
        <w:tc>
          <w:tcPr>
            <w:tcW w:w="4394" w:type="dxa"/>
          </w:tcPr>
          <w:p w:rsidR="00C27C83" w:rsidRPr="0057501E" w:rsidRDefault="00C27C83">
            <w:pPr>
              <w:spacing w:after="120" w:line="360" w:lineRule="auto"/>
              <w:jc w:val="both"/>
              <w:rPr>
                <w:rFonts w:cs="David"/>
                <w:szCs w:val="26"/>
                <w:rtl/>
              </w:rPr>
            </w:pPr>
          </w:p>
        </w:tc>
      </w:tr>
    </w:tbl>
    <w:p w:rsidR="00C27C83" w:rsidRPr="0057501E" w:rsidRDefault="00C27C83">
      <w:pPr>
        <w:jc w:val="both"/>
        <w:rPr>
          <w:rFonts w:cs="David"/>
          <w:szCs w:val="26"/>
          <w:rtl/>
        </w:rPr>
      </w:pPr>
    </w:p>
    <w:p w:rsidR="00C27C83" w:rsidRPr="0057501E" w:rsidRDefault="00C27C83">
      <w:pPr>
        <w:tabs>
          <w:tab w:val="left" w:pos="6235"/>
        </w:tabs>
        <w:spacing w:after="120" w:line="360" w:lineRule="auto"/>
        <w:jc w:val="both"/>
        <w:rPr>
          <w:rFonts w:cs="David"/>
          <w:szCs w:val="26"/>
          <w:rtl/>
        </w:rPr>
      </w:pPr>
      <w:r w:rsidRPr="0057501E">
        <w:rPr>
          <w:rFonts w:cs="David"/>
          <w:szCs w:val="26"/>
          <w:rtl/>
        </w:rPr>
        <w:t>___/___/___</w:t>
      </w:r>
      <w:r w:rsidRPr="0057501E">
        <w:rPr>
          <w:rFonts w:cs="David"/>
          <w:szCs w:val="26"/>
          <w:rtl/>
        </w:rPr>
        <w:tab/>
        <w:t>______________________</w:t>
      </w:r>
    </w:p>
    <w:p w:rsidR="00C27C83" w:rsidRPr="0057501E" w:rsidRDefault="00C27C83">
      <w:pPr>
        <w:tabs>
          <w:tab w:val="left" w:pos="6944"/>
        </w:tabs>
        <w:spacing w:after="120" w:line="360" w:lineRule="auto"/>
        <w:ind w:left="282" w:hanging="282"/>
        <w:jc w:val="both"/>
        <w:rPr>
          <w:rFonts w:cs="David"/>
          <w:szCs w:val="26"/>
          <w:rtl/>
        </w:rPr>
      </w:pPr>
      <w:r w:rsidRPr="0057501E">
        <w:rPr>
          <w:rFonts w:cs="David"/>
          <w:szCs w:val="26"/>
          <w:rtl/>
        </w:rPr>
        <w:tab/>
        <w:t>תאריך</w:t>
      </w:r>
      <w:r w:rsidRPr="0057501E">
        <w:rPr>
          <w:rFonts w:cs="David"/>
          <w:szCs w:val="26"/>
          <w:rtl/>
        </w:rPr>
        <w:tab/>
        <w:t>חתימת המציע</w:t>
      </w:r>
    </w:p>
    <w:p w:rsidR="00C27C83" w:rsidRPr="0057501E" w:rsidRDefault="00AD0170">
      <w:pPr>
        <w:spacing w:after="120" w:line="360" w:lineRule="auto"/>
        <w:ind w:left="567" w:hanging="567"/>
        <w:jc w:val="both"/>
        <w:rPr>
          <w:rFonts w:cs="David"/>
          <w:b/>
          <w:bCs/>
          <w:szCs w:val="26"/>
          <w:rtl/>
        </w:rPr>
      </w:pPr>
      <w:r w:rsidRPr="0057501E">
        <w:rPr>
          <w:rFonts w:cs="David"/>
          <w:szCs w:val="26"/>
          <w:rtl/>
        </w:rPr>
        <w:br w:type="page"/>
      </w:r>
      <w:r w:rsidR="00C27C83" w:rsidRPr="0057501E">
        <w:rPr>
          <w:rFonts w:cs="David"/>
          <w:szCs w:val="26"/>
          <w:rtl/>
        </w:rPr>
        <w:lastRenderedPageBreak/>
        <w:t>10.</w:t>
      </w:r>
      <w:r w:rsidR="00C27C83" w:rsidRPr="0057501E">
        <w:rPr>
          <w:rFonts w:cs="David"/>
          <w:b/>
          <w:bCs/>
          <w:szCs w:val="26"/>
          <w:rtl/>
        </w:rPr>
        <w:tab/>
        <w:t>נתונים על הצוות הקבוע של המציע</w:t>
      </w:r>
    </w:p>
    <w:p w:rsidR="00C27C83" w:rsidRPr="0057501E" w:rsidRDefault="00C27C83">
      <w:pPr>
        <w:spacing w:after="120" w:line="360" w:lineRule="auto"/>
        <w:ind w:left="1134" w:hanging="567"/>
        <w:jc w:val="both"/>
        <w:rPr>
          <w:rFonts w:cs="David"/>
          <w:szCs w:val="26"/>
          <w:rtl/>
        </w:rPr>
      </w:pPr>
      <w:r w:rsidRPr="0057501E">
        <w:rPr>
          <w:rFonts w:cs="David"/>
          <w:szCs w:val="26"/>
          <w:rtl/>
        </w:rPr>
        <w:t>א.</w:t>
      </w:r>
      <w:r w:rsidRPr="0057501E">
        <w:rPr>
          <w:rFonts w:cs="David"/>
          <w:szCs w:val="26"/>
          <w:rtl/>
        </w:rPr>
        <w:tab/>
        <w:t>ניהול/מינהל</w:t>
      </w:r>
      <w:r w:rsidRPr="0057501E">
        <w:rPr>
          <w:rFonts w:cs="David" w:hint="cs"/>
          <w:szCs w:val="26"/>
          <w:rtl/>
        </w:rPr>
        <w:t xml:space="preserve"> תפעול ולוגיסטיקה</w:t>
      </w: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90"/>
        <w:gridCol w:w="3190"/>
        <w:gridCol w:w="1950"/>
      </w:tblGrid>
      <w:tr w:rsidR="00C27C83" w:rsidRPr="0057501E">
        <w:trPr>
          <w:jc w:val="right"/>
        </w:trPr>
        <w:tc>
          <w:tcPr>
            <w:tcW w:w="3190" w:type="dxa"/>
            <w:vAlign w:val="center"/>
          </w:tcPr>
          <w:p w:rsidR="00C27C83" w:rsidRPr="0057501E" w:rsidRDefault="00C27C83">
            <w:pPr>
              <w:spacing w:after="60" w:line="320" w:lineRule="atLeast"/>
              <w:jc w:val="center"/>
              <w:rPr>
                <w:rFonts w:cs="David"/>
                <w:b/>
                <w:bCs/>
                <w:szCs w:val="26"/>
                <w:rtl/>
              </w:rPr>
            </w:pPr>
            <w:r w:rsidRPr="0057501E">
              <w:rPr>
                <w:rFonts w:cs="David"/>
                <w:b/>
                <w:bCs/>
                <w:szCs w:val="26"/>
                <w:rtl/>
              </w:rPr>
              <w:t>נסיון</w:t>
            </w:r>
          </w:p>
        </w:tc>
        <w:tc>
          <w:tcPr>
            <w:tcW w:w="3190" w:type="dxa"/>
            <w:vAlign w:val="center"/>
          </w:tcPr>
          <w:p w:rsidR="00C27C83" w:rsidRPr="0057501E" w:rsidRDefault="00C27C83">
            <w:pPr>
              <w:spacing w:after="60" w:line="320" w:lineRule="atLeast"/>
              <w:jc w:val="center"/>
              <w:rPr>
                <w:rFonts w:cs="David"/>
                <w:b/>
                <w:bCs/>
                <w:szCs w:val="26"/>
                <w:rtl/>
              </w:rPr>
            </w:pPr>
            <w:r w:rsidRPr="0057501E">
              <w:rPr>
                <w:rFonts w:cs="David"/>
                <w:b/>
                <w:bCs/>
                <w:szCs w:val="26"/>
                <w:rtl/>
              </w:rPr>
              <w:t>הכשרה</w:t>
            </w:r>
          </w:p>
        </w:tc>
        <w:tc>
          <w:tcPr>
            <w:tcW w:w="1950" w:type="dxa"/>
            <w:vAlign w:val="center"/>
          </w:tcPr>
          <w:p w:rsidR="00C27C83" w:rsidRPr="0057501E" w:rsidRDefault="00C27C83">
            <w:pPr>
              <w:spacing w:after="60" w:line="320" w:lineRule="atLeast"/>
              <w:jc w:val="center"/>
              <w:rPr>
                <w:rFonts w:cs="David"/>
                <w:b/>
                <w:bCs/>
                <w:szCs w:val="26"/>
                <w:rtl/>
              </w:rPr>
            </w:pPr>
            <w:r w:rsidRPr="0057501E">
              <w:rPr>
                <w:rFonts w:cs="David"/>
                <w:b/>
                <w:bCs/>
                <w:szCs w:val="26"/>
                <w:rtl/>
              </w:rPr>
              <w:t>שם</w:t>
            </w:r>
          </w:p>
        </w:tc>
      </w:tr>
      <w:tr w:rsidR="00C27C83" w:rsidRPr="0057501E">
        <w:trPr>
          <w:jc w:val="right"/>
        </w:trPr>
        <w:tc>
          <w:tcPr>
            <w:tcW w:w="3190" w:type="dxa"/>
          </w:tcPr>
          <w:p w:rsidR="00C27C83" w:rsidRPr="0057501E" w:rsidRDefault="00C27C83">
            <w:pPr>
              <w:spacing w:after="60" w:line="320" w:lineRule="atLeast"/>
              <w:jc w:val="both"/>
              <w:rPr>
                <w:rFonts w:cs="David"/>
                <w:szCs w:val="26"/>
                <w:rtl/>
              </w:rPr>
            </w:pPr>
          </w:p>
        </w:tc>
        <w:tc>
          <w:tcPr>
            <w:tcW w:w="3190" w:type="dxa"/>
          </w:tcPr>
          <w:p w:rsidR="00C27C83" w:rsidRPr="0057501E" w:rsidRDefault="00C27C83">
            <w:pPr>
              <w:spacing w:after="60" w:line="320" w:lineRule="atLeast"/>
              <w:jc w:val="both"/>
              <w:rPr>
                <w:rFonts w:cs="David"/>
                <w:szCs w:val="26"/>
                <w:rtl/>
              </w:rPr>
            </w:pPr>
          </w:p>
        </w:tc>
        <w:tc>
          <w:tcPr>
            <w:tcW w:w="1950" w:type="dxa"/>
          </w:tcPr>
          <w:p w:rsidR="00C27C83" w:rsidRPr="0057501E" w:rsidRDefault="00C27C83">
            <w:pPr>
              <w:spacing w:after="60" w:line="320" w:lineRule="atLeast"/>
              <w:jc w:val="both"/>
              <w:rPr>
                <w:rFonts w:cs="David"/>
                <w:szCs w:val="26"/>
                <w:rtl/>
              </w:rPr>
            </w:pPr>
          </w:p>
        </w:tc>
      </w:tr>
      <w:tr w:rsidR="00C27C83" w:rsidRPr="0057501E">
        <w:trPr>
          <w:jc w:val="right"/>
        </w:trPr>
        <w:tc>
          <w:tcPr>
            <w:tcW w:w="3190" w:type="dxa"/>
          </w:tcPr>
          <w:p w:rsidR="00C27C83" w:rsidRPr="0057501E" w:rsidRDefault="00C27C83">
            <w:pPr>
              <w:spacing w:after="60" w:line="320" w:lineRule="atLeast"/>
              <w:jc w:val="both"/>
              <w:rPr>
                <w:rFonts w:cs="David"/>
                <w:szCs w:val="26"/>
                <w:rtl/>
              </w:rPr>
            </w:pPr>
          </w:p>
        </w:tc>
        <w:tc>
          <w:tcPr>
            <w:tcW w:w="3190" w:type="dxa"/>
          </w:tcPr>
          <w:p w:rsidR="00C27C83" w:rsidRPr="0057501E" w:rsidRDefault="00C27C83">
            <w:pPr>
              <w:spacing w:after="60" w:line="320" w:lineRule="atLeast"/>
              <w:jc w:val="both"/>
              <w:rPr>
                <w:rFonts w:cs="David"/>
                <w:szCs w:val="26"/>
                <w:rtl/>
              </w:rPr>
            </w:pPr>
          </w:p>
        </w:tc>
        <w:tc>
          <w:tcPr>
            <w:tcW w:w="1950" w:type="dxa"/>
          </w:tcPr>
          <w:p w:rsidR="00C27C83" w:rsidRPr="0057501E" w:rsidRDefault="00C27C83">
            <w:pPr>
              <w:spacing w:after="60" w:line="320" w:lineRule="atLeast"/>
              <w:jc w:val="both"/>
              <w:rPr>
                <w:rFonts w:cs="David"/>
                <w:szCs w:val="26"/>
                <w:rtl/>
              </w:rPr>
            </w:pPr>
          </w:p>
        </w:tc>
      </w:tr>
      <w:tr w:rsidR="00C27C83" w:rsidRPr="0057501E">
        <w:trPr>
          <w:jc w:val="right"/>
        </w:trPr>
        <w:tc>
          <w:tcPr>
            <w:tcW w:w="3190" w:type="dxa"/>
          </w:tcPr>
          <w:p w:rsidR="00C27C83" w:rsidRPr="0057501E" w:rsidRDefault="00C27C83">
            <w:pPr>
              <w:spacing w:after="60" w:line="320" w:lineRule="atLeast"/>
              <w:jc w:val="both"/>
              <w:rPr>
                <w:rFonts w:cs="David"/>
                <w:szCs w:val="26"/>
                <w:rtl/>
              </w:rPr>
            </w:pPr>
          </w:p>
        </w:tc>
        <w:tc>
          <w:tcPr>
            <w:tcW w:w="3190" w:type="dxa"/>
          </w:tcPr>
          <w:p w:rsidR="00C27C83" w:rsidRPr="0057501E" w:rsidRDefault="00C27C83">
            <w:pPr>
              <w:spacing w:after="60" w:line="320" w:lineRule="atLeast"/>
              <w:jc w:val="both"/>
              <w:rPr>
                <w:rFonts w:cs="David"/>
                <w:szCs w:val="26"/>
                <w:rtl/>
              </w:rPr>
            </w:pPr>
          </w:p>
        </w:tc>
        <w:tc>
          <w:tcPr>
            <w:tcW w:w="1950" w:type="dxa"/>
          </w:tcPr>
          <w:p w:rsidR="00C27C83" w:rsidRPr="0057501E" w:rsidRDefault="00C27C83">
            <w:pPr>
              <w:spacing w:after="60" w:line="320" w:lineRule="atLeast"/>
              <w:jc w:val="both"/>
              <w:rPr>
                <w:rFonts w:cs="David"/>
                <w:szCs w:val="26"/>
                <w:rtl/>
              </w:rPr>
            </w:pPr>
          </w:p>
        </w:tc>
      </w:tr>
      <w:tr w:rsidR="00C27C83" w:rsidRPr="0057501E">
        <w:trPr>
          <w:jc w:val="right"/>
        </w:trPr>
        <w:tc>
          <w:tcPr>
            <w:tcW w:w="3190" w:type="dxa"/>
          </w:tcPr>
          <w:p w:rsidR="00C27C83" w:rsidRPr="0057501E" w:rsidRDefault="00C27C83">
            <w:pPr>
              <w:spacing w:after="60" w:line="320" w:lineRule="atLeast"/>
              <w:jc w:val="both"/>
              <w:rPr>
                <w:rFonts w:cs="David"/>
                <w:szCs w:val="26"/>
                <w:rtl/>
              </w:rPr>
            </w:pPr>
          </w:p>
        </w:tc>
        <w:tc>
          <w:tcPr>
            <w:tcW w:w="3190" w:type="dxa"/>
          </w:tcPr>
          <w:p w:rsidR="00C27C83" w:rsidRPr="0057501E" w:rsidRDefault="00C27C83">
            <w:pPr>
              <w:spacing w:after="60" w:line="320" w:lineRule="atLeast"/>
              <w:jc w:val="both"/>
              <w:rPr>
                <w:rFonts w:cs="David"/>
                <w:szCs w:val="26"/>
                <w:rtl/>
              </w:rPr>
            </w:pPr>
          </w:p>
        </w:tc>
        <w:tc>
          <w:tcPr>
            <w:tcW w:w="1950" w:type="dxa"/>
          </w:tcPr>
          <w:p w:rsidR="00C27C83" w:rsidRPr="0057501E" w:rsidRDefault="00C27C83">
            <w:pPr>
              <w:spacing w:after="60" w:line="320" w:lineRule="atLeast"/>
              <w:jc w:val="both"/>
              <w:rPr>
                <w:rFonts w:cs="David"/>
                <w:szCs w:val="26"/>
                <w:rtl/>
              </w:rPr>
            </w:pPr>
          </w:p>
        </w:tc>
      </w:tr>
    </w:tbl>
    <w:p w:rsidR="00C27C83" w:rsidRPr="0057501E" w:rsidRDefault="00C27C83">
      <w:pPr>
        <w:jc w:val="both"/>
        <w:rPr>
          <w:rFonts w:cs="David"/>
          <w:szCs w:val="26"/>
          <w:rtl/>
        </w:rPr>
      </w:pPr>
    </w:p>
    <w:p w:rsidR="00C27C83" w:rsidRPr="0057501E" w:rsidRDefault="00C27C83">
      <w:pPr>
        <w:jc w:val="both"/>
        <w:rPr>
          <w:rFonts w:cs="David"/>
          <w:szCs w:val="26"/>
          <w:rtl/>
        </w:rPr>
      </w:pPr>
    </w:p>
    <w:p w:rsidR="00C27C83" w:rsidRPr="0057501E" w:rsidRDefault="00C27C83">
      <w:pPr>
        <w:spacing w:after="120" w:line="360" w:lineRule="auto"/>
        <w:ind w:left="1134" w:hanging="567"/>
        <w:jc w:val="both"/>
        <w:rPr>
          <w:rFonts w:cs="David"/>
          <w:szCs w:val="26"/>
          <w:rtl/>
        </w:rPr>
      </w:pPr>
      <w:r w:rsidRPr="0057501E">
        <w:rPr>
          <w:rFonts w:cs="David" w:hint="cs"/>
          <w:szCs w:val="26"/>
          <w:rtl/>
        </w:rPr>
        <w:t>ב</w:t>
      </w:r>
      <w:r w:rsidRPr="0057501E">
        <w:rPr>
          <w:rFonts w:cs="David"/>
          <w:szCs w:val="26"/>
          <w:rtl/>
        </w:rPr>
        <w:t>.</w:t>
      </w:r>
      <w:r w:rsidRPr="0057501E">
        <w:rPr>
          <w:rFonts w:cs="David"/>
          <w:szCs w:val="26"/>
          <w:rtl/>
        </w:rPr>
        <w:tab/>
        <w:t>בישול (טבחים ועוזרי טבחים)</w:t>
      </w: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90"/>
        <w:gridCol w:w="3190"/>
        <w:gridCol w:w="1950"/>
      </w:tblGrid>
      <w:tr w:rsidR="00C27C83" w:rsidRPr="0057501E">
        <w:trPr>
          <w:jc w:val="right"/>
        </w:trPr>
        <w:tc>
          <w:tcPr>
            <w:tcW w:w="3190" w:type="dxa"/>
            <w:vAlign w:val="center"/>
          </w:tcPr>
          <w:p w:rsidR="00C27C83" w:rsidRPr="0057501E" w:rsidRDefault="00C27C83">
            <w:pPr>
              <w:spacing w:after="120" w:line="360" w:lineRule="auto"/>
              <w:jc w:val="center"/>
              <w:rPr>
                <w:rFonts w:cs="David"/>
                <w:b/>
                <w:bCs/>
                <w:szCs w:val="26"/>
                <w:rtl/>
              </w:rPr>
            </w:pPr>
            <w:r w:rsidRPr="0057501E">
              <w:rPr>
                <w:rFonts w:cs="David"/>
                <w:b/>
                <w:bCs/>
                <w:szCs w:val="26"/>
                <w:rtl/>
              </w:rPr>
              <w:t>נסיון</w:t>
            </w:r>
          </w:p>
        </w:tc>
        <w:tc>
          <w:tcPr>
            <w:tcW w:w="3190" w:type="dxa"/>
            <w:vAlign w:val="center"/>
          </w:tcPr>
          <w:p w:rsidR="00C27C83" w:rsidRPr="0057501E" w:rsidRDefault="00C27C83">
            <w:pPr>
              <w:spacing w:after="120" w:line="360" w:lineRule="auto"/>
              <w:jc w:val="center"/>
              <w:rPr>
                <w:rFonts w:cs="David"/>
                <w:b/>
                <w:bCs/>
                <w:szCs w:val="26"/>
                <w:rtl/>
              </w:rPr>
            </w:pPr>
            <w:r w:rsidRPr="0057501E">
              <w:rPr>
                <w:rFonts w:cs="David"/>
                <w:b/>
                <w:bCs/>
                <w:szCs w:val="26"/>
                <w:rtl/>
              </w:rPr>
              <w:t>הכשרה</w:t>
            </w:r>
          </w:p>
        </w:tc>
        <w:tc>
          <w:tcPr>
            <w:tcW w:w="1950" w:type="dxa"/>
            <w:vAlign w:val="center"/>
          </w:tcPr>
          <w:p w:rsidR="00C27C83" w:rsidRPr="0057501E" w:rsidRDefault="00C27C83">
            <w:pPr>
              <w:spacing w:after="120" w:line="360" w:lineRule="auto"/>
              <w:jc w:val="center"/>
              <w:rPr>
                <w:rFonts w:cs="David"/>
                <w:b/>
                <w:bCs/>
                <w:szCs w:val="26"/>
                <w:rtl/>
              </w:rPr>
            </w:pPr>
            <w:r w:rsidRPr="0057501E">
              <w:rPr>
                <w:rFonts w:cs="David"/>
                <w:b/>
                <w:bCs/>
                <w:szCs w:val="26"/>
                <w:rtl/>
              </w:rPr>
              <w:t>שם</w:t>
            </w:r>
          </w:p>
        </w:tc>
      </w:tr>
      <w:tr w:rsidR="00C27C83" w:rsidRPr="0057501E">
        <w:trPr>
          <w:jc w:val="right"/>
        </w:trPr>
        <w:tc>
          <w:tcPr>
            <w:tcW w:w="3190" w:type="dxa"/>
          </w:tcPr>
          <w:p w:rsidR="00C27C83" w:rsidRPr="0057501E" w:rsidRDefault="00C27C83">
            <w:pPr>
              <w:spacing w:after="60" w:line="320" w:lineRule="atLeast"/>
              <w:jc w:val="both"/>
              <w:rPr>
                <w:rFonts w:cs="David"/>
                <w:szCs w:val="26"/>
                <w:rtl/>
              </w:rPr>
            </w:pPr>
          </w:p>
        </w:tc>
        <w:tc>
          <w:tcPr>
            <w:tcW w:w="3190" w:type="dxa"/>
          </w:tcPr>
          <w:p w:rsidR="00C27C83" w:rsidRPr="0057501E" w:rsidRDefault="00C27C83">
            <w:pPr>
              <w:spacing w:after="60" w:line="320" w:lineRule="atLeast"/>
              <w:jc w:val="both"/>
              <w:rPr>
                <w:rFonts w:cs="David"/>
                <w:szCs w:val="26"/>
                <w:rtl/>
              </w:rPr>
            </w:pPr>
          </w:p>
        </w:tc>
        <w:tc>
          <w:tcPr>
            <w:tcW w:w="1950" w:type="dxa"/>
          </w:tcPr>
          <w:p w:rsidR="00C27C83" w:rsidRPr="0057501E" w:rsidRDefault="00C27C83">
            <w:pPr>
              <w:spacing w:after="60" w:line="320" w:lineRule="atLeast"/>
              <w:jc w:val="both"/>
              <w:rPr>
                <w:rFonts w:cs="David"/>
                <w:szCs w:val="26"/>
                <w:rtl/>
              </w:rPr>
            </w:pPr>
          </w:p>
        </w:tc>
      </w:tr>
      <w:tr w:rsidR="00C27C83" w:rsidRPr="0057501E">
        <w:trPr>
          <w:jc w:val="right"/>
        </w:trPr>
        <w:tc>
          <w:tcPr>
            <w:tcW w:w="3190" w:type="dxa"/>
          </w:tcPr>
          <w:p w:rsidR="00C27C83" w:rsidRPr="0057501E" w:rsidRDefault="00C27C83">
            <w:pPr>
              <w:spacing w:after="60" w:line="320" w:lineRule="atLeast"/>
              <w:jc w:val="both"/>
              <w:rPr>
                <w:rFonts w:cs="David"/>
                <w:szCs w:val="26"/>
                <w:rtl/>
              </w:rPr>
            </w:pPr>
          </w:p>
        </w:tc>
        <w:tc>
          <w:tcPr>
            <w:tcW w:w="3190" w:type="dxa"/>
          </w:tcPr>
          <w:p w:rsidR="00C27C83" w:rsidRPr="0057501E" w:rsidRDefault="00C27C83">
            <w:pPr>
              <w:spacing w:after="60" w:line="320" w:lineRule="atLeast"/>
              <w:jc w:val="both"/>
              <w:rPr>
                <w:rFonts w:cs="David"/>
                <w:szCs w:val="26"/>
                <w:rtl/>
              </w:rPr>
            </w:pPr>
          </w:p>
        </w:tc>
        <w:tc>
          <w:tcPr>
            <w:tcW w:w="1950" w:type="dxa"/>
          </w:tcPr>
          <w:p w:rsidR="00C27C83" w:rsidRPr="0057501E" w:rsidRDefault="00C27C83">
            <w:pPr>
              <w:spacing w:after="60" w:line="320" w:lineRule="atLeast"/>
              <w:jc w:val="both"/>
              <w:rPr>
                <w:rFonts w:cs="David"/>
                <w:szCs w:val="26"/>
                <w:rtl/>
              </w:rPr>
            </w:pPr>
          </w:p>
        </w:tc>
      </w:tr>
      <w:tr w:rsidR="00C27C83" w:rsidRPr="0057501E">
        <w:trPr>
          <w:jc w:val="right"/>
        </w:trPr>
        <w:tc>
          <w:tcPr>
            <w:tcW w:w="3190" w:type="dxa"/>
          </w:tcPr>
          <w:p w:rsidR="00C27C83" w:rsidRPr="0057501E" w:rsidRDefault="00C27C83">
            <w:pPr>
              <w:spacing w:after="60" w:line="320" w:lineRule="atLeast"/>
              <w:jc w:val="both"/>
              <w:rPr>
                <w:rFonts w:cs="David"/>
                <w:szCs w:val="26"/>
                <w:rtl/>
              </w:rPr>
            </w:pPr>
          </w:p>
        </w:tc>
        <w:tc>
          <w:tcPr>
            <w:tcW w:w="3190" w:type="dxa"/>
          </w:tcPr>
          <w:p w:rsidR="00C27C83" w:rsidRPr="0057501E" w:rsidRDefault="00C27C83">
            <w:pPr>
              <w:spacing w:after="60" w:line="320" w:lineRule="atLeast"/>
              <w:jc w:val="both"/>
              <w:rPr>
                <w:rFonts w:cs="David"/>
                <w:szCs w:val="26"/>
                <w:rtl/>
              </w:rPr>
            </w:pPr>
          </w:p>
        </w:tc>
        <w:tc>
          <w:tcPr>
            <w:tcW w:w="1950" w:type="dxa"/>
          </w:tcPr>
          <w:p w:rsidR="00C27C83" w:rsidRPr="0057501E" w:rsidRDefault="00C27C83">
            <w:pPr>
              <w:spacing w:after="60" w:line="320" w:lineRule="atLeast"/>
              <w:jc w:val="both"/>
              <w:rPr>
                <w:rFonts w:cs="David"/>
                <w:szCs w:val="26"/>
                <w:rtl/>
              </w:rPr>
            </w:pPr>
          </w:p>
        </w:tc>
      </w:tr>
      <w:tr w:rsidR="00C27C83" w:rsidRPr="0057501E">
        <w:trPr>
          <w:jc w:val="right"/>
        </w:trPr>
        <w:tc>
          <w:tcPr>
            <w:tcW w:w="3190" w:type="dxa"/>
          </w:tcPr>
          <w:p w:rsidR="00C27C83" w:rsidRPr="0057501E" w:rsidRDefault="00C27C83">
            <w:pPr>
              <w:spacing w:after="60" w:line="320" w:lineRule="atLeast"/>
              <w:jc w:val="both"/>
              <w:rPr>
                <w:rFonts w:cs="David"/>
                <w:szCs w:val="26"/>
                <w:rtl/>
              </w:rPr>
            </w:pPr>
          </w:p>
        </w:tc>
        <w:tc>
          <w:tcPr>
            <w:tcW w:w="3190" w:type="dxa"/>
          </w:tcPr>
          <w:p w:rsidR="00C27C83" w:rsidRPr="0057501E" w:rsidRDefault="00C27C83">
            <w:pPr>
              <w:spacing w:after="60" w:line="320" w:lineRule="atLeast"/>
              <w:jc w:val="both"/>
              <w:rPr>
                <w:rFonts w:cs="David"/>
                <w:szCs w:val="26"/>
                <w:rtl/>
              </w:rPr>
            </w:pPr>
          </w:p>
        </w:tc>
        <w:tc>
          <w:tcPr>
            <w:tcW w:w="1950" w:type="dxa"/>
          </w:tcPr>
          <w:p w:rsidR="00C27C83" w:rsidRPr="0057501E" w:rsidRDefault="00C27C83">
            <w:pPr>
              <w:spacing w:after="60" w:line="320" w:lineRule="atLeast"/>
              <w:jc w:val="both"/>
              <w:rPr>
                <w:rFonts w:cs="David"/>
                <w:szCs w:val="26"/>
                <w:rtl/>
              </w:rPr>
            </w:pPr>
          </w:p>
        </w:tc>
      </w:tr>
    </w:tbl>
    <w:p w:rsidR="00C27C83" w:rsidRPr="0057501E" w:rsidRDefault="00C27C83">
      <w:pPr>
        <w:jc w:val="both"/>
        <w:rPr>
          <w:rFonts w:cs="David"/>
          <w:szCs w:val="26"/>
          <w:rtl/>
        </w:rPr>
      </w:pPr>
    </w:p>
    <w:p w:rsidR="00C27C83" w:rsidRPr="0057501E" w:rsidRDefault="00C27C83">
      <w:pPr>
        <w:spacing w:after="120" w:line="360" w:lineRule="auto"/>
        <w:ind w:left="1134" w:hanging="567"/>
        <w:jc w:val="both"/>
        <w:rPr>
          <w:rFonts w:cs="David"/>
          <w:szCs w:val="26"/>
          <w:rtl/>
        </w:rPr>
      </w:pPr>
    </w:p>
    <w:p w:rsidR="00C27C83" w:rsidRPr="0057501E" w:rsidRDefault="00C27C83">
      <w:pPr>
        <w:spacing w:after="120" w:line="360" w:lineRule="auto"/>
        <w:jc w:val="both"/>
        <w:rPr>
          <w:rFonts w:cs="David"/>
          <w:szCs w:val="26"/>
          <w:rtl/>
        </w:rPr>
      </w:pPr>
    </w:p>
    <w:p w:rsidR="00C27C83" w:rsidRPr="0057501E" w:rsidRDefault="00C27C83">
      <w:pPr>
        <w:tabs>
          <w:tab w:val="left" w:pos="6093"/>
        </w:tabs>
        <w:spacing w:after="120" w:line="360" w:lineRule="auto"/>
        <w:jc w:val="both"/>
        <w:rPr>
          <w:rFonts w:cs="David"/>
          <w:szCs w:val="26"/>
          <w:rtl/>
        </w:rPr>
      </w:pPr>
      <w:r w:rsidRPr="0057501E">
        <w:rPr>
          <w:rFonts w:cs="David"/>
          <w:szCs w:val="26"/>
          <w:rtl/>
        </w:rPr>
        <w:t>___/___/___</w:t>
      </w:r>
      <w:r w:rsidRPr="0057501E">
        <w:rPr>
          <w:rFonts w:cs="David"/>
          <w:szCs w:val="26"/>
          <w:rtl/>
        </w:rPr>
        <w:tab/>
        <w:t>______________________</w:t>
      </w:r>
    </w:p>
    <w:p w:rsidR="00C27C83" w:rsidRPr="0057501E" w:rsidRDefault="00C27C83">
      <w:pPr>
        <w:tabs>
          <w:tab w:val="left" w:pos="6802"/>
        </w:tabs>
        <w:spacing w:after="120" w:line="360" w:lineRule="auto"/>
        <w:ind w:left="282" w:hanging="282"/>
        <w:jc w:val="both"/>
        <w:rPr>
          <w:rFonts w:cs="David"/>
          <w:szCs w:val="26"/>
          <w:rtl/>
        </w:rPr>
      </w:pPr>
      <w:r w:rsidRPr="0057501E">
        <w:rPr>
          <w:rFonts w:cs="David"/>
          <w:szCs w:val="26"/>
          <w:rtl/>
        </w:rPr>
        <w:tab/>
        <w:t>תאריך</w:t>
      </w:r>
      <w:r w:rsidRPr="0057501E">
        <w:rPr>
          <w:rFonts w:cs="David"/>
          <w:szCs w:val="26"/>
          <w:rtl/>
        </w:rPr>
        <w:tab/>
        <w:t>חתימת המציע</w:t>
      </w:r>
    </w:p>
    <w:p w:rsidR="00C27C83" w:rsidRPr="0057501E" w:rsidRDefault="00C27C83">
      <w:pPr>
        <w:spacing w:after="120" w:line="360" w:lineRule="auto"/>
        <w:ind w:left="567" w:hanging="567"/>
        <w:jc w:val="both"/>
        <w:rPr>
          <w:rFonts w:cs="David"/>
          <w:b/>
          <w:bCs/>
          <w:szCs w:val="26"/>
          <w:rtl/>
        </w:rPr>
      </w:pPr>
      <w:r w:rsidRPr="0057501E">
        <w:rPr>
          <w:rFonts w:cs="David"/>
          <w:szCs w:val="26"/>
          <w:rtl/>
        </w:rPr>
        <w:br w:type="page"/>
      </w:r>
      <w:r w:rsidRPr="0057501E">
        <w:rPr>
          <w:rFonts w:cs="David"/>
          <w:szCs w:val="26"/>
          <w:rtl/>
        </w:rPr>
        <w:lastRenderedPageBreak/>
        <w:t>11.</w:t>
      </w:r>
      <w:r w:rsidRPr="0057501E">
        <w:rPr>
          <w:rFonts w:cs="David"/>
          <w:szCs w:val="26"/>
          <w:rtl/>
        </w:rPr>
        <w:tab/>
      </w:r>
      <w:r w:rsidRPr="0057501E">
        <w:rPr>
          <w:rFonts w:cs="David"/>
          <w:b/>
          <w:bCs/>
          <w:szCs w:val="26"/>
          <w:rtl/>
        </w:rPr>
        <w:t>האמצעים של המציע</w:t>
      </w:r>
    </w:p>
    <w:p w:rsidR="00C27C83" w:rsidRPr="0057501E" w:rsidRDefault="00C27C83">
      <w:pPr>
        <w:spacing w:after="120" w:line="360" w:lineRule="auto"/>
        <w:ind w:left="1134" w:hanging="567"/>
        <w:jc w:val="both"/>
        <w:rPr>
          <w:rFonts w:cs="David"/>
          <w:szCs w:val="26"/>
          <w:rtl/>
        </w:rPr>
      </w:pPr>
      <w:r w:rsidRPr="0057501E">
        <w:rPr>
          <w:rFonts w:cs="David"/>
          <w:szCs w:val="26"/>
          <w:rtl/>
        </w:rPr>
        <w:t>א.</w:t>
      </w:r>
      <w:r w:rsidRPr="0057501E">
        <w:rPr>
          <w:rFonts w:cs="David"/>
          <w:szCs w:val="26"/>
          <w:rtl/>
        </w:rPr>
        <w:tab/>
        <w:t>מבנים</w:t>
      </w: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92"/>
        <w:gridCol w:w="833"/>
        <w:gridCol w:w="3260"/>
        <w:gridCol w:w="1843"/>
      </w:tblGrid>
      <w:tr w:rsidR="00C27C83" w:rsidRPr="0057501E">
        <w:trPr>
          <w:jc w:val="right"/>
        </w:trPr>
        <w:tc>
          <w:tcPr>
            <w:tcW w:w="2392" w:type="dxa"/>
          </w:tcPr>
          <w:p w:rsidR="00C27C83" w:rsidRPr="0057501E" w:rsidRDefault="00C27C83">
            <w:pPr>
              <w:spacing w:after="120" w:line="360" w:lineRule="auto"/>
              <w:jc w:val="center"/>
              <w:rPr>
                <w:rFonts w:cs="David"/>
                <w:b/>
                <w:bCs/>
                <w:szCs w:val="26"/>
                <w:rtl/>
              </w:rPr>
            </w:pPr>
            <w:r w:rsidRPr="0057501E">
              <w:rPr>
                <w:rFonts w:cs="David"/>
                <w:b/>
                <w:bCs/>
                <w:szCs w:val="26"/>
                <w:rtl/>
              </w:rPr>
              <w:t>בעלות</w:t>
            </w:r>
          </w:p>
        </w:tc>
        <w:tc>
          <w:tcPr>
            <w:tcW w:w="833" w:type="dxa"/>
          </w:tcPr>
          <w:p w:rsidR="00C27C83" w:rsidRPr="0057501E" w:rsidRDefault="00C27C83">
            <w:pPr>
              <w:spacing w:after="120" w:line="360" w:lineRule="auto"/>
              <w:jc w:val="center"/>
              <w:rPr>
                <w:rFonts w:cs="David"/>
                <w:b/>
                <w:bCs/>
                <w:szCs w:val="26"/>
                <w:rtl/>
              </w:rPr>
            </w:pPr>
            <w:r w:rsidRPr="0057501E">
              <w:rPr>
                <w:rFonts w:cs="David"/>
                <w:b/>
                <w:bCs/>
                <w:szCs w:val="26"/>
                <w:rtl/>
              </w:rPr>
              <w:t>שטח</w:t>
            </w:r>
          </w:p>
          <w:p w:rsidR="00C27C83" w:rsidRPr="0057501E" w:rsidRDefault="00C27C83">
            <w:pPr>
              <w:spacing w:after="120" w:line="360" w:lineRule="auto"/>
              <w:jc w:val="center"/>
              <w:rPr>
                <w:rFonts w:cs="David"/>
                <w:b/>
                <w:bCs/>
                <w:szCs w:val="26"/>
                <w:rtl/>
              </w:rPr>
            </w:pPr>
            <w:r w:rsidRPr="0057501E">
              <w:rPr>
                <w:rFonts w:cs="David" w:hint="cs"/>
                <w:b/>
                <w:bCs/>
                <w:szCs w:val="26"/>
                <w:rtl/>
              </w:rPr>
              <w:t>מ"ר</w:t>
            </w:r>
          </w:p>
        </w:tc>
        <w:tc>
          <w:tcPr>
            <w:tcW w:w="3260" w:type="dxa"/>
          </w:tcPr>
          <w:p w:rsidR="00C27C83" w:rsidRPr="0057501E" w:rsidRDefault="00C27C83">
            <w:pPr>
              <w:spacing w:after="120" w:line="360" w:lineRule="auto"/>
              <w:jc w:val="center"/>
              <w:rPr>
                <w:rFonts w:cs="David"/>
                <w:b/>
                <w:bCs/>
                <w:szCs w:val="26"/>
                <w:rtl/>
              </w:rPr>
            </w:pPr>
            <w:r w:rsidRPr="0057501E">
              <w:rPr>
                <w:rFonts w:cs="David"/>
                <w:b/>
                <w:bCs/>
                <w:szCs w:val="26"/>
                <w:rtl/>
              </w:rPr>
              <w:t>כתובת</w:t>
            </w:r>
          </w:p>
        </w:tc>
        <w:tc>
          <w:tcPr>
            <w:tcW w:w="1843" w:type="dxa"/>
          </w:tcPr>
          <w:p w:rsidR="00C27C83" w:rsidRPr="0057501E" w:rsidRDefault="00C27C83">
            <w:pPr>
              <w:spacing w:after="120" w:line="360" w:lineRule="auto"/>
              <w:jc w:val="center"/>
              <w:rPr>
                <w:rFonts w:cs="David"/>
                <w:b/>
                <w:bCs/>
                <w:szCs w:val="26"/>
                <w:rtl/>
              </w:rPr>
            </w:pPr>
          </w:p>
        </w:tc>
      </w:tr>
      <w:tr w:rsidR="00C27C83" w:rsidRPr="0057501E">
        <w:trPr>
          <w:cantSplit/>
          <w:jc w:val="right"/>
        </w:trPr>
        <w:tc>
          <w:tcPr>
            <w:tcW w:w="2392" w:type="dxa"/>
          </w:tcPr>
          <w:p w:rsidR="00C27C83" w:rsidRPr="0057501E" w:rsidRDefault="00C27C83">
            <w:pPr>
              <w:spacing w:before="60" w:after="60" w:line="320" w:lineRule="atLeast"/>
              <w:jc w:val="both"/>
              <w:rPr>
                <w:rFonts w:cs="David"/>
                <w:szCs w:val="26"/>
                <w:rtl/>
              </w:rPr>
            </w:pPr>
          </w:p>
        </w:tc>
        <w:tc>
          <w:tcPr>
            <w:tcW w:w="833" w:type="dxa"/>
          </w:tcPr>
          <w:p w:rsidR="00C27C83" w:rsidRPr="0057501E" w:rsidRDefault="00C27C83">
            <w:pPr>
              <w:spacing w:before="60" w:after="60" w:line="320" w:lineRule="atLeast"/>
              <w:jc w:val="both"/>
              <w:rPr>
                <w:rFonts w:cs="David"/>
                <w:szCs w:val="26"/>
                <w:rtl/>
              </w:rPr>
            </w:pPr>
          </w:p>
        </w:tc>
        <w:tc>
          <w:tcPr>
            <w:tcW w:w="3260" w:type="dxa"/>
          </w:tcPr>
          <w:p w:rsidR="00C27C83" w:rsidRPr="0057501E" w:rsidRDefault="00C27C83">
            <w:pPr>
              <w:spacing w:before="60" w:after="60" w:line="320" w:lineRule="atLeast"/>
              <w:jc w:val="both"/>
              <w:rPr>
                <w:rFonts w:cs="David"/>
                <w:szCs w:val="26"/>
                <w:rtl/>
              </w:rPr>
            </w:pPr>
          </w:p>
        </w:tc>
        <w:tc>
          <w:tcPr>
            <w:tcW w:w="1843" w:type="dxa"/>
            <w:vMerge w:val="restart"/>
            <w:vAlign w:val="center"/>
          </w:tcPr>
          <w:p w:rsidR="00C27C83" w:rsidRPr="0057501E" w:rsidRDefault="00C27C83">
            <w:pPr>
              <w:pStyle w:val="8"/>
              <w:spacing w:before="60" w:after="60"/>
              <w:rPr>
                <w:rtl/>
              </w:rPr>
            </w:pPr>
            <w:r w:rsidRPr="0057501E">
              <w:rPr>
                <w:rtl/>
              </w:rPr>
              <w:t>משרדים</w:t>
            </w:r>
          </w:p>
        </w:tc>
      </w:tr>
      <w:tr w:rsidR="00C27C83" w:rsidRPr="0057501E">
        <w:trPr>
          <w:cantSplit/>
          <w:jc w:val="right"/>
        </w:trPr>
        <w:tc>
          <w:tcPr>
            <w:tcW w:w="2392" w:type="dxa"/>
          </w:tcPr>
          <w:p w:rsidR="00C27C83" w:rsidRPr="0057501E" w:rsidRDefault="00C27C83">
            <w:pPr>
              <w:spacing w:before="60" w:after="60" w:line="320" w:lineRule="atLeast"/>
              <w:jc w:val="both"/>
              <w:rPr>
                <w:rFonts w:cs="David"/>
                <w:szCs w:val="26"/>
                <w:rtl/>
              </w:rPr>
            </w:pPr>
          </w:p>
        </w:tc>
        <w:tc>
          <w:tcPr>
            <w:tcW w:w="833" w:type="dxa"/>
          </w:tcPr>
          <w:p w:rsidR="00C27C83" w:rsidRPr="0057501E" w:rsidRDefault="00C27C83">
            <w:pPr>
              <w:spacing w:before="60" w:after="60" w:line="320" w:lineRule="atLeast"/>
              <w:jc w:val="both"/>
              <w:rPr>
                <w:rFonts w:cs="David"/>
                <w:szCs w:val="26"/>
                <w:rtl/>
              </w:rPr>
            </w:pPr>
          </w:p>
        </w:tc>
        <w:tc>
          <w:tcPr>
            <w:tcW w:w="3260" w:type="dxa"/>
          </w:tcPr>
          <w:p w:rsidR="00C27C83" w:rsidRPr="0057501E" w:rsidRDefault="00C27C83">
            <w:pPr>
              <w:spacing w:before="60" w:after="60" w:line="320" w:lineRule="atLeast"/>
              <w:jc w:val="both"/>
              <w:rPr>
                <w:rFonts w:cs="David"/>
                <w:szCs w:val="26"/>
                <w:rtl/>
              </w:rPr>
            </w:pPr>
          </w:p>
        </w:tc>
        <w:tc>
          <w:tcPr>
            <w:tcW w:w="1843" w:type="dxa"/>
            <w:vMerge/>
            <w:vAlign w:val="center"/>
          </w:tcPr>
          <w:p w:rsidR="00C27C83" w:rsidRPr="0057501E" w:rsidRDefault="00C27C83">
            <w:pPr>
              <w:pStyle w:val="8"/>
              <w:spacing w:before="60" w:after="60"/>
              <w:rPr>
                <w:rtl/>
              </w:rPr>
            </w:pPr>
          </w:p>
        </w:tc>
      </w:tr>
      <w:tr w:rsidR="00C27C83" w:rsidRPr="0057501E">
        <w:trPr>
          <w:cantSplit/>
          <w:jc w:val="right"/>
        </w:trPr>
        <w:tc>
          <w:tcPr>
            <w:tcW w:w="2392" w:type="dxa"/>
          </w:tcPr>
          <w:p w:rsidR="00C27C83" w:rsidRPr="0057501E" w:rsidRDefault="00C27C83">
            <w:pPr>
              <w:spacing w:before="60" w:after="60" w:line="320" w:lineRule="atLeast"/>
              <w:jc w:val="both"/>
              <w:rPr>
                <w:rFonts w:cs="David"/>
                <w:szCs w:val="26"/>
                <w:rtl/>
              </w:rPr>
            </w:pPr>
          </w:p>
        </w:tc>
        <w:tc>
          <w:tcPr>
            <w:tcW w:w="833" w:type="dxa"/>
          </w:tcPr>
          <w:p w:rsidR="00C27C83" w:rsidRPr="0057501E" w:rsidRDefault="00C27C83">
            <w:pPr>
              <w:spacing w:before="60" w:after="60" w:line="320" w:lineRule="atLeast"/>
              <w:jc w:val="both"/>
              <w:rPr>
                <w:rFonts w:cs="David"/>
                <w:szCs w:val="26"/>
                <w:rtl/>
              </w:rPr>
            </w:pPr>
          </w:p>
        </w:tc>
        <w:tc>
          <w:tcPr>
            <w:tcW w:w="3260" w:type="dxa"/>
          </w:tcPr>
          <w:p w:rsidR="00C27C83" w:rsidRPr="0057501E" w:rsidRDefault="00C27C83">
            <w:pPr>
              <w:spacing w:before="60" w:after="60" w:line="320" w:lineRule="atLeast"/>
              <w:jc w:val="both"/>
              <w:rPr>
                <w:rFonts w:cs="David"/>
                <w:szCs w:val="26"/>
                <w:rtl/>
              </w:rPr>
            </w:pPr>
          </w:p>
        </w:tc>
        <w:tc>
          <w:tcPr>
            <w:tcW w:w="1843" w:type="dxa"/>
            <w:vMerge/>
            <w:vAlign w:val="center"/>
          </w:tcPr>
          <w:p w:rsidR="00C27C83" w:rsidRPr="0057501E" w:rsidRDefault="00C27C83">
            <w:pPr>
              <w:pStyle w:val="8"/>
              <w:spacing w:before="60" w:after="60"/>
              <w:rPr>
                <w:rtl/>
              </w:rPr>
            </w:pPr>
          </w:p>
        </w:tc>
      </w:tr>
      <w:tr w:rsidR="00C27C83" w:rsidRPr="0057501E">
        <w:trPr>
          <w:cantSplit/>
          <w:jc w:val="right"/>
        </w:trPr>
        <w:tc>
          <w:tcPr>
            <w:tcW w:w="2392" w:type="dxa"/>
          </w:tcPr>
          <w:p w:rsidR="00C27C83" w:rsidRPr="0057501E" w:rsidRDefault="00C27C83">
            <w:pPr>
              <w:spacing w:before="60" w:after="60" w:line="320" w:lineRule="atLeast"/>
              <w:jc w:val="both"/>
              <w:rPr>
                <w:rFonts w:cs="David"/>
                <w:szCs w:val="26"/>
                <w:rtl/>
              </w:rPr>
            </w:pPr>
          </w:p>
        </w:tc>
        <w:tc>
          <w:tcPr>
            <w:tcW w:w="833" w:type="dxa"/>
          </w:tcPr>
          <w:p w:rsidR="00C27C83" w:rsidRPr="0057501E" w:rsidRDefault="00C27C83">
            <w:pPr>
              <w:spacing w:before="60" w:after="60" w:line="320" w:lineRule="atLeast"/>
              <w:jc w:val="both"/>
              <w:rPr>
                <w:rFonts w:cs="David"/>
                <w:szCs w:val="26"/>
                <w:rtl/>
              </w:rPr>
            </w:pPr>
          </w:p>
        </w:tc>
        <w:tc>
          <w:tcPr>
            <w:tcW w:w="3260" w:type="dxa"/>
          </w:tcPr>
          <w:p w:rsidR="00C27C83" w:rsidRPr="0057501E" w:rsidRDefault="00C27C83">
            <w:pPr>
              <w:spacing w:before="60" w:after="60" w:line="320" w:lineRule="atLeast"/>
              <w:jc w:val="both"/>
              <w:rPr>
                <w:rFonts w:cs="David"/>
                <w:szCs w:val="26"/>
                <w:rtl/>
              </w:rPr>
            </w:pPr>
          </w:p>
        </w:tc>
        <w:tc>
          <w:tcPr>
            <w:tcW w:w="1843" w:type="dxa"/>
            <w:vMerge w:val="restart"/>
            <w:vAlign w:val="center"/>
          </w:tcPr>
          <w:p w:rsidR="00C27C83" w:rsidRPr="0057501E" w:rsidRDefault="00C27C83">
            <w:pPr>
              <w:pStyle w:val="8"/>
              <w:spacing w:before="60" w:after="60"/>
              <w:rPr>
                <w:rtl/>
              </w:rPr>
            </w:pPr>
            <w:r w:rsidRPr="0057501E">
              <w:rPr>
                <w:rtl/>
              </w:rPr>
              <w:t>מטבחים</w:t>
            </w:r>
          </w:p>
        </w:tc>
      </w:tr>
      <w:tr w:rsidR="00C27C83" w:rsidRPr="0057501E">
        <w:trPr>
          <w:cantSplit/>
          <w:jc w:val="right"/>
        </w:trPr>
        <w:tc>
          <w:tcPr>
            <w:tcW w:w="2392" w:type="dxa"/>
          </w:tcPr>
          <w:p w:rsidR="00C27C83" w:rsidRPr="0057501E" w:rsidRDefault="00C27C83">
            <w:pPr>
              <w:spacing w:before="60" w:after="60" w:line="320" w:lineRule="atLeast"/>
              <w:jc w:val="both"/>
              <w:rPr>
                <w:rFonts w:cs="David"/>
                <w:szCs w:val="26"/>
                <w:rtl/>
              </w:rPr>
            </w:pPr>
          </w:p>
        </w:tc>
        <w:tc>
          <w:tcPr>
            <w:tcW w:w="833" w:type="dxa"/>
          </w:tcPr>
          <w:p w:rsidR="00C27C83" w:rsidRPr="0057501E" w:rsidRDefault="00C27C83">
            <w:pPr>
              <w:spacing w:before="60" w:after="60" w:line="320" w:lineRule="atLeast"/>
              <w:jc w:val="both"/>
              <w:rPr>
                <w:rFonts w:cs="David"/>
                <w:szCs w:val="26"/>
                <w:rtl/>
              </w:rPr>
            </w:pPr>
          </w:p>
        </w:tc>
        <w:tc>
          <w:tcPr>
            <w:tcW w:w="3260" w:type="dxa"/>
          </w:tcPr>
          <w:p w:rsidR="00C27C83" w:rsidRPr="0057501E" w:rsidRDefault="00C27C83">
            <w:pPr>
              <w:spacing w:before="60" w:after="60" w:line="320" w:lineRule="atLeast"/>
              <w:jc w:val="both"/>
              <w:rPr>
                <w:rFonts w:cs="David"/>
                <w:szCs w:val="26"/>
                <w:rtl/>
              </w:rPr>
            </w:pPr>
          </w:p>
        </w:tc>
        <w:tc>
          <w:tcPr>
            <w:tcW w:w="1843" w:type="dxa"/>
            <w:vMerge/>
            <w:vAlign w:val="center"/>
          </w:tcPr>
          <w:p w:rsidR="00C27C83" w:rsidRPr="0057501E" w:rsidRDefault="00C27C83">
            <w:pPr>
              <w:pStyle w:val="8"/>
              <w:spacing w:before="60" w:after="60"/>
              <w:rPr>
                <w:rtl/>
              </w:rPr>
            </w:pPr>
          </w:p>
        </w:tc>
      </w:tr>
      <w:tr w:rsidR="00C27C83" w:rsidRPr="0057501E">
        <w:trPr>
          <w:cantSplit/>
          <w:jc w:val="right"/>
        </w:trPr>
        <w:tc>
          <w:tcPr>
            <w:tcW w:w="2392" w:type="dxa"/>
          </w:tcPr>
          <w:p w:rsidR="00C27C83" w:rsidRPr="0057501E" w:rsidRDefault="00C27C83">
            <w:pPr>
              <w:spacing w:before="60" w:after="60" w:line="320" w:lineRule="atLeast"/>
              <w:jc w:val="both"/>
              <w:rPr>
                <w:rFonts w:cs="David"/>
                <w:szCs w:val="26"/>
                <w:rtl/>
              </w:rPr>
            </w:pPr>
          </w:p>
        </w:tc>
        <w:tc>
          <w:tcPr>
            <w:tcW w:w="833" w:type="dxa"/>
          </w:tcPr>
          <w:p w:rsidR="00C27C83" w:rsidRPr="0057501E" w:rsidRDefault="00C27C83">
            <w:pPr>
              <w:spacing w:before="60" w:after="60" w:line="320" w:lineRule="atLeast"/>
              <w:jc w:val="both"/>
              <w:rPr>
                <w:rFonts w:cs="David"/>
                <w:szCs w:val="26"/>
                <w:rtl/>
              </w:rPr>
            </w:pPr>
          </w:p>
        </w:tc>
        <w:tc>
          <w:tcPr>
            <w:tcW w:w="3260" w:type="dxa"/>
          </w:tcPr>
          <w:p w:rsidR="00C27C83" w:rsidRPr="0057501E" w:rsidRDefault="00C27C83">
            <w:pPr>
              <w:spacing w:before="60" w:after="60" w:line="320" w:lineRule="atLeast"/>
              <w:jc w:val="both"/>
              <w:rPr>
                <w:rFonts w:cs="David"/>
                <w:szCs w:val="26"/>
                <w:rtl/>
              </w:rPr>
            </w:pPr>
          </w:p>
        </w:tc>
        <w:tc>
          <w:tcPr>
            <w:tcW w:w="1843" w:type="dxa"/>
            <w:vMerge/>
            <w:vAlign w:val="center"/>
          </w:tcPr>
          <w:p w:rsidR="00C27C83" w:rsidRPr="0057501E" w:rsidRDefault="00C27C83">
            <w:pPr>
              <w:pStyle w:val="8"/>
              <w:spacing w:before="60" w:after="60"/>
              <w:rPr>
                <w:rtl/>
              </w:rPr>
            </w:pPr>
          </w:p>
        </w:tc>
      </w:tr>
      <w:tr w:rsidR="00C27C83" w:rsidRPr="0057501E">
        <w:trPr>
          <w:cantSplit/>
          <w:jc w:val="right"/>
        </w:trPr>
        <w:tc>
          <w:tcPr>
            <w:tcW w:w="2392" w:type="dxa"/>
          </w:tcPr>
          <w:p w:rsidR="00C27C83" w:rsidRPr="0057501E" w:rsidRDefault="00C27C83">
            <w:pPr>
              <w:spacing w:before="60" w:after="60" w:line="320" w:lineRule="atLeast"/>
              <w:jc w:val="both"/>
              <w:rPr>
                <w:rFonts w:cs="David"/>
                <w:szCs w:val="26"/>
                <w:rtl/>
              </w:rPr>
            </w:pPr>
          </w:p>
        </w:tc>
        <w:tc>
          <w:tcPr>
            <w:tcW w:w="833" w:type="dxa"/>
          </w:tcPr>
          <w:p w:rsidR="00C27C83" w:rsidRPr="0057501E" w:rsidRDefault="00C27C83">
            <w:pPr>
              <w:spacing w:before="60" w:after="60" w:line="320" w:lineRule="atLeast"/>
              <w:jc w:val="both"/>
              <w:rPr>
                <w:rFonts w:cs="David"/>
                <w:szCs w:val="26"/>
                <w:rtl/>
              </w:rPr>
            </w:pPr>
          </w:p>
        </w:tc>
        <w:tc>
          <w:tcPr>
            <w:tcW w:w="3260" w:type="dxa"/>
          </w:tcPr>
          <w:p w:rsidR="00C27C83" w:rsidRPr="0057501E" w:rsidRDefault="00C27C83">
            <w:pPr>
              <w:spacing w:before="60" w:after="60" w:line="320" w:lineRule="atLeast"/>
              <w:jc w:val="both"/>
              <w:rPr>
                <w:rFonts w:cs="David"/>
                <w:szCs w:val="26"/>
                <w:rtl/>
              </w:rPr>
            </w:pPr>
          </w:p>
        </w:tc>
        <w:tc>
          <w:tcPr>
            <w:tcW w:w="1843" w:type="dxa"/>
            <w:vMerge w:val="restart"/>
            <w:vAlign w:val="center"/>
          </w:tcPr>
          <w:p w:rsidR="00C27C83" w:rsidRPr="0057501E" w:rsidRDefault="00C27C83">
            <w:pPr>
              <w:pStyle w:val="8"/>
              <w:spacing w:before="60" w:after="60"/>
              <w:rPr>
                <w:rtl/>
              </w:rPr>
            </w:pPr>
            <w:r w:rsidRPr="0057501E">
              <w:rPr>
                <w:rtl/>
              </w:rPr>
              <w:t>מחסנים</w:t>
            </w:r>
          </w:p>
        </w:tc>
      </w:tr>
      <w:tr w:rsidR="00C27C83" w:rsidRPr="0057501E">
        <w:trPr>
          <w:cantSplit/>
          <w:jc w:val="right"/>
        </w:trPr>
        <w:tc>
          <w:tcPr>
            <w:tcW w:w="2392" w:type="dxa"/>
          </w:tcPr>
          <w:p w:rsidR="00C27C83" w:rsidRPr="0057501E" w:rsidRDefault="00C27C83">
            <w:pPr>
              <w:spacing w:before="60" w:after="60" w:line="320" w:lineRule="atLeast"/>
              <w:jc w:val="both"/>
              <w:rPr>
                <w:rFonts w:cs="David"/>
                <w:szCs w:val="26"/>
                <w:rtl/>
              </w:rPr>
            </w:pPr>
          </w:p>
        </w:tc>
        <w:tc>
          <w:tcPr>
            <w:tcW w:w="833" w:type="dxa"/>
          </w:tcPr>
          <w:p w:rsidR="00C27C83" w:rsidRPr="0057501E" w:rsidRDefault="00C27C83">
            <w:pPr>
              <w:spacing w:before="60" w:after="60" w:line="320" w:lineRule="atLeast"/>
              <w:jc w:val="both"/>
              <w:rPr>
                <w:rFonts w:cs="David"/>
                <w:szCs w:val="26"/>
                <w:rtl/>
              </w:rPr>
            </w:pPr>
          </w:p>
        </w:tc>
        <w:tc>
          <w:tcPr>
            <w:tcW w:w="3260" w:type="dxa"/>
          </w:tcPr>
          <w:p w:rsidR="00C27C83" w:rsidRPr="0057501E" w:rsidRDefault="00C27C83">
            <w:pPr>
              <w:spacing w:before="60" w:after="60" w:line="320" w:lineRule="atLeast"/>
              <w:jc w:val="both"/>
              <w:rPr>
                <w:rFonts w:cs="David"/>
                <w:szCs w:val="26"/>
                <w:rtl/>
              </w:rPr>
            </w:pPr>
          </w:p>
        </w:tc>
        <w:tc>
          <w:tcPr>
            <w:tcW w:w="1843" w:type="dxa"/>
            <w:vMerge/>
            <w:vAlign w:val="center"/>
          </w:tcPr>
          <w:p w:rsidR="00C27C83" w:rsidRPr="0057501E" w:rsidRDefault="00C27C83">
            <w:pPr>
              <w:pStyle w:val="8"/>
              <w:spacing w:before="60" w:after="60"/>
              <w:rPr>
                <w:rtl/>
              </w:rPr>
            </w:pPr>
          </w:p>
        </w:tc>
      </w:tr>
      <w:tr w:rsidR="00C27C83" w:rsidRPr="0057501E">
        <w:trPr>
          <w:cantSplit/>
          <w:jc w:val="right"/>
        </w:trPr>
        <w:tc>
          <w:tcPr>
            <w:tcW w:w="2392" w:type="dxa"/>
          </w:tcPr>
          <w:p w:rsidR="00C27C83" w:rsidRPr="0057501E" w:rsidRDefault="00C27C83">
            <w:pPr>
              <w:spacing w:before="60" w:after="60" w:line="320" w:lineRule="atLeast"/>
              <w:jc w:val="both"/>
              <w:rPr>
                <w:rFonts w:cs="David"/>
                <w:szCs w:val="26"/>
                <w:rtl/>
              </w:rPr>
            </w:pPr>
          </w:p>
        </w:tc>
        <w:tc>
          <w:tcPr>
            <w:tcW w:w="833" w:type="dxa"/>
          </w:tcPr>
          <w:p w:rsidR="00C27C83" w:rsidRPr="0057501E" w:rsidRDefault="00C27C83">
            <w:pPr>
              <w:spacing w:before="60" w:after="60" w:line="320" w:lineRule="atLeast"/>
              <w:jc w:val="both"/>
              <w:rPr>
                <w:rFonts w:cs="David"/>
                <w:szCs w:val="26"/>
                <w:rtl/>
              </w:rPr>
            </w:pPr>
          </w:p>
        </w:tc>
        <w:tc>
          <w:tcPr>
            <w:tcW w:w="3260" w:type="dxa"/>
          </w:tcPr>
          <w:p w:rsidR="00C27C83" w:rsidRPr="0057501E" w:rsidRDefault="00C27C83">
            <w:pPr>
              <w:spacing w:before="60" w:after="60" w:line="320" w:lineRule="atLeast"/>
              <w:jc w:val="both"/>
              <w:rPr>
                <w:rFonts w:cs="David"/>
                <w:szCs w:val="26"/>
                <w:rtl/>
              </w:rPr>
            </w:pPr>
          </w:p>
        </w:tc>
        <w:tc>
          <w:tcPr>
            <w:tcW w:w="1843" w:type="dxa"/>
            <w:vMerge/>
            <w:vAlign w:val="center"/>
          </w:tcPr>
          <w:p w:rsidR="00C27C83" w:rsidRPr="0057501E" w:rsidRDefault="00C27C83">
            <w:pPr>
              <w:pStyle w:val="8"/>
              <w:spacing w:before="60" w:after="60"/>
              <w:rPr>
                <w:rtl/>
              </w:rPr>
            </w:pPr>
          </w:p>
        </w:tc>
      </w:tr>
      <w:tr w:rsidR="00C27C83" w:rsidRPr="0057501E">
        <w:trPr>
          <w:cantSplit/>
          <w:jc w:val="right"/>
        </w:trPr>
        <w:tc>
          <w:tcPr>
            <w:tcW w:w="2392" w:type="dxa"/>
          </w:tcPr>
          <w:p w:rsidR="00C27C83" w:rsidRPr="0057501E" w:rsidRDefault="00C27C83">
            <w:pPr>
              <w:spacing w:before="60" w:after="60" w:line="320" w:lineRule="atLeast"/>
              <w:jc w:val="both"/>
              <w:rPr>
                <w:rFonts w:cs="David"/>
                <w:szCs w:val="26"/>
                <w:rtl/>
              </w:rPr>
            </w:pPr>
          </w:p>
        </w:tc>
        <w:tc>
          <w:tcPr>
            <w:tcW w:w="833" w:type="dxa"/>
          </w:tcPr>
          <w:p w:rsidR="00C27C83" w:rsidRPr="0057501E" w:rsidRDefault="00C27C83">
            <w:pPr>
              <w:spacing w:before="60" w:after="60" w:line="320" w:lineRule="atLeast"/>
              <w:jc w:val="both"/>
              <w:rPr>
                <w:rFonts w:cs="David"/>
                <w:szCs w:val="26"/>
                <w:rtl/>
              </w:rPr>
            </w:pPr>
          </w:p>
        </w:tc>
        <w:tc>
          <w:tcPr>
            <w:tcW w:w="3260" w:type="dxa"/>
          </w:tcPr>
          <w:p w:rsidR="00C27C83" w:rsidRPr="0057501E" w:rsidRDefault="00C27C83">
            <w:pPr>
              <w:spacing w:before="60" w:after="60" w:line="320" w:lineRule="atLeast"/>
              <w:jc w:val="both"/>
              <w:rPr>
                <w:rFonts w:cs="David"/>
                <w:szCs w:val="26"/>
                <w:rtl/>
              </w:rPr>
            </w:pPr>
          </w:p>
        </w:tc>
        <w:tc>
          <w:tcPr>
            <w:tcW w:w="1843" w:type="dxa"/>
            <w:vMerge w:val="restart"/>
            <w:vAlign w:val="center"/>
          </w:tcPr>
          <w:p w:rsidR="00C27C83" w:rsidRPr="0057501E" w:rsidRDefault="00C27C83">
            <w:pPr>
              <w:pStyle w:val="8"/>
              <w:spacing w:before="60" w:after="60"/>
              <w:rPr>
                <w:rtl/>
              </w:rPr>
            </w:pPr>
            <w:r w:rsidRPr="0057501E">
              <w:rPr>
                <w:rtl/>
              </w:rPr>
              <w:t>חדרי קירור</w:t>
            </w:r>
          </w:p>
        </w:tc>
      </w:tr>
      <w:tr w:rsidR="00C27C83" w:rsidRPr="0057501E">
        <w:trPr>
          <w:cantSplit/>
          <w:jc w:val="right"/>
        </w:trPr>
        <w:tc>
          <w:tcPr>
            <w:tcW w:w="2392" w:type="dxa"/>
          </w:tcPr>
          <w:p w:rsidR="00C27C83" w:rsidRPr="0057501E" w:rsidRDefault="00C27C83">
            <w:pPr>
              <w:spacing w:before="60" w:after="60" w:line="320" w:lineRule="atLeast"/>
              <w:jc w:val="both"/>
              <w:rPr>
                <w:rFonts w:cs="David"/>
                <w:szCs w:val="26"/>
                <w:rtl/>
              </w:rPr>
            </w:pPr>
          </w:p>
        </w:tc>
        <w:tc>
          <w:tcPr>
            <w:tcW w:w="833" w:type="dxa"/>
          </w:tcPr>
          <w:p w:rsidR="00C27C83" w:rsidRPr="0057501E" w:rsidRDefault="00C27C83">
            <w:pPr>
              <w:spacing w:before="60" w:after="60" w:line="320" w:lineRule="atLeast"/>
              <w:jc w:val="both"/>
              <w:rPr>
                <w:rFonts w:cs="David"/>
                <w:szCs w:val="26"/>
                <w:rtl/>
              </w:rPr>
            </w:pPr>
          </w:p>
        </w:tc>
        <w:tc>
          <w:tcPr>
            <w:tcW w:w="3260" w:type="dxa"/>
          </w:tcPr>
          <w:p w:rsidR="00C27C83" w:rsidRPr="0057501E" w:rsidRDefault="00C27C83">
            <w:pPr>
              <w:spacing w:before="60" w:after="60" w:line="320" w:lineRule="atLeast"/>
              <w:jc w:val="both"/>
              <w:rPr>
                <w:rFonts w:cs="David"/>
                <w:szCs w:val="26"/>
                <w:rtl/>
              </w:rPr>
            </w:pPr>
          </w:p>
        </w:tc>
        <w:tc>
          <w:tcPr>
            <w:tcW w:w="1843" w:type="dxa"/>
            <w:vMerge/>
            <w:vAlign w:val="center"/>
          </w:tcPr>
          <w:p w:rsidR="00C27C83" w:rsidRPr="0057501E" w:rsidRDefault="00C27C83">
            <w:pPr>
              <w:pStyle w:val="8"/>
              <w:spacing w:before="60" w:after="60"/>
              <w:rPr>
                <w:rtl/>
              </w:rPr>
            </w:pPr>
          </w:p>
        </w:tc>
      </w:tr>
      <w:tr w:rsidR="00C27C83" w:rsidRPr="0057501E">
        <w:trPr>
          <w:cantSplit/>
          <w:jc w:val="right"/>
        </w:trPr>
        <w:tc>
          <w:tcPr>
            <w:tcW w:w="2392" w:type="dxa"/>
          </w:tcPr>
          <w:p w:rsidR="00C27C83" w:rsidRPr="0057501E" w:rsidRDefault="00C27C83">
            <w:pPr>
              <w:spacing w:before="60" w:after="60" w:line="320" w:lineRule="atLeast"/>
              <w:jc w:val="both"/>
              <w:rPr>
                <w:rFonts w:cs="David"/>
                <w:szCs w:val="26"/>
                <w:rtl/>
              </w:rPr>
            </w:pPr>
          </w:p>
        </w:tc>
        <w:tc>
          <w:tcPr>
            <w:tcW w:w="833" w:type="dxa"/>
          </w:tcPr>
          <w:p w:rsidR="00C27C83" w:rsidRPr="0057501E" w:rsidRDefault="00C27C83">
            <w:pPr>
              <w:spacing w:before="60" w:after="60" w:line="320" w:lineRule="atLeast"/>
              <w:jc w:val="both"/>
              <w:rPr>
                <w:rFonts w:cs="David"/>
                <w:szCs w:val="26"/>
                <w:rtl/>
              </w:rPr>
            </w:pPr>
          </w:p>
        </w:tc>
        <w:tc>
          <w:tcPr>
            <w:tcW w:w="3260" w:type="dxa"/>
          </w:tcPr>
          <w:p w:rsidR="00C27C83" w:rsidRPr="0057501E" w:rsidRDefault="00C27C83">
            <w:pPr>
              <w:spacing w:before="60" w:after="60" w:line="320" w:lineRule="atLeast"/>
              <w:jc w:val="both"/>
              <w:rPr>
                <w:rFonts w:cs="David"/>
                <w:szCs w:val="26"/>
                <w:rtl/>
              </w:rPr>
            </w:pPr>
          </w:p>
        </w:tc>
        <w:tc>
          <w:tcPr>
            <w:tcW w:w="1843" w:type="dxa"/>
            <w:vMerge/>
            <w:vAlign w:val="center"/>
          </w:tcPr>
          <w:p w:rsidR="00C27C83" w:rsidRPr="0057501E" w:rsidRDefault="00C27C83">
            <w:pPr>
              <w:pStyle w:val="8"/>
              <w:spacing w:before="60" w:after="60"/>
              <w:rPr>
                <w:rtl/>
              </w:rPr>
            </w:pPr>
          </w:p>
        </w:tc>
      </w:tr>
      <w:tr w:rsidR="00C27C83" w:rsidRPr="0057501E">
        <w:trPr>
          <w:cantSplit/>
          <w:jc w:val="right"/>
        </w:trPr>
        <w:tc>
          <w:tcPr>
            <w:tcW w:w="2392" w:type="dxa"/>
          </w:tcPr>
          <w:p w:rsidR="00C27C83" w:rsidRPr="0057501E" w:rsidRDefault="00C27C83">
            <w:pPr>
              <w:spacing w:before="60" w:after="60" w:line="320" w:lineRule="atLeast"/>
              <w:jc w:val="both"/>
              <w:rPr>
                <w:rFonts w:cs="David"/>
                <w:szCs w:val="26"/>
                <w:rtl/>
              </w:rPr>
            </w:pPr>
          </w:p>
        </w:tc>
        <w:tc>
          <w:tcPr>
            <w:tcW w:w="833" w:type="dxa"/>
          </w:tcPr>
          <w:p w:rsidR="00C27C83" w:rsidRPr="0057501E" w:rsidRDefault="00C27C83">
            <w:pPr>
              <w:spacing w:before="60" w:after="60" w:line="320" w:lineRule="atLeast"/>
              <w:jc w:val="both"/>
              <w:rPr>
                <w:rFonts w:cs="David"/>
                <w:szCs w:val="26"/>
                <w:rtl/>
              </w:rPr>
            </w:pPr>
          </w:p>
        </w:tc>
        <w:tc>
          <w:tcPr>
            <w:tcW w:w="3260" w:type="dxa"/>
          </w:tcPr>
          <w:p w:rsidR="00C27C83" w:rsidRPr="0057501E" w:rsidRDefault="00C27C83">
            <w:pPr>
              <w:spacing w:before="60" w:after="60" w:line="320" w:lineRule="atLeast"/>
              <w:jc w:val="both"/>
              <w:rPr>
                <w:rFonts w:cs="David"/>
                <w:szCs w:val="26"/>
                <w:rtl/>
              </w:rPr>
            </w:pPr>
          </w:p>
        </w:tc>
        <w:tc>
          <w:tcPr>
            <w:tcW w:w="1843" w:type="dxa"/>
            <w:vMerge w:val="restart"/>
            <w:vAlign w:val="center"/>
          </w:tcPr>
          <w:p w:rsidR="00C27C83" w:rsidRPr="0057501E" w:rsidRDefault="00C27C83">
            <w:pPr>
              <w:pStyle w:val="8"/>
              <w:spacing w:before="60" w:after="60"/>
              <w:rPr>
                <w:rtl/>
              </w:rPr>
            </w:pPr>
            <w:r w:rsidRPr="0057501E">
              <w:rPr>
                <w:rtl/>
              </w:rPr>
              <w:t>מסעדה/מזנונים</w:t>
            </w:r>
          </w:p>
        </w:tc>
      </w:tr>
      <w:tr w:rsidR="00C27C83" w:rsidRPr="0057501E">
        <w:trPr>
          <w:cantSplit/>
          <w:jc w:val="right"/>
        </w:trPr>
        <w:tc>
          <w:tcPr>
            <w:tcW w:w="2392" w:type="dxa"/>
          </w:tcPr>
          <w:p w:rsidR="00C27C83" w:rsidRPr="0057501E" w:rsidRDefault="00C27C83">
            <w:pPr>
              <w:spacing w:before="60" w:after="60" w:line="320" w:lineRule="atLeast"/>
              <w:jc w:val="both"/>
              <w:rPr>
                <w:rFonts w:cs="David"/>
                <w:szCs w:val="26"/>
                <w:rtl/>
              </w:rPr>
            </w:pPr>
          </w:p>
        </w:tc>
        <w:tc>
          <w:tcPr>
            <w:tcW w:w="833" w:type="dxa"/>
          </w:tcPr>
          <w:p w:rsidR="00C27C83" w:rsidRPr="0057501E" w:rsidRDefault="00C27C83">
            <w:pPr>
              <w:spacing w:before="60" w:after="60" w:line="320" w:lineRule="atLeast"/>
              <w:jc w:val="both"/>
              <w:rPr>
                <w:rFonts w:cs="David"/>
                <w:szCs w:val="26"/>
                <w:rtl/>
              </w:rPr>
            </w:pPr>
          </w:p>
        </w:tc>
        <w:tc>
          <w:tcPr>
            <w:tcW w:w="3260" w:type="dxa"/>
          </w:tcPr>
          <w:p w:rsidR="00C27C83" w:rsidRPr="0057501E" w:rsidRDefault="00C27C83">
            <w:pPr>
              <w:spacing w:before="60" w:after="60" w:line="320" w:lineRule="atLeast"/>
              <w:jc w:val="both"/>
              <w:rPr>
                <w:rFonts w:cs="David"/>
                <w:szCs w:val="26"/>
                <w:rtl/>
              </w:rPr>
            </w:pPr>
          </w:p>
        </w:tc>
        <w:tc>
          <w:tcPr>
            <w:tcW w:w="1843" w:type="dxa"/>
            <w:vMerge/>
            <w:vAlign w:val="center"/>
          </w:tcPr>
          <w:p w:rsidR="00C27C83" w:rsidRPr="0057501E" w:rsidRDefault="00C27C83">
            <w:pPr>
              <w:pStyle w:val="8"/>
              <w:spacing w:before="60" w:after="60"/>
              <w:rPr>
                <w:rtl/>
              </w:rPr>
            </w:pPr>
          </w:p>
        </w:tc>
      </w:tr>
      <w:tr w:rsidR="00C27C83" w:rsidRPr="0057501E">
        <w:trPr>
          <w:cantSplit/>
          <w:jc w:val="right"/>
        </w:trPr>
        <w:tc>
          <w:tcPr>
            <w:tcW w:w="2392" w:type="dxa"/>
          </w:tcPr>
          <w:p w:rsidR="00C27C83" w:rsidRPr="0057501E" w:rsidRDefault="00C27C83">
            <w:pPr>
              <w:spacing w:before="60" w:after="60" w:line="320" w:lineRule="atLeast"/>
              <w:jc w:val="both"/>
              <w:rPr>
                <w:rFonts w:cs="David"/>
                <w:szCs w:val="26"/>
                <w:rtl/>
              </w:rPr>
            </w:pPr>
          </w:p>
        </w:tc>
        <w:tc>
          <w:tcPr>
            <w:tcW w:w="833" w:type="dxa"/>
          </w:tcPr>
          <w:p w:rsidR="00C27C83" w:rsidRPr="0057501E" w:rsidRDefault="00C27C83">
            <w:pPr>
              <w:spacing w:before="60" w:after="60" w:line="320" w:lineRule="atLeast"/>
              <w:jc w:val="both"/>
              <w:rPr>
                <w:rFonts w:cs="David"/>
                <w:szCs w:val="26"/>
                <w:rtl/>
              </w:rPr>
            </w:pPr>
          </w:p>
        </w:tc>
        <w:tc>
          <w:tcPr>
            <w:tcW w:w="3260" w:type="dxa"/>
          </w:tcPr>
          <w:p w:rsidR="00C27C83" w:rsidRPr="0057501E" w:rsidRDefault="00C27C83">
            <w:pPr>
              <w:spacing w:before="60" w:after="60" w:line="320" w:lineRule="atLeast"/>
              <w:jc w:val="both"/>
              <w:rPr>
                <w:rFonts w:cs="David"/>
                <w:szCs w:val="26"/>
                <w:rtl/>
              </w:rPr>
            </w:pPr>
          </w:p>
        </w:tc>
        <w:tc>
          <w:tcPr>
            <w:tcW w:w="1843" w:type="dxa"/>
            <w:vMerge/>
            <w:vAlign w:val="center"/>
          </w:tcPr>
          <w:p w:rsidR="00C27C83" w:rsidRPr="0057501E" w:rsidRDefault="00C27C83">
            <w:pPr>
              <w:pStyle w:val="8"/>
              <w:spacing w:before="60" w:after="60"/>
              <w:rPr>
                <w:rtl/>
              </w:rPr>
            </w:pPr>
          </w:p>
        </w:tc>
      </w:tr>
      <w:tr w:rsidR="00C27C83" w:rsidRPr="0057501E">
        <w:trPr>
          <w:cantSplit/>
          <w:jc w:val="right"/>
        </w:trPr>
        <w:tc>
          <w:tcPr>
            <w:tcW w:w="2392" w:type="dxa"/>
          </w:tcPr>
          <w:p w:rsidR="00C27C83" w:rsidRPr="0057501E" w:rsidRDefault="00C27C83">
            <w:pPr>
              <w:spacing w:before="60" w:after="60" w:line="320" w:lineRule="atLeast"/>
              <w:jc w:val="both"/>
              <w:rPr>
                <w:rFonts w:cs="David"/>
                <w:szCs w:val="26"/>
                <w:rtl/>
              </w:rPr>
            </w:pPr>
          </w:p>
        </w:tc>
        <w:tc>
          <w:tcPr>
            <w:tcW w:w="833" w:type="dxa"/>
          </w:tcPr>
          <w:p w:rsidR="00C27C83" w:rsidRPr="0057501E" w:rsidRDefault="00C27C83">
            <w:pPr>
              <w:spacing w:before="60" w:after="60" w:line="320" w:lineRule="atLeast"/>
              <w:jc w:val="both"/>
              <w:rPr>
                <w:rFonts w:cs="David"/>
                <w:szCs w:val="26"/>
                <w:rtl/>
              </w:rPr>
            </w:pPr>
          </w:p>
        </w:tc>
        <w:tc>
          <w:tcPr>
            <w:tcW w:w="3260" w:type="dxa"/>
          </w:tcPr>
          <w:p w:rsidR="00C27C83" w:rsidRPr="0057501E" w:rsidRDefault="00C27C83">
            <w:pPr>
              <w:spacing w:before="60" w:after="60" w:line="320" w:lineRule="atLeast"/>
              <w:jc w:val="both"/>
              <w:rPr>
                <w:rFonts w:cs="David"/>
                <w:szCs w:val="26"/>
                <w:rtl/>
              </w:rPr>
            </w:pPr>
          </w:p>
        </w:tc>
        <w:tc>
          <w:tcPr>
            <w:tcW w:w="1843" w:type="dxa"/>
            <w:vMerge w:val="restart"/>
            <w:vAlign w:val="center"/>
          </w:tcPr>
          <w:p w:rsidR="00C27C83" w:rsidRPr="0057501E" w:rsidRDefault="00C27C83">
            <w:pPr>
              <w:pStyle w:val="8"/>
              <w:spacing w:before="60" w:after="60"/>
              <w:rPr>
                <w:rtl/>
              </w:rPr>
            </w:pPr>
            <w:r w:rsidRPr="0057501E">
              <w:rPr>
                <w:rtl/>
              </w:rPr>
              <w:t>אחר</w:t>
            </w:r>
          </w:p>
        </w:tc>
      </w:tr>
      <w:tr w:rsidR="00C27C83" w:rsidRPr="0057501E">
        <w:trPr>
          <w:cantSplit/>
          <w:jc w:val="right"/>
        </w:trPr>
        <w:tc>
          <w:tcPr>
            <w:tcW w:w="2392" w:type="dxa"/>
          </w:tcPr>
          <w:p w:rsidR="00C27C83" w:rsidRPr="0057501E" w:rsidRDefault="00C27C83">
            <w:pPr>
              <w:spacing w:before="60" w:after="60" w:line="320" w:lineRule="atLeast"/>
              <w:jc w:val="both"/>
              <w:rPr>
                <w:rFonts w:cs="David"/>
                <w:szCs w:val="26"/>
                <w:rtl/>
              </w:rPr>
            </w:pPr>
          </w:p>
        </w:tc>
        <w:tc>
          <w:tcPr>
            <w:tcW w:w="833" w:type="dxa"/>
          </w:tcPr>
          <w:p w:rsidR="00C27C83" w:rsidRPr="0057501E" w:rsidRDefault="00C27C83">
            <w:pPr>
              <w:spacing w:before="60" w:after="60" w:line="320" w:lineRule="atLeast"/>
              <w:jc w:val="both"/>
              <w:rPr>
                <w:rFonts w:cs="David"/>
                <w:szCs w:val="26"/>
                <w:rtl/>
              </w:rPr>
            </w:pPr>
          </w:p>
        </w:tc>
        <w:tc>
          <w:tcPr>
            <w:tcW w:w="3260" w:type="dxa"/>
          </w:tcPr>
          <w:p w:rsidR="00C27C83" w:rsidRPr="0057501E" w:rsidRDefault="00C27C83">
            <w:pPr>
              <w:spacing w:before="60" w:after="60" w:line="320" w:lineRule="atLeast"/>
              <w:jc w:val="both"/>
              <w:rPr>
                <w:rFonts w:cs="David"/>
                <w:szCs w:val="26"/>
                <w:rtl/>
              </w:rPr>
            </w:pPr>
          </w:p>
        </w:tc>
        <w:tc>
          <w:tcPr>
            <w:tcW w:w="1843" w:type="dxa"/>
            <w:vMerge/>
            <w:vAlign w:val="center"/>
          </w:tcPr>
          <w:p w:rsidR="00C27C83" w:rsidRPr="0057501E" w:rsidRDefault="00C27C83">
            <w:pPr>
              <w:pStyle w:val="8"/>
              <w:spacing w:before="60" w:after="60"/>
              <w:rPr>
                <w:rtl/>
              </w:rPr>
            </w:pPr>
          </w:p>
        </w:tc>
      </w:tr>
      <w:tr w:rsidR="00C27C83" w:rsidRPr="0057501E">
        <w:trPr>
          <w:cantSplit/>
          <w:jc w:val="right"/>
        </w:trPr>
        <w:tc>
          <w:tcPr>
            <w:tcW w:w="2392" w:type="dxa"/>
          </w:tcPr>
          <w:p w:rsidR="00C27C83" w:rsidRPr="0057501E" w:rsidRDefault="00C27C83">
            <w:pPr>
              <w:spacing w:before="60" w:after="60" w:line="320" w:lineRule="atLeast"/>
              <w:jc w:val="both"/>
              <w:rPr>
                <w:rFonts w:cs="David"/>
                <w:szCs w:val="26"/>
                <w:rtl/>
              </w:rPr>
            </w:pPr>
          </w:p>
        </w:tc>
        <w:tc>
          <w:tcPr>
            <w:tcW w:w="833" w:type="dxa"/>
          </w:tcPr>
          <w:p w:rsidR="00C27C83" w:rsidRPr="0057501E" w:rsidRDefault="00C27C83">
            <w:pPr>
              <w:spacing w:before="60" w:after="60" w:line="320" w:lineRule="atLeast"/>
              <w:jc w:val="both"/>
              <w:rPr>
                <w:rFonts w:cs="David"/>
                <w:szCs w:val="26"/>
                <w:rtl/>
              </w:rPr>
            </w:pPr>
          </w:p>
        </w:tc>
        <w:tc>
          <w:tcPr>
            <w:tcW w:w="3260" w:type="dxa"/>
          </w:tcPr>
          <w:p w:rsidR="00C27C83" w:rsidRPr="0057501E" w:rsidRDefault="00C27C83">
            <w:pPr>
              <w:spacing w:before="60" w:after="60" w:line="320" w:lineRule="atLeast"/>
              <w:jc w:val="both"/>
              <w:rPr>
                <w:rFonts w:cs="David"/>
                <w:szCs w:val="26"/>
                <w:rtl/>
              </w:rPr>
            </w:pPr>
          </w:p>
        </w:tc>
        <w:tc>
          <w:tcPr>
            <w:tcW w:w="1843" w:type="dxa"/>
            <w:vMerge/>
            <w:vAlign w:val="center"/>
          </w:tcPr>
          <w:p w:rsidR="00C27C83" w:rsidRPr="0057501E" w:rsidRDefault="00C27C83">
            <w:pPr>
              <w:pStyle w:val="8"/>
              <w:spacing w:before="60" w:after="60"/>
              <w:rPr>
                <w:rtl/>
              </w:rPr>
            </w:pPr>
          </w:p>
        </w:tc>
      </w:tr>
    </w:tbl>
    <w:p w:rsidR="00C27C83" w:rsidRPr="0057501E" w:rsidRDefault="00C27C83">
      <w:pPr>
        <w:pStyle w:val="8"/>
        <w:spacing w:after="0" w:line="240" w:lineRule="auto"/>
        <w:rPr>
          <w:rtl/>
        </w:rPr>
      </w:pPr>
    </w:p>
    <w:p w:rsidR="00C27C83" w:rsidRPr="0057501E" w:rsidRDefault="00C27C83">
      <w:pPr>
        <w:spacing w:after="120" w:line="360" w:lineRule="auto"/>
        <w:ind w:left="1134" w:hanging="567"/>
        <w:jc w:val="both"/>
        <w:rPr>
          <w:rFonts w:cs="David"/>
          <w:szCs w:val="26"/>
          <w:rtl/>
        </w:rPr>
      </w:pPr>
      <w:r w:rsidRPr="0057501E">
        <w:rPr>
          <w:rFonts w:cs="David"/>
          <w:szCs w:val="26"/>
          <w:rtl/>
        </w:rPr>
        <w:t>ב.</w:t>
      </w:r>
      <w:r w:rsidRPr="0057501E">
        <w:rPr>
          <w:rFonts w:cs="David"/>
          <w:szCs w:val="26"/>
          <w:rtl/>
        </w:rPr>
        <w:tab/>
        <w:t>ציוד מטבחים והגשה</w:t>
      </w: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90"/>
        <w:gridCol w:w="1313"/>
        <w:gridCol w:w="3827"/>
      </w:tblGrid>
      <w:tr w:rsidR="00C27C83" w:rsidRPr="0057501E">
        <w:trPr>
          <w:jc w:val="right"/>
        </w:trPr>
        <w:tc>
          <w:tcPr>
            <w:tcW w:w="3190" w:type="dxa"/>
          </w:tcPr>
          <w:p w:rsidR="00C27C83" w:rsidRPr="0057501E" w:rsidRDefault="00C27C83">
            <w:pPr>
              <w:spacing w:after="120" w:line="360" w:lineRule="auto"/>
              <w:jc w:val="center"/>
              <w:rPr>
                <w:rFonts w:cs="David"/>
                <w:b/>
                <w:bCs/>
                <w:szCs w:val="26"/>
                <w:rtl/>
              </w:rPr>
            </w:pPr>
            <w:r w:rsidRPr="0057501E">
              <w:rPr>
                <w:rFonts w:cs="David"/>
                <w:b/>
                <w:bCs/>
                <w:szCs w:val="26"/>
                <w:rtl/>
              </w:rPr>
              <w:t>הערות</w:t>
            </w:r>
          </w:p>
        </w:tc>
        <w:tc>
          <w:tcPr>
            <w:tcW w:w="1313" w:type="dxa"/>
          </w:tcPr>
          <w:p w:rsidR="00C27C83" w:rsidRPr="0057501E" w:rsidRDefault="00C27C83">
            <w:pPr>
              <w:spacing w:after="120" w:line="360" w:lineRule="auto"/>
              <w:jc w:val="center"/>
              <w:rPr>
                <w:rFonts w:cs="David"/>
                <w:b/>
                <w:bCs/>
                <w:szCs w:val="26"/>
                <w:rtl/>
              </w:rPr>
            </w:pPr>
            <w:r w:rsidRPr="0057501E">
              <w:rPr>
                <w:rFonts w:cs="David"/>
                <w:b/>
                <w:bCs/>
                <w:szCs w:val="26"/>
                <w:rtl/>
              </w:rPr>
              <w:t>כמות</w:t>
            </w:r>
          </w:p>
        </w:tc>
        <w:tc>
          <w:tcPr>
            <w:tcW w:w="3827" w:type="dxa"/>
          </w:tcPr>
          <w:p w:rsidR="00C27C83" w:rsidRPr="0057501E" w:rsidRDefault="00C27C83">
            <w:pPr>
              <w:spacing w:after="120" w:line="360" w:lineRule="auto"/>
              <w:jc w:val="center"/>
              <w:rPr>
                <w:rFonts w:cs="David"/>
                <w:b/>
                <w:bCs/>
                <w:szCs w:val="26"/>
                <w:rtl/>
              </w:rPr>
            </w:pPr>
            <w:r w:rsidRPr="0057501E">
              <w:rPr>
                <w:rFonts w:cs="David"/>
                <w:b/>
                <w:bCs/>
                <w:szCs w:val="26"/>
                <w:rtl/>
              </w:rPr>
              <w:t>סוג</w:t>
            </w:r>
          </w:p>
        </w:tc>
      </w:tr>
      <w:tr w:rsidR="00C27C83" w:rsidRPr="0057501E">
        <w:trPr>
          <w:jc w:val="right"/>
        </w:trPr>
        <w:tc>
          <w:tcPr>
            <w:tcW w:w="3190" w:type="dxa"/>
          </w:tcPr>
          <w:p w:rsidR="00C27C83" w:rsidRPr="0057501E" w:rsidRDefault="00C27C83">
            <w:pPr>
              <w:pStyle w:val="8"/>
              <w:spacing w:before="60" w:after="60"/>
              <w:rPr>
                <w:rtl/>
              </w:rPr>
            </w:pPr>
          </w:p>
        </w:tc>
        <w:tc>
          <w:tcPr>
            <w:tcW w:w="1313" w:type="dxa"/>
          </w:tcPr>
          <w:p w:rsidR="00C27C83" w:rsidRPr="0057501E" w:rsidRDefault="00C27C83">
            <w:pPr>
              <w:pStyle w:val="8"/>
              <w:spacing w:before="60" w:after="60"/>
              <w:rPr>
                <w:rtl/>
              </w:rPr>
            </w:pPr>
          </w:p>
        </w:tc>
        <w:tc>
          <w:tcPr>
            <w:tcW w:w="3827" w:type="dxa"/>
          </w:tcPr>
          <w:p w:rsidR="00C27C83" w:rsidRPr="0057501E" w:rsidRDefault="00C27C83">
            <w:pPr>
              <w:pStyle w:val="8"/>
              <w:spacing w:before="60" w:after="60"/>
              <w:rPr>
                <w:rtl/>
              </w:rPr>
            </w:pPr>
          </w:p>
        </w:tc>
      </w:tr>
      <w:tr w:rsidR="00C27C83" w:rsidRPr="0057501E">
        <w:trPr>
          <w:jc w:val="right"/>
        </w:trPr>
        <w:tc>
          <w:tcPr>
            <w:tcW w:w="3190" w:type="dxa"/>
          </w:tcPr>
          <w:p w:rsidR="00C27C83" w:rsidRPr="0057501E" w:rsidRDefault="00C27C83">
            <w:pPr>
              <w:pStyle w:val="8"/>
              <w:spacing w:before="60" w:after="60"/>
              <w:rPr>
                <w:rtl/>
              </w:rPr>
            </w:pPr>
          </w:p>
        </w:tc>
        <w:tc>
          <w:tcPr>
            <w:tcW w:w="1313" w:type="dxa"/>
          </w:tcPr>
          <w:p w:rsidR="00C27C83" w:rsidRPr="0057501E" w:rsidRDefault="00C27C83">
            <w:pPr>
              <w:pStyle w:val="8"/>
              <w:spacing w:before="60" w:after="60"/>
              <w:rPr>
                <w:rtl/>
              </w:rPr>
            </w:pPr>
          </w:p>
        </w:tc>
        <w:tc>
          <w:tcPr>
            <w:tcW w:w="3827" w:type="dxa"/>
          </w:tcPr>
          <w:p w:rsidR="00C27C83" w:rsidRPr="0057501E" w:rsidRDefault="00C27C83">
            <w:pPr>
              <w:pStyle w:val="8"/>
              <w:spacing w:before="60" w:after="60"/>
              <w:rPr>
                <w:rtl/>
              </w:rPr>
            </w:pPr>
          </w:p>
        </w:tc>
      </w:tr>
      <w:tr w:rsidR="00C27C83" w:rsidRPr="0057501E">
        <w:trPr>
          <w:jc w:val="right"/>
        </w:trPr>
        <w:tc>
          <w:tcPr>
            <w:tcW w:w="3190" w:type="dxa"/>
          </w:tcPr>
          <w:p w:rsidR="00C27C83" w:rsidRPr="0057501E" w:rsidRDefault="00C27C83">
            <w:pPr>
              <w:pStyle w:val="8"/>
              <w:spacing w:before="60" w:after="60"/>
              <w:rPr>
                <w:rtl/>
              </w:rPr>
            </w:pPr>
          </w:p>
        </w:tc>
        <w:tc>
          <w:tcPr>
            <w:tcW w:w="1313" w:type="dxa"/>
          </w:tcPr>
          <w:p w:rsidR="00C27C83" w:rsidRPr="0057501E" w:rsidRDefault="00C27C83">
            <w:pPr>
              <w:pStyle w:val="8"/>
              <w:spacing w:before="60" w:after="60"/>
              <w:rPr>
                <w:rtl/>
              </w:rPr>
            </w:pPr>
          </w:p>
        </w:tc>
        <w:tc>
          <w:tcPr>
            <w:tcW w:w="3827" w:type="dxa"/>
          </w:tcPr>
          <w:p w:rsidR="00C27C83" w:rsidRPr="0057501E" w:rsidRDefault="00C27C83">
            <w:pPr>
              <w:pStyle w:val="8"/>
              <w:spacing w:before="60" w:after="60"/>
              <w:rPr>
                <w:rtl/>
              </w:rPr>
            </w:pPr>
          </w:p>
        </w:tc>
      </w:tr>
      <w:tr w:rsidR="00C27C83" w:rsidRPr="0057501E">
        <w:trPr>
          <w:jc w:val="right"/>
        </w:trPr>
        <w:tc>
          <w:tcPr>
            <w:tcW w:w="3190" w:type="dxa"/>
          </w:tcPr>
          <w:p w:rsidR="00C27C83" w:rsidRPr="0057501E" w:rsidRDefault="00C27C83">
            <w:pPr>
              <w:pStyle w:val="8"/>
              <w:spacing w:before="60" w:after="60"/>
              <w:rPr>
                <w:rtl/>
              </w:rPr>
            </w:pPr>
          </w:p>
        </w:tc>
        <w:tc>
          <w:tcPr>
            <w:tcW w:w="1313" w:type="dxa"/>
          </w:tcPr>
          <w:p w:rsidR="00C27C83" w:rsidRPr="0057501E" w:rsidRDefault="00C27C83">
            <w:pPr>
              <w:pStyle w:val="8"/>
              <w:spacing w:before="60" w:after="60"/>
              <w:rPr>
                <w:rtl/>
              </w:rPr>
            </w:pPr>
          </w:p>
        </w:tc>
        <w:tc>
          <w:tcPr>
            <w:tcW w:w="3827" w:type="dxa"/>
          </w:tcPr>
          <w:p w:rsidR="00C27C83" w:rsidRPr="0057501E" w:rsidRDefault="00C27C83">
            <w:pPr>
              <w:pStyle w:val="8"/>
              <w:spacing w:before="60" w:after="60"/>
              <w:rPr>
                <w:rtl/>
              </w:rPr>
            </w:pPr>
          </w:p>
        </w:tc>
      </w:tr>
    </w:tbl>
    <w:p w:rsidR="00C27C83" w:rsidRPr="0057501E" w:rsidRDefault="00C27C83">
      <w:pPr>
        <w:pStyle w:val="8"/>
        <w:spacing w:after="0" w:line="240" w:lineRule="auto"/>
        <w:rPr>
          <w:rtl/>
        </w:rPr>
      </w:pPr>
    </w:p>
    <w:p w:rsidR="00C27C83" w:rsidRPr="0057501E" w:rsidRDefault="00C27C83">
      <w:pPr>
        <w:tabs>
          <w:tab w:val="left" w:pos="6093"/>
        </w:tabs>
        <w:spacing w:after="120" w:line="360" w:lineRule="auto"/>
        <w:jc w:val="both"/>
        <w:rPr>
          <w:rFonts w:cs="David"/>
          <w:szCs w:val="26"/>
          <w:rtl/>
        </w:rPr>
      </w:pPr>
      <w:r w:rsidRPr="0057501E">
        <w:rPr>
          <w:rFonts w:cs="David"/>
          <w:szCs w:val="26"/>
          <w:rtl/>
        </w:rPr>
        <w:t>___/___/___</w:t>
      </w:r>
      <w:r w:rsidRPr="0057501E">
        <w:rPr>
          <w:rFonts w:cs="David"/>
          <w:szCs w:val="26"/>
          <w:rtl/>
        </w:rPr>
        <w:tab/>
        <w:t>____________________</w:t>
      </w:r>
    </w:p>
    <w:p w:rsidR="00C27C83" w:rsidRPr="0057501E" w:rsidRDefault="00C27C83">
      <w:pPr>
        <w:tabs>
          <w:tab w:val="left" w:pos="6802"/>
        </w:tabs>
        <w:spacing w:after="120" w:line="360" w:lineRule="auto"/>
        <w:ind w:left="282" w:hanging="282"/>
        <w:jc w:val="both"/>
        <w:rPr>
          <w:rFonts w:cs="David"/>
          <w:szCs w:val="26"/>
          <w:rtl/>
        </w:rPr>
      </w:pPr>
      <w:r w:rsidRPr="0057501E">
        <w:rPr>
          <w:rFonts w:cs="David"/>
          <w:szCs w:val="26"/>
          <w:rtl/>
        </w:rPr>
        <w:tab/>
        <w:t>תאריך</w:t>
      </w:r>
      <w:r w:rsidRPr="0057501E">
        <w:rPr>
          <w:rFonts w:cs="David"/>
          <w:szCs w:val="26"/>
          <w:rtl/>
        </w:rPr>
        <w:tab/>
        <w:t>חתימת המציע</w:t>
      </w:r>
    </w:p>
    <w:p w:rsidR="00C27C83" w:rsidRPr="0057501E" w:rsidRDefault="00C27C83">
      <w:pPr>
        <w:spacing w:after="120" w:line="360" w:lineRule="auto"/>
        <w:ind w:left="1134" w:hanging="567"/>
        <w:jc w:val="both"/>
        <w:rPr>
          <w:rFonts w:cs="David"/>
          <w:szCs w:val="26"/>
          <w:rtl/>
        </w:rPr>
      </w:pPr>
    </w:p>
    <w:p w:rsidR="00C27C83" w:rsidRPr="0057501E" w:rsidRDefault="00C27C83">
      <w:pPr>
        <w:pStyle w:val="8"/>
        <w:spacing w:after="0" w:line="240" w:lineRule="auto"/>
        <w:rPr>
          <w:rtl/>
        </w:rPr>
      </w:pPr>
    </w:p>
    <w:p w:rsidR="00C27C83" w:rsidRPr="0057501E" w:rsidRDefault="00C27C83">
      <w:pPr>
        <w:spacing w:after="120" w:line="360" w:lineRule="auto"/>
        <w:ind w:left="1134" w:hanging="567"/>
        <w:jc w:val="both"/>
        <w:rPr>
          <w:rFonts w:cs="David"/>
          <w:szCs w:val="26"/>
          <w:rtl/>
        </w:rPr>
      </w:pPr>
      <w:r w:rsidRPr="0057501E">
        <w:rPr>
          <w:rFonts w:cs="David"/>
          <w:szCs w:val="26"/>
          <w:rtl/>
        </w:rPr>
        <w:t>ד.</w:t>
      </w:r>
      <w:r w:rsidRPr="0057501E">
        <w:rPr>
          <w:rFonts w:cs="David"/>
          <w:szCs w:val="26"/>
          <w:rtl/>
        </w:rPr>
        <w:tab/>
        <w:t>כלי רכב</w:t>
      </w:r>
      <w:r w:rsidRPr="0057501E">
        <w:rPr>
          <w:rFonts w:cs="David" w:hint="cs"/>
          <w:szCs w:val="26"/>
          <w:rtl/>
        </w:rPr>
        <w:t xml:space="preserve"> </w:t>
      </w:r>
    </w:p>
    <w:p w:rsidR="00C27C83" w:rsidRPr="0057501E" w:rsidRDefault="00C27C83">
      <w:pPr>
        <w:spacing w:after="120" w:line="360" w:lineRule="auto"/>
        <w:ind w:left="1134" w:hanging="567"/>
        <w:jc w:val="both"/>
        <w:rPr>
          <w:rFonts w:cs="David"/>
          <w:szCs w:val="26"/>
          <w:rtl/>
        </w:rPr>
      </w:pPr>
      <w:r w:rsidRPr="0057501E">
        <w:rPr>
          <w:rFonts w:cs="David"/>
          <w:szCs w:val="26"/>
          <w:rtl/>
        </w:rPr>
        <w:tab/>
        <w:t>במידה והמציע מתקשר עם ספק מישנה , יש לצרף העתק ההסכם עימו.</w:t>
      </w:r>
    </w:p>
    <w:p w:rsidR="00C27C83" w:rsidRPr="0057501E" w:rsidRDefault="00C27C83">
      <w:pPr>
        <w:spacing w:after="120" w:line="360" w:lineRule="auto"/>
        <w:ind w:left="1701" w:hanging="567"/>
        <w:jc w:val="both"/>
        <w:rPr>
          <w:rFonts w:cs="David"/>
          <w:szCs w:val="26"/>
          <w:rtl/>
        </w:rPr>
      </w:pPr>
      <w:r w:rsidRPr="0057501E">
        <w:rPr>
          <w:rFonts w:cs="David"/>
          <w:szCs w:val="26"/>
          <w:rtl/>
        </w:rPr>
        <w:t>(יש לפרט ורכבים להובלת מזון טרי/קרור)</w:t>
      </w: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90"/>
        <w:gridCol w:w="1313"/>
        <w:gridCol w:w="3827"/>
      </w:tblGrid>
      <w:tr w:rsidR="00C27C83" w:rsidRPr="0057501E">
        <w:trPr>
          <w:jc w:val="right"/>
        </w:trPr>
        <w:tc>
          <w:tcPr>
            <w:tcW w:w="3190" w:type="dxa"/>
          </w:tcPr>
          <w:p w:rsidR="00C27C83" w:rsidRPr="0057501E" w:rsidRDefault="00C27C83">
            <w:pPr>
              <w:spacing w:after="120" w:line="360" w:lineRule="auto"/>
              <w:jc w:val="center"/>
              <w:rPr>
                <w:rFonts w:cs="David"/>
                <w:b/>
                <w:bCs/>
                <w:szCs w:val="26"/>
                <w:rtl/>
              </w:rPr>
            </w:pPr>
            <w:r w:rsidRPr="0057501E">
              <w:rPr>
                <w:rFonts w:cs="David"/>
                <w:b/>
                <w:bCs/>
                <w:szCs w:val="26"/>
                <w:rtl/>
              </w:rPr>
              <w:t>הערות</w:t>
            </w:r>
          </w:p>
        </w:tc>
        <w:tc>
          <w:tcPr>
            <w:tcW w:w="1313" w:type="dxa"/>
          </w:tcPr>
          <w:p w:rsidR="00C27C83" w:rsidRPr="0057501E" w:rsidRDefault="00C27C83">
            <w:pPr>
              <w:spacing w:after="120" w:line="360" w:lineRule="auto"/>
              <w:jc w:val="center"/>
              <w:rPr>
                <w:rFonts w:cs="David"/>
                <w:b/>
                <w:bCs/>
                <w:szCs w:val="26"/>
                <w:rtl/>
              </w:rPr>
            </w:pPr>
            <w:r w:rsidRPr="0057501E">
              <w:rPr>
                <w:rFonts w:cs="David"/>
                <w:b/>
                <w:bCs/>
                <w:szCs w:val="26"/>
                <w:rtl/>
              </w:rPr>
              <w:t>כמות</w:t>
            </w:r>
          </w:p>
        </w:tc>
        <w:tc>
          <w:tcPr>
            <w:tcW w:w="3827" w:type="dxa"/>
          </w:tcPr>
          <w:p w:rsidR="00C27C83" w:rsidRPr="0057501E" w:rsidRDefault="00C27C83">
            <w:pPr>
              <w:spacing w:after="120" w:line="360" w:lineRule="auto"/>
              <w:jc w:val="center"/>
              <w:rPr>
                <w:rFonts w:cs="David"/>
                <w:b/>
                <w:bCs/>
                <w:szCs w:val="26"/>
                <w:rtl/>
              </w:rPr>
            </w:pPr>
            <w:r w:rsidRPr="0057501E">
              <w:rPr>
                <w:rFonts w:cs="David"/>
                <w:b/>
                <w:bCs/>
                <w:szCs w:val="26"/>
                <w:rtl/>
              </w:rPr>
              <w:t>סוג</w:t>
            </w:r>
          </w:p>
        </w:tc>
      </w:tr>
      <w:tr w:rsidR="00C27C83" w:rsidRPr="0057501E">
        <w:trPr>
          <w:jc w:val="right"/>
        </w:trPr>
        <w:tc>
          <w:tcPr>
            <w:tcW w:w="3190" w:type="dxa"/>
          </w:tcPr>
          <w:p w:rsidR="00C27C83" w:rsidRPr="0057501E" w:rsidRDefault="00C27C83">
            <w:pPr>
              <w:spacing w:after="120" w:line="360" w:lineRule="auto"/>
              <w:jc w:val="both"/>
              <w:rPr>
                <w:rFonts w:cs="David"/>
                <w:szCs w:val="26"/>
                <w:rtl/>
              </w:rPr>
            </w:pPr>
          </w:p>
        </w:tc>
        <w:tc>
          <w:tcPr>
            <w:tcW w:w="1313" w:type="dxa"/>
          </w:tcPr>
          <w:p w:rsidR="00C27C83" w:rsidRPr="0057501E" w:rsidRDefault="00C27C83">
            <w:pPr>
              <w:spacing w:after="120" w:line="360" w:lineRule="auto"/>
              <w:jc w:val="both"/>
              <w:rPr>
                <w:rFonts w:cs="David"/>
                <w:szCs w:val="26"/>
                <w:rtl/>
              </w:rPr>
            </w:pPr>
          </w:p>
        </w:tc>
        <w:tc>
          <w:tcPr>
            <w:tcW w:w="3827" w:type="dxa"/>
          </w:tcPr>
          <w:p w:rsidR="00C27C83" w:rsidRPr="0057501E" w:rsidRDefault="00C27C83">
            <w:pPr>
              <w:spacing w:after="120" w:line="360" w:lineRule="auto"/>
              <w:jc w:val="both"/>
              <w:rPr>
                <w:rFonts w:cs="David"/>
                <w:szCs w:val="26"/>
                <w:rtl/>
              </w:rPr>
            </w:pPr>
          </w:p>
        </w:tc>
      </w:tr>
      <w:tr w:rsidR="00C27C83" w:rsidRPr="0057501E">
        <w:trPr>
          <w:jc w:val="right"/>
        </w:trPr>
        <w:tc>
          <w:tcPr>
            <w:tcW w:w="3190" w:type="dxa"/>
          </w:tcPr>
          <w:p w:rsidR="00C27C83" w:rsidRPr="0057501E" w:rsidRDefault="00C27C83">
            <w:pPr>
              <w:spacing w:after="120" w:line="360" w:lineRule="auto"/>
              <w:jc w:val="both"/>
              <w:rPr>
                <w:rFonts w:cs="David"/>
                <w:szCs w:val="26"/>
                <w:rtl/>
              </w:rPr>
            </w:pPr>
          </w:p>
        </w:tc>
        <w:tc>
          <w:tcPr>
            <w:tcW w:w="1313" w:type="dxa"/>
          </w:tcPr>
          <w:p w:rsidR="00C27C83" w:rsidRPr="0057501E" w:rsidRDefault="00C27C83">
            <w:pPr>
              <w:spacing w:after="120" w:line="360" w:lineRule="auto"/>
              <w:jc w:val="both"/>
              <w:rPr>
                <w:rFonts w:cs="David"/>
                <w:szCs w:val="26"/>
                <w:rtl/>
              </w:rPr>
            </w:pPr>
          </w:p>
        </w:tc>
        <w:tc>
          <w:tcPr>
            <w:tcW w:w="3827" w:type="dxa"/>
          </w:tcPr>
          <w:p w:rsidR="00C27C83" w:rsidRPr="0057501E" w:rsidRDefault="00C27C83">
            <w:pPr>
              <w:spacing w:after="120" w:line="360" w:lineRule="auto"/>
              <w:jc w:val="both"/>
              <w:rPr>
                <w:rFonts w:cs="David"/>
                <w:szCs w:val="26"/>
                <w:rtl/>
              </w:rPr>
            </w:pPr>
          </w:p>
        </w:tc>
      </w:tr>
      <w:tr w:rsidR="00C27C83" w:rsidRPr="0057501E">
        <w:trPr>
          <w:jc w:val="right"/>
        </w:trPr>
        <w:tc>
          <w:tcPr>
            <w:tcW w:w="3190" w:type="dxa"/>
          </w:tcPr>
          <w:p w:rsidR="00C27C83" w:rsidRPr="0057501E" w:rsidRDefault="00C27C83">
            <w:pPr>
              <w:spacing w:after="120" w:line="360" w:lineRule="auto"/>
              <w:jc w:val="both"/>
              <w:rPr>
                <w:rFonts w:cs="David"/>
                <w:szCs w:val="26"/>
                <w:rtl/>
              </w:rPr>
            </w:pPr>
          </w:p>
        </w:tc>
        <w:tc>
          <w:tcPr>
            <w:tcW w:w="1313" w:type="dxa"/>
          </w:tcPr>
          <w:p w:rsidR="00C27C83" w:rsidRPr="0057501E" w:rsidRDefault="00C27C83">
            <w:pPr>
              <w:spacing w:after="120" w:line="360" w:lineRule="auto"/>
              <w:jc w:val="both"/>
              <w:rPr>
                <w:rFonts w:cs="David"/>
                <w:szCs w:val="26"/>
                <w:rtl/>
              </w:rPr>
            </w:pPr>
          </w:p>
        </w:tc>
        <w:tc>
          <w:tcPr>
            <w:tcW w:w="3827" w:type="dxa"/>
          </w:tcPr>
          <w:p w:rsidR="00C27C83" w:rsidRPr="0057501E" w:rsidRDefault="00C27C83">
            <w:pPr>
              <w:spacing w:after="120" w:line="360" w:lineRule="auto"/>
              <w:jc w:val="both"/>
              <w:rPr>
                <w:rFonts w:cs="David"/>
                <w:szCs w:val="26"/>
                <w:rtl/>
              </w:rPr>
            </w:pPr>
          </w:p>
        </w:tc>
      </w:tr>
      <w:tr w:rsidR="00C27C83" w:rsidRPr="0057501E">
        <w:trPr>
          <w:jc w:val="right"/>
        </w:trPr>
        <w:tc>
          <w:tcPr>
            <w:tcW w:w="3190" w:type="dxa"/>
          </w:tcPr>
          <w:p w:rsidR="00C27C83" w:rsidRPr="0057501E" w:rsidRDefault="00C27C83">
            <w:pPr>
              <w:spacing w:after="120" w:line="360" w:lineRule="auto"/>
              <w:jc w:val="both"/>
              <w:rPr>
                <w:rFonts w:cs="David"/>
                <w:szCs w:val="26"/>
                <w:rtl/>
              </w:rPr>
            </w:pPr>
          </w:p>
        </w:tc>
        <w:tc>
          <w:tcPr>
            <w:tcW w:w="1313" w:type="dxa"/>
          </w:tcPr>
          <w:p w:rsidR="00C27C83" w:rsidRPr="0057501E" w:rsidRDefault="00C27C83">
            <w:pPr>
              <w:spacing w:after="120" w:line="360" w:lineRule="auto"/>
              <w:jc w:val="both"/>
              <w:rPr>
                <w:rFonts w:cs="David"/>
                <w:szCs w:val="26"/>
                <w:rtl/>
              </w:rPr>
            </w:pPr>
          </w:p>
        </w:tc>
        <w:tc>
          <w:tcPr>
            <w:tcW w:w="3827" w:type="dxa"/>
          </w:tcPr>
          <w:p w:rsidR="00C27C83" w:rsidRPr="0057501E" w:rsidRDefault="00C27C83">
            <w:pPr>
              <w:spacing w:after="120" w:line="360" w:lineRule="auto"/>
              <w:jc w:val="both"/>
              <w:rPr>
                <w:rFonts w:cs="David"/>
                <w:szCs w:val="26"/>
                <w:rtl/>
              </w:rPr>
            </w:pPr>
          </w:p>
        </w:tc>
      </w:tr>
    </w:tbl>
    <w:p w:rsidR="00C27C83" w:rsidRPr="0057501E" w:rsidRDefault="00C27C83">
      <w:pPr>
        <w:pStyle w:val="8"/>
        <w:spacing w:after="0" w:line="240" w:lineRule="auto"/>
        <w:rPr>
          <w:rtl/>
        </w:rPr>
      </w:pPr>
    </w:p>
    <w:p w:rsidR="00C27C83" w:rsidRPr="0057501E" w:rsidRDefault="00C27C83">
      <w:pPr>
        <w:spacing w:after="120" w:line="360" w:lineRule="auto"/>
        <w:ind w:left="1134" w:hanging="567"/>
        <w:jc w:val="both"/>
        <w:rPr>
          <w:rFonts w:cs="David"/>
          <w:szCs w:val="26"/>
          <w:rtl/>
        </w:rPr>
      </w:pPr>
      <w:r w:rsidRPr="0057501E">
        <w:rPr>
          <w:rFonts w:cs="David"/>
          <w:szCs w:val="26"/>
          <w:rtl/>
        </w:rPr>
        <w:t>ה.</w:t>
      </w:r>
      <w:r w:rsidRPr="0057501E">
        <w:rPr>
          <w:rFonts w:cs="David"/>
          <w:szCs w:val="26"/>
          <w:rtl/>
        </w:rPr>
        <w:tab/>
        <w:t>מחזור כספי שנתי</w:t>
      </w:r>
    </w:p>
    <w:p w:rsidR="00C27C83" w:rsidRPr="0057501E" w:rsidRDefault="00C27C83">
      <w:pPr>
        <w:spacing w:after="120" w:line="360" w:lineRule="auto"/>
        <w:ind w:left="1134"/>
        <w:jc w:val="both"/>
        <w:rPr>
          <w:rFonts w:cs="David"/>
          <w:szCs w:val="26"/>
          <w:rtl/>
        </w:rPr>
      </w:pPr>
      <w:r w:rsidRPr="0057501E">
        <w:rPr>
          <w:rFonts w:cs="David"/>
          <w:szCs w:val="26"/>
          <w:rtl/>
        </w:rPr>
        <w:t>להלן המחזור הכספי השנתי של המציע:</w:t>
      </w:r>
    </w:p>
    <w:p w:rsidR="00C27C83" w:rsidRPr="0057501E" w:rsidRDefault="00C27C83" w:rsidP="00E33D25">
      <w:pPr>
        <w:tabs>
          <w:tab w:val="left" w:pos="2550"/>
        </w:tabs>
        <w:spacing w:after="120" w:line="360" w:lineRule="auto"/>
        <w:ind w:left="1134"/>
        <w:jc w:val="both"/>
        <w:rPr>
          <w:rFonts w:cs="David"/>
          <w:szCs w:val="26"/>
          <w:rtl/>
        </w:rPr>
      </w:pPr>
      <w:r w:rsidRPr="0057501E">
        <w:rPr>
          <w:rFonts w:cs="David"/>
          <w:szCs w:val="26"/>
          <w:rtl/>
        </w:rPr>
        <w:t xml:space="preserve">שנת </w:t>
      </w:r>
      <w:r w:rsidRPr="0057501E">
        <w:rPr>
          <w:rFonts w:cs="David" w:hint="cs"/>
          <w:szCs w:val="26"/>
          <w:rtl/>
        </w:rPr>
        <w:t xml:space="preserve"> </w:t>
      </w:r>
      <w:r w:rsidR="00E33D25" w:rsidRPr="0057501E">
        <w:rPr>
          <w:rFonts w:cs="David" w:hint="cs"/>
          <w:szCs w:val="26"/>
          <w:rtl/>
        </w:rPr>
        <w:t>2011</w:t>
      </w:r>
      <w:r w:rsidRPr="0057501E">
        <w:rPr>
          <w:rFonts w:cs="David"/>
          <w:szCs w:val="26"/>
          <w:rtl/>
        </w:rPr>
        <w:t>-</w:t>
      </w:r>
      <w:r w:rsidRPr="0057501E">
        <w:rPr>
          <w:rFonts w:cs="David"/>
          <w:szCs w:val="26"/>
          <w:rtl/>
        </w:rPr>
        <w:tab/>
        <w:t>_____________</w:t>
      </w:r>
    </w:p>
    <w:p w:rsidR="00C27C83" w:rsidRPr="0057501E" w:rsidRDefault="00C27C83" w:rsidP="00293B24">
      <w:pPr>
        <w:tabs>
          <w:tab w:val="left" w:pos="2550"/>
        </w:tabs>
        <w:spacing w:after="120" w:line="360" w:lineRule="auto"/>
        <w:ind w:left="1134"/>
        <w:jc w:val="both"/>
        <w:rPr>
          <w:rFonts w:cs="David"/>
          <w:szCs w:val="26"/>
          <w:rtl/>
        </w:rPr>
      </w:pPr>
      <w:r w:rsidRPr="0057501E">
        <w:rPr>
          <w:rFonts w:cs="David"/>
          <w:szCs w:val="26"/>
          <w:rtl/>
        </w:rPr>
        <w:t xml:space="preserve">שנת </w:t>
      </w:r>
      <w:r w:rsidRPr="0057501E">
        <w:rPr>
          <w:rFonts w:cs="David" w:hint="cs"/>
          <w:szCs w:val="26"/>
          <w:rtl/>
        </w:rPr>
        <w:t>20</w:t>
      </w:r>
      <w:r w:rsidR="00293B24" w:rsidRPr="0057501E">
        <w:rPr>
          <w:rFonts w:cs="David" w:hint="cs"/>
          <w:szCs w:val="26"/>
          <w:rtl/>
        </w:rPr>
        <w:t>10</w:t>
      </w:r>
      <w:r w:rsidRPr="0057501E">
        <w:rPr>
          <w:rFonts w:cs="David"/>
          <w:szCs w:val="26"/>
          <w:rtl/>
        </w:rPr>
        <w:t xml:space="preserve"> -</w:t>
      </w:r>
      <w:r w:rsidRPr="0057501E">
        <w:rPr>
          <w:rFonts w:cs="David"/>
          <w:szCs w:val="26"/>
          <w:rtl/>
        </w:rPr>
        <w:tab/>
        <w:t>_____________</w:t>
      </w:r>
    </w:p>
    <w:p w:rsidR="00C27C83" w:rsidRPr="0057501E" w:rsidRDefault="00C27C83">
      <w:pPr>
        <w:tabs>
          <w:tab w:val="left" w:pos="2550"/>
        </w:tabs>
        <w:spacing w:after="120" w:line="360" w:lineRule="auto"/>
        <w:ind w:left="1134"/>
        <w:jc w:val="both"/>
        <w:rPr>
          <w:rFonts w:cs="David"/>
          <w:szCs w:val="26"/>
          <w:rtl/>
        </w:rPr>
      </w:pPr>
      <w:r w:rsidRPr="0057501E">
        <w:rPr>
          <w:rFonts w:cs="David"/>
          <w:szCs w:val="26"/>
          <w:rtl/>
        </w:rPr>
        <w:t>יש להוכיח מחזור זה על ידי אישור רו"ח</w:t>
      </w:r>
    </w:p>
    <w:p w:rsidR="00C27C83" w:rsidRPr="0057501E" w:rsidRDefault="00C27C83">
      <w:pPr>
        <w:spacing w:after="120" w:line="360" w:lineRule="auto"/>
        <w:jc w:val="both"/>
        <w:rPr>
          <w:rFonts w:cs="David"/>
          <w:szCs w:val="26"/>
          <w:rtl/>
        </w:rPr>
      </w:pPr>
    </w:p>
    <w:p w:rsidR="00C27C83" w:rsidRPr="0057501E" w:rsidRDefault="00C27C83">
      <w:pPr>
        <w:spacing w:after="120" w:line="360" w:lineRule="auto"/>
        <w:jc w:val="both"/>
        <w:rPr>
          <w:rFonts w:cs="David"/>
          <w:szCs w:val="26"/>
          <w:rtl/>
        </w:rPr>
      </w:pPr>
    </w:p>
    <w:p w:rsidR="00C27C83" w:rsidRPr="0057501E" w:rsidRDefault="00C27C83">
      <w:pPr>
        <w:spacing w:after="120" w:line="360" w:lineRule="auto"/>
        <w:jc w:val="both"/>
        <w:rPr>
          <w:rFonts w:cs="David"/>
          <w:szCs w:val="26"/>
          <w:rtl/>
        </w:rPr>
      </w:pPr>
    </w:p>
    <w:p w:rsidR="00C27C83" w:rsidRPr="0057501E" w:rsidRDefault="00C27C83">
      <w:pPr>
        <w:tabs>
          <w:tab w:val="left" w:pos="6235"/>
        </w:tabs>
        <w:spacing w:after="120" w:line="360" w:lineRule="auto"/>
        <w:jc w:val="both"/>
        <w:rPr>
          <w:rFonts w:cs="David"/>
          <w:szCs w:val="26"/>
          <w:rtl/>
        </w:rPr>
      </w:pPr>
      <w:r w:rsidRPr="0057501E">
        <w:rPr>
          <w:rFonts w:cs="David"/>
          <w:szCs w:val="26"/>
          <w:rtl/>
        </w:rPr>
        <w:t>___/___/___</w:t>
      </w:r>
      <w:r w:rsidRPr="0057501E">
        <w:rPr>
          <w:rFonts w:cs="David"/>
          <w:szCs w:val="26"/>
          <w:rtl/>
        </w:rPr>
        <w:tab/>
        <w:t>____________________</w:t>
      </w:r>
    </w:p>
    <w:p w:rsidR="00C27C83" w:rsidRPr="0057501E" w:rsidRDefault="00C27C83">
      <w:pPr>
        <w:tabs>
          <w:tab w:val="left" w:pos="6944"/>
        </w:tabs>
        <w:spacing w:after="120" w:line="360" w:lineRule="auto"/>
        <w:ind w:left="282" w:hanging="282"/>
        <w:jc w:val="both"/>
        <w:rPr>
          <w:rFonts w:cs="David"/>
          <w:szCs w:val="26"/>
          <w:rtl/>
        </w:rPr>
      </w:pPr>
      <w:r w:rsidRPr="0057501E">
        <w:rPr>
          <w:rFonts w:cs="David"/>
          <w:szCs w:val="26"/>
          <w:rtl/>
        </w:rPr>
        <w:tab/>
        <w:t>תאריך</w:t>
      </w:r>
      <w:r w:rsidRPr="0057501E">
        <w:rPr>
          <w:rFonts w:cs="David"/>
          <w:szCs w:val="26"/>
          <w:rtl/>
        </w:rPr>
        <w:tab/>
        <w:t>חתימת המציע</w:t>
      </w:r>
    </w:p>
    <w:p w:rsidR="00C27C83" w:rsidRPr="0057501E" w:rsidRDefault="00C27C83">
      <w:pPr>
        <w:spacing w:after="120" w:line="360" w:lineRule="auto"/>
        <w:jc w:val="both"/>
        <w:rPr>
          <w:rFonts w:cs="David"/>
          <w:szCs w:val="26"/>
          <w:rtl/>
        </w:rPr>
      </w:pPr>
    </w:p>
    <w:p w:rsidR="00C27C83" w:rsidRPr="0057501E" w:rsidRDefault="00C27C83">
      <w:pPr>
        <w:spacing w:after="120" w:line="360" w:lineRule="auto"/>
        <w:ind w:left="567" w:hanging="567"/>
        <w:jc w:val="both"/>
        <w:rPr>
          <w:rFonts w:cs="David"/>
          <w:b/>
          <w:bCs/>
          <w:szCs w:val="26"/>
          <w:rtl/>
        </w:rPr>
      </w:pPr>
      <w:r w:rsidRPr="0057501E">
        <w:rPr>
          <w:rFonts w:cs="David"/>
          <w:szCs w:val="26"/>
          <w:rtl/>
        </w:rPr>
        <w:br w:type="page"/>
      </w:r>
      <w:r w:rsidRPr="0057501E">
        <w:rPr>
          <w:rFonts w:cs="David"/>
          <w:szCs w:val="26"/>
          <w:rtl/>
        </w:rPr>
        <w:lastRenderedPageBreak/>
        <w:t>12.</w:t>
      </w:r>
      <w:r w:rsidRPr="0057501E">
        <w:rPr>
          <w:rFonts w:cs="David"/>
          <w:szCs w:val="26"/>
          <w:rtl/>
        </w:rPr>
        <w:tab/>
      </w:r>
      <w:r w:rsidRPr="0057501E">
        <w:rPr>
          <w:rFonts w:cs="David"/>
          <w:b/>
          <w:bCs/>
          <w:szCs w:val="26"/>
          <w:rtl/>
        </w:rPr>
        <w:t>שיטת העבודה המוצעת</w:t>
      </w:r>
    </w:p>
    <w:p w:rsidR="00C27C83" w:rsidRPr="0057501E" w:rsidRDefault="00C27C83">
      <w:pPr>
        <w:spacing w:after="120" w:line="360" w:lineRule="auto"/>
        <w:ind w:left="567"/>
        <w:jc w:val="both"/>
        <w:rPr>
          <w:rFonts w:cs="David"/>
          <w:szCs w:val="26"/>
          <w:rtl/>
        </w:rPr>
      </w:pPr>
      <w:r w:rsidRPr="0057501E">
        <w:rPr>
          <w:rFonts w:cs="David"/>
          <w:szCs w:val="26"/>
          <w:rtl/>
        </w:rPr>
        <w:t>על המציע לפרט את השיטה המוצעת על ידו לביצוע המכרז</w:t>
      </w:r>
      <w:r w:rsidRPr="0057501E">
        <w:rPr>
          <w:rFonts w:cs="David" w:hint="cs"/>
          <w:szCs w:val="26"/>
          <w:rtl/>
        </w:rPr>
        <w:t xml:space="preserve">.  </w:t>
      </w:r>
      <w:r w:rsidRPr="0057501E">
        <w:rPr>
          <w:rFonts w:cs="David"/>
          <w:szCs w:val="26"/>
          <w:rtl/>
        </w:rPr>
        <w:t xml:space="preserve">הפירוט יתייחס לנושאים </w:t>
      </w:r>
    </w:p>
    <w:p w:rsidR="00C27C83" w:rsidRPr="0057501E" w:rsidRDefault="00C27C83">
      <w:pPr>
        <w:spacing w:after="120" w:line="360" w:lineRule="auto"/>
        <w:ind w:left="567"/>
        <w:jc w:val="both"/>
        <w:rPr>
          <w:rFonts w:cs="David"/>
          <w:szCs w:val="26"/>
          <w:rtl/>
        </w:rPr>
      </w:pPr>
      <w:r w:rsidRPr="0057501E">
        <w:rPr>
          <w:rFonts w:cs="David" w:hint="cs"/>
          <w:szCs w:val="26"/>
          <w:rtl/>
        </w:rPr>
        <w:t xml:space="preserve"> המפורטים בסעיף 10.4 בנספח 1  וכן :</w:t>
      </w:r>
    </w:p>
    <w:p w:rsidR="00C27C83" w:rsidRPr="0057501E" w:rsidRDefault="00C27C83">
      <w:pPr>
        <w:spacing w:line="360" w:lineRule="auto"/>
        <w:ind w:left="1134" w:hanging="567"/>
        <w:jc w:val="both"/>
        <w:rPr>
          <w:rFonts w:cs="David"/>
          <w:szCs w:val="26"/>
          <w:u w:val="single"/>
          <w:rtl/>
        </w:rPr>
      </w:pPr>
      <w:r w:rsidRPr="0057501E">
        <w:rPr>
          <w:rFonts w:cs="David"/>
          <w:szCs w:val="26"/>
          <w:rtl/>
        </w:rPr>
        <w:tab/>
      </w:r>
      <w:r w:rsidRPr="0057501E">
        <w:rPr>
          <w:rFonts w:cs="David"/>
          <w:szCs w:val="26"/>
          <w:u w:val="single"/>
          <w:rtl/>
        </w:rPr>
        <w:t>לוח זמנים יומי לתפעול</w:t>
      </w:r>
    </w:p>
    <w:p w:rsidR="00C27C83" w:rsidRPr="0057501E" w:rsidRDefault="00C27C83">
      <w:pPr>
        <w:spacing w:line="360" w:lineRule="auto"/>
        <w:ind w:left="1134"/>
        <w:jc w:val="both"/>
        <w:rPr>
          <w:rFonts w:cs="David"/>
          <w:szCs w:val="26"/>
          <w:rtl/>
        </w:rPr>
      </w:pPr>
      <w:r w:rsidRPr="0057501E">
        <w:rPr>
          <w:rFonts w:cs="David"/>
          <w:szCs w:val="26"/>
          <w:rtl/>
        </w:rPr>
        <w:t>________________________________________________________________________________________________________________________________________________________________________________________________________________________________________________________</w:t>
      </w:r>
    </w:p>
    <w:p w:rsidR="00C27C83" w:rsidRPr="0057501E" w:rsidRDefault="00C27C83">
      <w:pPr>
        <w:jc w:val="both"/>
        <w:rPr>
          <w:rFonts w:cs="David"/>
          <w:szCs w:val="26"/>
          <w:rtl/>
        </w:rPr>
      </w:pPr>
    </w:p>
    <w:p w:rsidR="00C27C83" w:rsidRPr="0057501E" w:rsidRDefault="00C27C83">
      <w:pPr>
        <w:spacing w:line="360" w:lineRule="auto"/>
        <w:ind w:left="1134" w:hanging="567"/>
        <w:jc w:val="both"/>
        <w:rPr>
          <w:rFonts w:cs="David"/>
          <w:szCs w:val="26"/>
          <w:u w:val="single"/>
          <w:rtl/>
        </w:rPr>
      </w:pPr>
      <w:r w:rsidRPr="0057501E">
        <w:rPr>
          <w:rFonts w:cs="David"/>
          <w:szCs w:val="26"/>
          <w:rtl/>
        </w:rPr>
        <w:tab/>
      </w:r>
      <w:r w:rsidRPr="0057501E">
        <w:rPr>
          <w:rFonts w:cs="David"/>
          <w:szCs w:val="26"/>
          <w:u w:val="single"/>
          <w:rtl/>
        </w:rPr>
        <w:t>צוות עובדים מתוכנן להעסקה בשעות היום השונות</w:t>
      </w:r>
    </w:p>
    <w:p w:rsidR="00C27C83" w:rsidRPr="0057501E" w:rsidRDefault="00C27C83">
      <w:pPr>
        <w:spacing w:after="120" w:line="360" w:lineRule="auto"/>
        <w:ind w:left="1134"/>
        <w:jc w:val="both"/>
        <w:rPr>
          <w:rFonts w:cs="David"/>
          <w:szCs w:val="26"/>
          <w:rtl/>
        </w:rPr>
      </w:pPr>
      <w:r w:rsidRPr="0057501E">
        <w:rPr>
          <w:rFonts w:cs="David"/>
          <w:szCs w:val="26"/>
          <w:rtl/>
        </w:rPr>
        <w:t>יש למלא את הטבלה הבאה במספר עובדים שיעמיד הספק בכל עת במהלך פעילות בכל מסעדה ממסעדה נשוא מכרז זה. נתונים אלו יחייבו את הזוכה במכרז.</w:t>
      </w: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26"/>
        <w:gridCol w:w="1326"/>
        <w:gridCol w:w="1326"/>
        <w:gridCol w:w="1326"/>
        <w:gridCol w:w="1325"/>
        <w:gridCol w:w="1701"/>
      </w:tblGrid>
      <w:tr w:rsidR="00C27C83" w:rsidRPr="0057501E">
        <w:trPr>
          <w:cantSplit/>
          <w:jc w:val="right"/>
        </w:trPr>
        <w:tc>
          <w:tcPr>
            <w:tcW w:w="6629" w:type="dxa"/>
            <w:gridSpan w:val="5"/>
            <w:vAlign w:val="center"/>
          </w:tcPr>
          <w:p w:rsidR="00C27C83" w:rsidRPr="0057501E" w:rsidRDefault="00C27C83">
            <w:pPr>
              <w:spacing w:line="360" w:lineRule="auto"/>
              <w:jc w:val="center"/>
              <w:rPr>
                <w:rFonts w:cs="David"/>
                <w:b/>
                <w:bCs/>
                <w:szCs w:val="26"/>
                <w:rtl/>
              </w:rPr>
            </w:pPr>
            <w:r w:rsidRPr="0057501E">
              <w:rPr>
                <w:rFonts w:cs="David"/>
                <w:b/>
                <w:bCs/>
                <w:szCs w:val="26"/>
                <w:rtl/>
              </w:rPr>
              <w:t>שעות הפעילות</w:t>
            </w:r>
          </w:p>
        </w:tc>
        <w:tc>
          <w:tcPr>
            <w:tcW w:w="1701" w:type="dxa"/>
            <w:vMerge w:val="restart"/>
            <w:vAlign w:val="center"/>
          </w:tcPr>
          <w:p w:rsidR="00C27C83" w:rsidRPr="0057501E" w:rsidRDefault="00C27C83">
            <w:pPr>
              <w:spacing w:line="360" w:lineRule="auto"/>
              <w:jc w:val="center"/>
              <w:rPr>
                <w:rFonts w:cs="David"/>
                <w:b/>
                <w:bCs/>
                <w:szCs w:val="26"/>
                <w:rtl/>
              </w:rPr>
            </w:pPr>
            <w:r w:rsidRPr="0057501E">
              <w:rPr>
                <w:rFonts w:cs="David"/>
                <w:b/>
                <w:bCs/>
                <w:szCs w:val="26"/>
                <w:rtl/>
              </w:rPr>
              <w:t>סוג עובד</w:t>
            </w:r>
          </w:p>
        </w:tc>
      </w:tr>
      <w:tr w:rsidR="00C27C83" w:rsidRPr="0057501E">
        <w:trPr>
          <w:cantSplit/>
          <w:jc w:val="right"/>
        </w:trPr>
        <w:tc>
          <w:tcPr>
            <w:tcW w:w="1326" w:type="dxa"/>
            <w:vAlign w:val="center"/>
          </w:tcPr>
          <w:p w:rsidR="00C27C83" w:rsidRPr="0057501E" w:rsidRDefault="00C27C83">
            <w:pPr>
              <w:spacing w:line="360" w:lineRule="auto"/>
              <w:jc w:val="center"/>
              <w:rPr>
                <w:rFonts w:cs="David"/>
                <w:b/>
                <w:bCs/>
                <w:spacing w:val="-8"/>
                <w:szCs w:val="24"/>
                <w:rtl/>
              </w:rPr>
            </w:pPr>
            <w:r w:rsidRPr="0057501E">
              <w:rPr>
                <w:rFonts w:cs="David"/>
                <w:b/>
                <w:bCs/>
                <w:spacing w:val="-8"/>
                <w:szCs w:val="24"/>
                <w:rtl/>
              </w:rPr>
              <w:t>אחרי 15:00</w:t>
            </w:r>
          </w:p>
        </w:tc>
        <w:tc>
          <w:tcPr>
            <w:tcW w:w="1326" w:type="dxa"/>
            <w:vAlign w:val="center"/>
          </w:tcPr>
          <w:p w:rsidR="00C27C83" w:rsidRPr="0057501E" w:rsidRDefault="00C27C83">
            <w:pPr>
              <w:spacing w:line="360" w:lineRule="auto"/>
              <w:jc w:val="center"/>
              <w:rPr>
                <w:rFonts w:cs="David"/>
                <w:b/>
                <w:bCs/>
                <w:spacing w:val="-8"/>
                <w:szCs w:val="24"/>
                <w:rtl/>
              </w:rPr>
            </w:pPr>
            <w:r w:rsidRPr="0057501E">
              <w:rPr>
                <w:rFonts w:cs="David"/>
                <w:b/>
                <w:bCs/>
                <w:spacing w:val="-8"/>
                <w:szCs w:val="24"/>
                <w:rtl/>
              </w:rPr>
              <w:t>13:00-15:00</w:t>
            </w:r>
          </w:p>
        </w:tc>
        <w:tc>
          <w:tcPr>
            <w:tcW w:w="1326" w:type="dxa"/>
            <w:vAlign w:val="center"/>
          </w:tcPr>
          <w:p w:rsidR="00C27C83" w:rsidRPr="0057501E" w:rsidRDefault="00C27C83">
            <w:pPr>
              <w:spacing w:line="360" w:lineRule="auto"/>
              <w:jc w:val="center"/>
              <w:rPr>
                <w:rFonts w:cs="David"/>
                <w:b/>
                <w:bCs/>
                <w:spacing w:val="-8"/>
                <w:szCs w:val="24"/>
                <w:rtl/>
              </w:rPr>
            </w:pPr>
            <w:r w:rsidRPr="0057501E">
              <w:rPr>
                <w:rFonts w:cs="David"/>
                <w:b/>
                <w:bCs/>
                <w:spacing w:val="-8"/>
                <w:szCs w:val="24"/>
                <w:rtl/>
              </w:rPr>
              <w:t>11:00-13:00</w:t>
            </w:r>
          </w:p>
        </w:tc>
        <w:tc>
          <w:tcPr>
            <w:tcW w:w="1326" w:type="dxa"/>
            <w:vAlign w:val="center"/>
          </w:tcPr>
          <w:p w:rsidR="00C27C83" w:rsidRPr="0057501E" w:rsidRDefault="00C27C83">
            <w:pPr>
              <w:spacing w:line="360" w:lineRule="auto"/>
              <w:jc w:val="center"/>
              <w:rPr>
                <w:rFonts w:cs="David"/>
                <w:b/>
                <w:bCs/>
                <w:spacing w:val="-8"/>
                <w:szCs w:val="24"/>
                <w:rtl/>
              </w:rPr>
            </w:pPr>
            <w:r w:rsidRPr="0057501E">
              <w:rPr>
                <w:rFonts w:cs="David"/>
                <w:b/>
                <w:bCs/>
                <w:spacing w:val="-8"/>
                <w:szCs w:val="24"/>
                <w:rtl/>
              </w:rPr>
              <w:t>09:00-11:00</w:t>
            </w:r>
          </w:p>
        </w:tc>
        <w:tc>
          <w:tcPr>
            <w:tcW w:w="1325" w:type="dxa"/>
            <w:vAlign w:val="center"/>
          </w:tcPr>
          <w:p w:rsidR="00C27C83" w:rsidRPr="0057501E" w:rsidRDefault="00C27C83">
            <w:pPr>
              <w:spacing w:line="360" w:lineRule="auto"/>
              <w:jc w:val="center"/>
              <w:rPr>
                <w:rFonts w:cs="David"/>
                <w:b/>
                <w:bCs/>
                <w:spacing w:val="-8"/>
                <w:szCs w:val="24"/>
                <w:rtl/>
              </w:rPr>
            </w:pPr>
            <w:r w:rsidRPr="0057501E">
              <w:rPr>
                <w:rFonts w:cs="David"/>
                <w:b/>
                <w:bCs/>
                <w:spacing w:val="-8"/>
                <w:szCs w:val="24"/>
                <w:rtl/>
              </w:rPr>
              <w:t>עד 09:00</w:t>
            </w:r>
          </w:p>
        </w:tc>
        <w:tc>
          <w:tcPr>
            <w:tcW w:w="1701" w:type="dxa"/>
            <w:vMerge/>
            <w:vAlign w:val="center"/>
          </w:tcPr>
          <w:p w:rsidR="00C27C83" w:rsidRPr="0057501E" w:rsidRDefault="00C27C83">
            <w:pPr>
              <w:spacing w:line="360" w:lineRule="auto"/>
              <w:jc w:val="center"/>
              <w:rPr>
                <w:rFonts w:cs="David"/>
                <w:b/>
                <w:bCs/>
                <w:szCs w:val="26"/>
                <w:rtl/>
              </w:rPr>
            </w:pPr>
          </w:p>
        </w:tc>
      </w:tr>
      <w:tr w:rsidR="00C27C83" w:rsidRPr="0057501E">
        <w:trPr>
          <w:jc w:val="right"/>
        </w:trPr>
        <w:tc>
          <w:tcPr>
            <w:tcW w:w="1326" w:type="dxa"/>
          </w:tcPr>
          <w:p w:rsidR="00C27C83" w:rsidRPr="0057501E" w:rsidRDefault="00C27C83">
            <w:pPr>
              <w:spacing w:before="40" w:after="40" w:line="320" w:lineRule="atLeast"/>
              <w:jc w:val="center"/>
              <w:rPr>
                <w:rFonts w:cs="David"/>
                <w:szCs w:val="24"/>
                <w:rtl/>
              </w:rPr>
            </w:pPr>
          </w:p>
        </w:tc>
        <w:tc>
          <w:tcPr>
            <w:tcW w:w="1326" w:type="dxa"/>
          </w:tcPr>
          <w:p w:rsidR="00C27C83" w:rsidRPr="0057501E" w:rsidRDefault="00C27C83">
            <w:pPr>
              <w:spacing w:before="40" w:after="40" w:line="320" w:lineRule="atLeast"/>
              <w:jc w:val="center"/>
              <w:rPr>
                <w:rFonts w:cs="David"/>
                <w:szCs w:val="24"/>
                <w:rtl/>
              </w:rPr>
            </w:pPr>
          </w:p>
        </w:tc>
        <w:tc>
          <w:tcPr>
            <w:tcW w:w="1326" w:type="dxa"/>
          </w:tcPr>
          <w:p w:rsidR="00C27C83" w:rsidRPr="0057501E" w:rsidRDefault="00C27C83">
            <w:pPr>
              <w:spacing w:before="40" w:after="40" w:line="320" w:lineRule="atLeast"/>
              <w:jc w:val="center"/>
              <w:rPr>
                <w:rFonts w:cs="David"/>
                <w:szCs w:val="24"/>
                <w:rtl/>
              </w:rPr>
            </w:pPr>
          </w:p>
        </w:tc>
        <w:tc>
          <w:tcPr>
            <w:tcW w:w="1326" w:type="dxa"/>
          </w:tcPr>
          <w:p w:rsidR="00C27C83" w:rsidRPr="0057501E" w:rsidRDefault="00C27C83">
            <w:pPr>
              <w:spacing w:before="40" w:after="40" w:line="320" w:lineRule="atLeast"/>
              <w:jc w:val="center"/>
              <w:rPr>
                <w:rFonts w:cs="David"/>
                <w:szCs w:val="24"/>
                <w:rtl/>
              </w:rPr>
            </w:pPr>
          </w:p>
        </w:tc>
        <w:tc>
          <w:tcPr>
            <w:tcW w:w="1325" w:type="dxa"/>
          </w:tcPr>
          <w:p w:rsidR="00C27C83" w:rsidRPr="0057501E" w:rsidRDefault="00C27C83">
            <w:pPr>
              <w:spacing w:before="40" w:after="40" w:line="320" w:lineRule="atLeast"/>
              <w:jc w:val="center"/>
              <w:rPr>
                <w:rFonts w:cs="David"/>
                <w:szCs w:val="24"/>
                <w:rtl/>
              </w:rPr>
            </w:pPr>
          </w:p>
        </w:tc>
        <w:tc>
          <w:tcPr>
            <w:tcW w:w="1701" w:type="dxa"/>
          </w:tcPr>
          <w:p w:rsidR="00C27C83" w:rsidRPr="0057501E" w:rsidRDefault="00C27C83">
            <w:pPr>
              <w:spacing w:before="40" w:after="40" w:line="320" w:lineRule="atLeast"/>
              <w:jc w:val="both"/>
              <w:rPr>
                <w:rFonts w:cs="David"/>
                <w:szCs w:val="26"/>
                <w:rtl/>
              </w:rPr>
            </w:pPr>
            <w:r w:rsidRPr="0057501E">
              <w:rPr>
                <w:rFonts w:cs="David"/>
                <w:szCs w:val="26"/>
                <w:rtl/>
              </w:rPr>
              <w:t>מנהל מסעדה</w:t>
            </w:r>
          </w:p>
        </w:tc>
      </w:tr>
      <w:tr w:rsidR="00C27C83" w:rsidRPr="0057501E">
        <w:trPr>
          <w:jc w:val="right"/>
        </w:trPr>
        <w:tc>
          <w:tcPr>
            <w:tcW w:w="1326" w:type="dxa"/>
          </w:tcPr>
          <w:p w:rsidR="00C27C83" w:rsidRPr="0057501E" w:rsidRDefault="00C27C83">
            <w:pPr>
              <w:spacing w:before="40" w:after="40" w:line="320" w:lineRule="atLeast"/>
              <w:jc w:val="center"/>
              <w:rPr>
                <w:rFonts w:cs="David"/>
                <w:szCs w:val="24"/>
                <w:rtl/>
              </w:rPr>
            </w:pPr>
          </w:p>
        </w:tc>
        <w:tc>
          <w:tcPr>
            <w:tcW w:w="1326" w:type="dxa"/>
          </w:tcPr>
          <w:p w:rsidR="00C27C83" w:rsidRPr="0057501E" w:rsidRDefault="00C27C83">
            <w:pPr>
              <w:spacing w:before="40" w:after="40" w:line="320" w:lineRule="atLeast"/>
              <w:jc w:val="center"/>
              <w:rPr>
                <w:rFonts w:cs="David"/>
                <w:szCs w:val="24"/>
                <w:rtl/>
              </w:rPr>
            </w:pPr>
          </w:p>
        </w:tc>
        <w:tc>
          <w:tcPr>
            <w:tcW w:w="1326" w:type="dxa"/>
          </w:tcPr>
          <w:p w:rsidR="00C27C83" w:rsidRPr="0057501E" w:rsidRDefault="00C27C83">
            <w:pPr>
              <w:spacing w:before="40" w:after="40" w:line="320" w:lineRule="atLeast"/>
              <w:jc w:val="center"/>
              <w:rPr>
                <w:rFonts w:cs="David"/>
                <w:szCs w:val="24"/>
                <w:rtl/>
              </w:rPr>
            </w:pPr>
          </w:p>
        </w:tc>
        <w:tc>
          <w:tcPr>
            <w:tcW w:w="1326" w:type="dxa"/>
          </w:tcPr>
          <w:p w:rsidR="00C27C83" w:rsidRPr="0057501E" w:rsidRDefault="00C27C83">
            <w:pPr>
              <w:spacing w:before="40" w:after="40" w:line="320" w:lineRule="atLeast"/>
              <w:jc w:val="center"/>
              <w:rPr>
                <w:rFonts w:cs="David"/>
                <w:szCs w:val="24"/>
                <w:rtl/>
              </w:rPr>
            </w:pPr>
          </w:p>
        </w:tc>
        <w:tc>
          <w:tcPr>
            <w:tcW w:w="1325" w:type="dxa"/>
          </w:tcPr>
          <w:p w:rsidR="00C27C83" w:rsidRPr="0057501E" w:rsidRDefault="00C27C83">
            <w:pPr>
              <w:spacing w:before="40" w:after="40" w:line="320" w:lineRule="atLeast"/>
              <w:jc w:val="center"/>
              <w:rPr>
                <w:rFonts w:cs="David"/>
                <w:szCs w:val="24"/>
                <w:rtl/>
              </w:rPr>
            </w:pPr>
          </w:p>
        </w:tc>
        <w:tc>
          <w:tcPr>
            <w:tcW w:w="1701" w:type="dxa"/>
          </w:tcPr>
          <w:p w:rsidR="00C27C83" w:rsidRPr="0057501E" w:rsidRDefault="00C27C83">
            <w:pPr>
              <w:spacing w:before="40" w:after="40" w:line="320" w:lineRule="atLeast"/>
              <w:jc w:val="both"/>
              <w:rPr>
                <w:rFonts w:cs="David"/>
                <w:szCs w:val="26"/>
                <w:rtl/>
              </w:rPr>
            </w:pPr>
            <w:r w:rsidRPr="0057501E">
              <w:rPr>
                <w:rFonts w:cs="David"/>
                <w:szCs w:val="26"/>
                <w:rtl/>
              </w:rPr>
              <w:t>מגישים</w:t>
            </w:r>
          </w:p>
        </w:tc>
      </w:tr>
      <w:tr w:rsidR="00C27C83" w:rsidRPr="0057501E">
        <w:trPr>
          <w:jc w:val="right"/>
        </w:trPr>
        <w:tc>
          <w:tcPr>
            <w:tcW w:w="1326" w:type="dxa"/>
          </w:tcPr>
          <w:p w:rsidR="00C27C83" w:rsidRPr="0057501E" w:rsidRDefault="00C27C83">
            <w:pPr>
              <w:spacing w:before="40" w:after="40" w:line="320" w:lineRule="atLeast"/>
              <w:jc w:val="center"/>
              <w:rPr>
                <w:rFonts w:cs="David"/>
                <w:szCs w:val="24"/>
                <w:rtl/>
              </w:rPr>
            </w:pPr>
          </w:p>
        </w:tc>
        <w:tc>
          <w:tcPr>
            <w:tcW w:w="1326" w:type="dxa"/>
          </w:tcPr>
          <w:p w:rsidR="00C27C83" w:rsidRPr="0057501E" w:rsidRDefault="00C27C83">
            <w:pPr>
              <w:spacing w:before="40" w:after="40" w:line="320" w:lineRule="atLeast"/>
              <w:jc w:val="center"/>
              <w:rPr>
                <w:rFonts w:cs="David"/>
                <w:szCs w:val="24"/>
                <w:rtl/>
              </w:rPr>
            </w:pPr>
          </w:p>
        </w:tc>
        <w:tc>
          <w:tcPr>
            <w:tcW w:w="1326" w:type="dxa"/>
          </w:tcPr>
          <w:p w:rsidR="00C27C83" w:rsidRPr="0057501E" w:rsidRDefault="00C27C83">
            <w:pPr>
              <w:spacing w:before="40" w:after="40" w:line="320" w:lineRule="atLeast"/>
              <w:jc w:val="center"/>
              <w:rPr>
                <w:rFonts w:cs="David"/>
                <w:szCs w:val="24"/>
                <w:rtl/>
              </w:rPr>
            </w:pPr>
          </w:p>
        </w:tc>
        <w:tc>
          <w:tcPr>
            <w:tcW w:w="1326" w:type="dxa"/>
          </w:tcPr>
          <w:p w:rsidR="00C27C83" w:rsidRPr="0057501E" w:rsidRDefault="00C27C83">
            <w:pPr>
              <w:spacing w:before="40" w:after="40" w:line="320" w:lineRule="atLeast"/>
              <w:jc w:val="center"/>
              <w:rPr>
                <w:rFonts w:cs="David"/>
                <w:szCs w:val="24"/>
                <w:rtl/>
              </w:rPr>
            </w:pPr>
          </w:p>
        </w:tc>
        <w:tc>
          <w:tcPr>
            <w:tcW w:w="1325" w:type="dxa"/>
          </w:tcPr>
          <w:p w:rsidR="00C27C83" w:rsidRPr="0057501E" w:rsidRDefault="00C27C83">
            <w:pPr>
              <w:spacing w:before="40" w:after="40" w:line="320" w:lineRule="atLeast"/>
              <w:jc w:val="center"/>
              <w:rPr>
                <w:rFonts w:cs="David"/>
                <w:szCs w:val="24"/>
                <w:rtl/>
              </w:rPr>
            </w:pPr>
          </w:p>
        </w:tc>
        <w:tc>
          <w:tcPr>
            <w:tcW w:w="1701" w:type="dxa"/>
          </w:tcPr>
          <w:p w:rsidR="00C27C83" w:rsidRPr="0057501E" w:rsidRDefault="00C27C83">
            <w:pPr>
              <w:spacing w:before="40" w:after="40" w:line="320" w:lineRule="atLeast"/>
              <w:jc w:val="both"/>
              <w:rPr>
                <w:rFonts w:cs="David"/>
                <w:szCs w:val="26"/>
                <w:rtl/>
              </w:rPr>
            </w:pPr>
            <w:r w:rsidRPr="0057501E">
              <w:rPr>
                <w:rFonts w:cs="David"/>
                <w:szCs w:val="26"/>
                <w:rtl/>
              </w:rPr>
              <w:t>קופאי</w:t>
            </w:r>
          </w:p>
        </w:tc>
      </w:tr>
      <w:tr w:rsidR="00C27C83" w:rsidRPr="0057501E">
        <w:trPr>
          <w:jc w:val="right"/>
        </w:trPr>
        <w:tc>
          <w:tcPr>
            <w:tcW w:w="1326" w:type="dxa"/>
          </w:tcPr>
          <w:p w:rsidR="00C27C83" w:rsidRPr="0057501E" w:rsidRDefault="00C27C83">
            <w:pPr>
              <w:spacing w:before="40" w:after="40" w:line="320" w:lineRule="atLeast"/>
              <w:jc w:val="center"/>
              <w:rPr>
                <w:rFonts w:cs="David"/>
                <w:szCs w:val="24"/>
                <w:rtl/>
              </w:rPr>
            </w:pPr>
          </w:p>
        </w:tc>
        <w:tc>
          <w:tcPr>
            <w:tcW w:w="1326" w:type="dxa"/>
          </w:tcPr>
          <w:p w:rsidR="00C27C83" w:rsidRPr="0057501E" w:rsidRDefault="00C27C83">
            <w:pPr>
              <w:spacing w:before="40" w:after="40" w:line="320" w:lineRule="atLeast"/>
              <w:jc w:val="center"/>
              <w:rPr>
                <w:rFonts w:cs="David"/>
                <w:szCs w:val="24"/>
                <w:rtl/>
              </w:rPr>
            </w:pPr>
          </w:p>
        </w:tc>
        <w:tc>
          <w:tcPr>
            <w:tcW w:w="1326" w:type="dxa"/>
          </w:tcPr>
          <w:p w:rsidR="00C27C83" w:rsidRPr="0057501E" w:rsidRDefault="00C27C83">
            <w:pPr>
              <w:spacing w:before="40" w:after="40" w:line="320" w:lineRule="atLeast"/>
              <w:jc w:val="center"/>
              <w:rPr>
                <w:rFonts w:cs="David"/>
                <w:szCs w:val="24"/>
                <w:rtl/>
              </w:rPr>
            </w:pPr>
          </w:p>
        </w:tc>
        <w:tc>
          <w:tcPr>
            <w:tcW w:w="1326" w:type="dxa"/>
          </w:tcPr>
          <w:p w:rsidR="00C27C83" w:rsidRPr="0057501E" w:rsidRDefault="00C27C83">
            <w:pPr>
              <w:spacing w:before="40" w:after="40" w:line="320" w:lineRule="atLeast"/>
              <w:jc w:val="center"/>
              <w:rPr>
                <w:rFonts w:cs="David"/>
                <w:szCs w:val="24"/>
                <w:rtl/>
              </w:rPr>
            </w:pPr>
          </w:p>
        </w:tc>
        <w:tc>
          <w:tcPr>
            <w:tcW w:w="1325" w:type="dxa"/>
          </w:tcPr>
          <w:p w:rsidR="00C27C83" w:rsidRPr="0057501E" w:rsidRDefault="00C27C83">
            <w:pPr>
              <w:spacing w:before="40" w:after="40" w:line="320" w:lineRule="atLeast"/>
              <w:jc w:val="center"/>
              <w:rPr>
                <w:rFonts w:cs="David"/>
                <w:szCs w:val="24"/>
                <w:rtl/>
              </w:rPr>
            </w:pPr>
          </w:p>
        </w:tc>
        <w:tc>
          <w:tcPr>
            <w:tcW w:w="1701" w:type="dxa"/>
          </w:tcPr>
          <w:p w:rsidR="00C27C83" w:rsidRPr="0057501E" w:rsidRDefault="00C27C83">
            <w:pPr>
              <w:spacing w:before="40" w:after="40" w:line="320" w:lineRule="atLeast"/>
              <w:jc w:val="both"/>
              <w:rPr>
                <w:rFonts w:cs="David"/>
                <w:szCs w:val="26"/>
                <w:rtl/>
              </w:rPr>
            </w:pPr>
            <w:r w:rsidRPr="0057501E">
              <w:rPr>
                <w:rFonts w:cs="David"/>
                <w:szCs w:val="26"/>
                <w:rtl/>
              </w:rPr>
              <w:t>נקיון וכלים</w:t>
            </w:r>
          </w:p>
        </w:tc>
      </w:tr>
      <w:tr w:rsidR="00C27C83" w:rsidRPr="0057501E">
        <w:trPr>
          <w:jc w:val="right"/>
        </w:trPr>
        <w:tc>
          <w:tcPr>
            <w:tcW w:w="1326" w:type="dxa"/>
          </w:tcPr>
          <w:p w:rsidR="00C27C83" w:rsidRPr="0057501E" w:rsidRDefault="00C27C83">
            <w:pPr>
              <w:spacing w:before="40" w:after="40" w:line="320" w:lineRule="atLeast"/>
              <w:jc w:val="center"/>
              <w:rPr>
                <w:rFonts w:cs="David"/>
                <w:szCs w:val="24"/>
                <w:rtl/>
              </w:rPr>
            </w:pPr>
          </w:p>
        </w:tc>
        <w:tc>
          <w:tcPr>
            <w:tcW w:w="1326" w:type="dxa"/>
          </w:tcPr>
          <w:p w:rsidR="00C27C83" w:rsidRPr="0057501E" w:rsidRDefault="00C27C83">
            <w:pPr>
              <w:spacing w:before="40" w:after="40" w:line="320" w:lineRule="atLeast"/>
              <w:jc w:val="center"/>
              <w:rPr>
                <w:rFonts w:cs="David"/>
                <w:szCs w:val="24"/>
                <w:rtl/>
              </w:rPr>
            </w:pPr>
          </w:p>
        </w:tc>
        <w:tc>
          <w:tcPr>
            <w:tcW w:w="1326" w:type="dxa"/>
          </w:tcPr>
          <w:p w:rsidR="00C27C83" w:rsidRPr="0057501E" w:rsidRDefault="00C27C83">
            <w:pPr>
              <w:spacing w:before="40" w:after="40" w:line="320" w:lineRule="atLeast"/>
              <w:jc w:val="center"/>
              <w:rPr>
                <w:rFonts w:cs="David"/>
                <w:szCs w:val="24"/>
                <w:rtl/>
              </w:rPr>
            </w:pPr>
          </w:p>
        </w:tc>
        <w:tc>
          <w:tcPr>
            <w:tcW w:w="1326" w:type="dxa"/>
          </w:tcPr>
          <w:p w:rsidR="00C27C83" w:rsidRPr="0057501E" w:rsidRDefault="00C27C83">
            <w:pPr>
              <w:spacing w:before="40" w:after="40" w:line="320" w:lineRule="atLeast"/>
              <w:jc w:val="center"/>
              <w:rPr>
                <w:rFonts w:cs="David"/>
                <w:szCs w:val="24"/>
                <w:rtl/>
              </w:rPr>
            </w:pPr>
          </w:p>
        </w:tc>
        <w:tc>
          <w:tcPr>
            <w:tcW w:w="1325" w:type="dxa"/>
          </w:tcPr>
          <w:p w:rsidR="00C27C83" w:rsidRPr="0057501E" w:rsidRDefault="00C27C83">
            <w:pPr>
              <w:spacing w:before="40" w:after="40" w:line="320" w:lineRule="atLeast"/>
              <w:jc w:val="center"/>
              <w:rPr>
                <w:rFonts w:cs="David"/>
                <w:szCs w:val="24"/>
                <w:rtl/>
              </w:rPr>
            </w:pPr>
          </w:p>
        </w:tc>
        <w:tc>
          <w:tcPr>
            <w:tcW w:w="1701" w:type="dxa"/>
          </w:tcPr>
          <w:p w:rsidR="00C27C83" w:rsidRPr="0057501E" w:rsidRDefault="00C27C83">
            <w:pPr>
              <w:spacing w:before="40" w:after="40" w:line="320" w:lineRule="atLeast"/>
              <w:jc w:val="both"/>
              <w:rPr>
                <w:rFonts w:cs="David"/>
                <w:szCs w:val="26"/>
                <w:rtl/>
              </w:rPr>
            </w:pPr>
            <w:r w:rsidRPr="0057501E">
              <w:rPr>
                <w:rFonts w:cs="David"/>
                <w:szCs w:val="26"/>
                <w:rtl/>
              </w:rPr>
              <w:t>טבח/עוזר טבח</w:t>
            </w:r>
          </w:p>
        </w:tc>
      </w:tr>
    </w:tbl>
    <w:p w:rsidR="00C27C83" w:rsidRPr="0057501E" w:rsidRDefault="00C27C83">
      <w:pPr>
        <w:jc w:val="both"/>
        <w:rPr>
          <w:rFonts w:cs="David"/>
          <w:szCs w:val="26"/>
          <w:rtl/>
        </w:rPr>
      </w:pPr>
    </w:p>
    <w:p w:rsidR="00C27C83" w:rsidRPr="0057501E" w:rsidRDefault="00C27C83">
      <w:pPr>
        <w:spacing w:line="360" w:lineRule="auto"/>
        <w:ind w:left="1134" w:hanging="567"/>
        <w:jc w:val="both"/>
        <w:rPr>
          <w:rFonts w:cs="David"/>
          <w:szCs w:val="26"/>
          <w:u w:val="single"/>
          <w:rtl/>
        </w:rPr>
      </w:pPr>
      <w:r w:rsidRPr="0057501E">
        <w:rPr>
          <w:rFonts w:cs="David"/>
          <w:szCs w:val="26"/>
          <w:rtl/>
        </w:rPr>
        <w:tab/>
      </w:r>
      <w:r w:rsidRPr="0057501E">
        <w:rPr>
          <w:rFonts w:cs="David"/>
          <w:szCs w:val="26"/>
          <w:u w:val="single"/>
          <w:rtl/>
        </w:rPr>
        <w:t>ביצוע בדיקות איכות - כולל פירוט תדירות הבדיקות ושמות החברות המבצעות</w:t>
      </w:r>
    </w:p>
    <w:p w:rsidR="00C27C83" w:rsidRPr="0057501E" w:rsidRDefault="00C27C83">
      <w:pPr>
        <w:spacing w:line="360" w:lineRule="auto"/>
        <w:ind w:left="1134"/>
        <w:jc w:val="both"/>
        <w:rPr>
          <w:rFonts w:cs="David"/>
          <w:szCs w:val="26"/>
          <w:rtl/>
        </w:rPr>
      </w:pPr>
      <w:r w:rsidRPr="0057501E">
        <w:rPr>
          <w:rFonts w:cs="David"/>
          <w:szCs w:val="26"/>
          <w:rtl/>
        </w:rPr>
        <w:t>________________________________________________________________________________________________________________________________________________________________________________________________________________________________________________________</w:t>
      </w:r>
    </w:p>
    <w:p w:rsidR="00C27C83" w:rsidRPr="0057501E" w:rsidRDefault="00C27C83">
      <w:pPr>
        <w:jc w:val="both"/>
        <w:rPr>
          <w:rFonts w:cs="David"/>
          <w:szCs w:val="26"/>
          <w:rtl/>
        </w:rPr>
      </w:pPr>
    </w:p>
    <w:p w:rsidR="00C27C83" w:rsidRPr="0057501E" w:rsidRDefault="00C27C83">
      <w:pPr>
        <w:spacing w:line="360" w:lineRule="auto"/>
        <w:ind w:left="1134" w:hanging="567"/>
        <w:jc w:val="both"/>
        <w:rPr>
          <w:rFonts w:cs="David"/>
          <w:szCs w:val="26"/>
          <w:u w:val="single"/>
          <w:rtl/>
        </w:rPr>
      </w:pPr>
      <w:r w:rsidRPr="0057501E">
        <w:rPr>
          <w:rFonts w:cs="David"/>
          <w:szCs w:val="26"/>
          <w:rtl/>
        </w:rPr>
        <w:tab/>
      </w:r>
      <w:r w:rsidRPr="0057501E">
        <w:rPr>
          <w:rFonts w:cs="David"/>
          <w:szCs w:val="26"/>
          <w:u w:val="single"/>
          <w:rtl/>
        </w:rPr>
        <w:t>מגוון הפריטים המוצעים</w:t>
      </w:r>
    </w:p>
    <w:p w:rsidR="00C27C83" w:rsidRPr="0057501E" w:rsidRDefault="00C27C83">
      <w:pPr>
        <w:spacing w:line="360" w:lineRule="auto"/>
        <w:ind w:left="1134"/>
        <w:jc w:val="both"/>
        <w:rPr>
          <w:rFonts w:cs="David"/>
          <w:szCs w:val="26"/>
          <w:rtl/>
        </w:rPr>
      </w:pPr>
      <w:r w:rsidRPr="0057501E">
        <w:rPr>
          <w:rFonts w:cs="David"/>
          <w:szCs w:val="26"/>
          <w:rtl/>
        </w:rPr>
        <w:t>________________________________________________________________________________________________________________________________________________________________________________________________________________________________________________________</w:t>
      </w:r>
    </w:p>
    <w:p w:rsidR="00C27C83" w:rsidRPr="0057501E" w:rsidRDefault="00C27C83">
      <w:pPr>
        <w:spacing w:after="120" w:line="360" w:lineRule="auto"/>
        <w:ind w:left="567"/>
        <w:jc w:val="both"/>
        <w:rPr>
          <w:rFonts w:cs="David"/>
          <w:szCs w:val="26"/>
          <w:rtl/>
        </w:rPr>
      </w:pPr>
      <w:r w:rsidRPr="0057501E">
        <w:rPr>
          <w:rFonts w:cs="David"/>
          <w:szCs w:val="26"/>
          <w:rtl/>
        </w:rPr>
        <w:t>המציע רשאי לרשום את שיטת העבודה על גבי דפים משלו, בתנאי שהשיטה תהיה כתובה על פי המבנה הנ"ל.</w:t>
      </w:r>
    </w:p>
    <w:p w:rsidR="00C27C83" w:rsidRPr="0057501E" w:rsidRDefault="00C27C83">
      <w:pPr>
        <w:tabs>
          <w:tab w:val="left" w:pos="6093"/>
        </w:tabs>
        <w:spacing w:after="120" w:line="360" w:lineRule="auto"/>
        <w:ind w:left="567"/>
        <w:jc w:val="both"/>
        <w:rPr>
          <w:rFonts w:cs="David"/>
          <w:szCs w:val="26"/>
          <w:rtl/>
        </w:rPr>
      </w:pPr>
      <w:r w:rsidRPr="0057501E">
        <w:rPr>
          <w:rFonts w:cs="David"/>
          <w:szCs w:val="26"/>
          <w:rtl/>
        </w:rPr>
        <w:t>___/___/___</w:t>
      </w:r>
      <w:r w:rsidRPr="0057501E">
        <w:rPr>
          <w:rFonts w:cs="David"/>
          <w:szCs w:val="26"/>
          <w:rtl/>
        </w:rPr>
        <w:tab/>
        <w:t>____________________</w:t>
      </w:r>
    </w:p>
    <w:p w:rsidR="00C27C83" w:rsidRPr="0057501E" w:rsidRDefault="00C27C83">
      <w:pPr>
        <w:tabs>
          <w:tab w:val="left" w:pos="6802"/>
        </w:tabs>
        <w:spacing w:after="120" w:line="360" w:lineRule="auto"/>
        <w:ind w:left="567"/>
        <w:jc w:val="both"/>
        <w:rPr>
          <w:rFonts w:cs="David"/>
          <w:szCs w:val="26"/>
          <w:rtl/>
        </w:rPr>
      </w:pPr>
      <w:r w:rsidRPr="0057501E">
        <w:rPr>
          <w:rFonts w:cs="David"/>
          <w:szCs w:val="26"/>
          <w:rtl/>
        </w:rPr>
        <w:t>תאריך</w:t>
      </w:r>
      <w:r w:rsidRPr="0057501E">
        <w:rPr>
          <w:rFonts w:cs="David"/>
          <w:szCs w:val="26"/>
          <w:rtl/>
        </w:rPr>
        <w:tab/>
        <w:t>חתימת המציע</w:t>
      </w:r>
    </w:p>
    <w:p w:rsidR="00C27C83" w:rsidRPr="0057501E" w:rsidRDefault="00C27C83">
      <w:pPr>
        <w:tabs>
          <w:tab w:val="left" w:pos="6802"/>
        </w:tabs>
        <w:spacing w:after="120" w:line="360" w:lineRule="auto"/>
        <w:ind w:left="567"/>
        <w:jc w:val="both"/>
        <w:rPr>
          <w:rFonts w:cs="David"/>
          <w:szCs w:val="26"/>
          <w:rtl/>
        </w:rPr>
      </w:pPr>
      <w:r w:rsidRPr="0057501E">
        <w:rPr>
          <w:rFonts w:cs="David"/>
          <w:szCs w:val="26"/>
          <w:rtl/>
        </w:rPr>
        <w:lastRenderedPageBreak/>
        <w:br w:type="page"/>
      </w:r>
    </w:p>
    <w:p w:rsidR="00C27C83" w:rsidRPr="0057501E" w:rsidRDefault="00C27C83">
      <w:pPr>
        <w:numPr>
          <w:ilvl w:val="0"/>
          <w:numId w:val="22"/>
        </w:numPr>
        <w:spacing w:line="320" w:lineRule="atLeast"/>
        <w:rPr>
          <w:rFonts w:cs="David"/>
          <w:szCs w:val="26"/>
          <w:rtl/>
        </w:rPr>
      </w:pPr>
      <w:r w:rsidRPr="0057501E">
        <w:rPr>
          <w:rFonts w:cs="David"/>
          <w:b/>
          <w:bCs/>
          <w:sz w:val="32"/>
          <w:szCs w:val="32"/>
          <w:rtl/>
        </w:rPr>
        <w:lastRenderedPageBreak/>
        <w:t>הצעת מחיר</w:t>
      </w:r>
      <w:r w:rsidRPr="0057501E">
        <w:rPr>
          <w:rFonts w:cs="David" w:hint="cs"/>
          <w:b/>
          <w:bCs/>
          <w:color w:val="FF0000"/>
          <w:szCs w:val="26"/>
          <w:rtl/>
        </w:rPr>
        <w:br/>
      </w:r>
      <w:r w:rsidRPr="0057501E">
        <w:rPr>
          <w:rFonts w:cs="David"/>
          <w:b/>
          <w:bCs/>
          <w:szCs w:val="26"/>
          <w:rtl/>
        </w:rPr>
        <w:br/>
      </w:r>
      <w:r w:rsidRPr="0057501E">
        <w:rPr>
          <w:rFonts w:cs="David" w:hint="cs"/>
          <w:b/>
          <w:bCs/>
          <w:szCs w:val="26"/>
          <w:rtl/>
        </w:rPr>
        <w:t>הצעת המחיר תוגש כאמור במעטפה נפרדת  עליה  יצוין מספר המכרז ושם המציע</w:t>
      </w:r>
      <w:r w:rsidRPr="0057501E">
        <w:rPr>
          <w:rFonts w:cs="David"/>
          <w:b/>
          <w:bCs/>
          <w:szCs w:val="26"/>
          <w:rtl/>
        </w:rPr>
        <w:br/>
      </w:r>
      <w:r w:rsidRPr="0057501E">
        <w:rPr>
          <w:rFonts w:cs="David"/>
          <w:szCs w:val="26"/>
          <w:rtl/>
        </w:rPr>
        <w:t>יש למלא את הצעת המחיר במלואה, תוך התייחסות לנושאים הבאים:</w:t>
      </w:r>
    </w:p>
    <w:p w:rsidR="00C27C83" w:rsidRPr="0057501E" w:rsidRDefault="00C27C83">
      <w:pPr>
        <w:spacing w:line="320" w:lineRule="atLeast"/>
        <w:rPr>
          <w:rFonts w:cs="David"/>
          <w:szCs w:val="26"/>
          <w:rtl/>
        </w:rPr>
      </w:pPr>
    </w:p>
    <w:p w:rsidR="00C27C83" w:rsidRPr="0057501E" w:rsidRDefault="00C27C83">
      <w:pPr>
        <w:spacing w:line="320" w:lineRule="atLeast"/>
        <w:ind w:left="1134" w:hanging="567"/>
        <w:jc w:val="both"/>
        <w:rPr>
          <w:rFonts w:cs="David"/>
          <w:szCs w:val="26"/>
          <w:u w:val="single"/>
          <w:rtl/>
        </w:rPr>
      </w:pPr>
      <w:r w:rsidRPr="0057501E">
        <w:rPr>
          <w:rFonts w:cs="David"/>
          <w:szCs w:val="26"/>
          <w:rtl/>
        </w:rPr>
        <w:t>13.1</w:t>
      </w:r>
      <w:r w:rsidRPr="0057501E">
        <w:rPr>
          <w:rFonts w:cs="David"/>
          <w:szCs w:val="26"/>
          <w:rtl/>
        </w:rPr>
        <w:tab/>
      </w:r>
      <w:r w:rsidRPr="0057501E">
        <w:rPr>
          <w:rFonts w:cs="David"/>
          <w:szCs w:val="26"/>
          <w:u w:val="single"/>
          <w:rtl/>
        </w:rPr>
        <w:t>הצעת מחיר לפריטים הכלולים במחירון</w:t>
      </w:r>
    </w:p>
    <w:p w:rsidR="00293B24" w:rsidRPr="0057501E" w:rsidRDefault="00C27C83">
      <w:pPr>
        <w:spacing w:line="320" w:lineRule="atLeast"/>
        <w:ind w:left="1134"/>
        <w:jc w:val="both"/>
        <w:rPr>
          <w:rFonts w:cs="David"/>
          <w:b/>
          <w:bCs/>
          <w:szCs w:val="26"/>
          <w:rtl/>
        </w:rPr>
      </w:pPr>
      <w:r w:rsidRPr="0057501E">
        <w:rPr>
          <w:rFonts w:cs="David"/>
          <w:szCs w:val="26"/>
          <w:rtl/>
        </w:rPr>
        <w:t>על המציע לנקוב במחיר כל הפריטים הכלולים בטבלה.</w:t>
      </w:r>
      <w:r w:rsidRPr="0057501E">
        <w:rPr>
          <w:rFonts w:cs="David"/>
          <w:b/>
          <w:bCs/>
          <w:szCs w:val="26"/>
          <w:rtl/>
        </w:rPr>
        <w:t xml:space="preserve"> המחירים יכללו מע"מ.</w:t>
      </w:r>
    </w:p>
    <w:p w:rsidR="00293B24" w:rsidRPr="0057501E" w:rsidRDefault="00293B24">
      <w:pPr>
        <w:spacing w:line="320" w:lineRule="atLeast"/>
        <w:ind w:left="1134"/>
        <w:jc w:val="both"/>
        <w:rPr>
          <w:rFonts w:cs="David"/>
          <w:b/>
          <w:bCs/>
          <w:szCs w:val="26"/>
          <w:rtl/>
        </w:rPr>
      </w:pPr>
    </w:p>
    <w:p w:rsidR="00293B24" w:rsidRPr="0057501E" w:rsidRDefault="00293B24">
      <w:pPr>
        <w:spacing w:line="320" w:lineRule="atLeast"/>
        <w:ind w:left="1134"/>
        <w:jc w:val="both"/>
        <w:rPr>
          <w:rFonts w:cs="David"/>
          <w:b/>
          <w:bCs/>
          <w:szCs w:val="26"/>
          <w:rtl/>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01"/>
        <w:gridCol w:w="1843"/>
        <w:gridCol w:w="3119"/>
        <w:gridCol w:w="1665"/>
      </w:tblGrid>
      <w:tr w:rsidR="00467FBF" w:rsidRPr="0057501E" w:rsidTr="00467FBF">
        <w:trPr>
          <w:jc w:val="right"/>
        </w:trPr>
        <w:tc>
          <w:tcPr>
            <w:tcW w:w="1701" w:type="dxa"/>
            <w:shd w:val="pct12" w:color="auto" w:fill="auto"/>
            <w:vAlign w:val="center"/>
          </w:tcPr>
          <w:p w:rsidR="00467FBF" w:rsidRPr="0057501E" w:rsidRDefault="00467FBF" w:rsidP="00467FBF">
            <w:pPr>
              <w:spacing w:line="320" w:lineRule="atLeast"/>
              <w:jc w:val="center"/>
              <w:rPr>
                <w:rFonts w:cs="David"/>
                <w:b/>
                <w:bCs/>
                <w:sz w:val="22"/>
                <w:szCs w:val="28"/>
                <w:rtl/>
              </w:rPr>
            </w:pPr>
            <w:r w:rsidRPr="0057501E">
              <w:rPr>
                <w:rFonts w:cs="David"/>
                <w:b/>
                <w:bCs/>
                <w:sz w:val="22"/>
                <w:szCs w:val="28"/>
                <w:rtl/>
              </w:rPr>
              <w:t>מחיר בש"ח ליחידת חישוב</w:t>
            </w:r>
          </w:p>
        </w:tc>
        <w:tc>
          <w:tcPr>
            <w:tcW w:w="1843" w:type="dxa"/>
            <w:shd w:val="pct12" w:color="auto" w:fill="auto"/>
            <w:vAlign w:val="center"/>
          </w:tcPr>
          <w:p w:rsidR="00467FBF" w:rsidRPr="0057501E" w:rsidRDefault="00467FBF" w:rsidP="00467FBF">
            <w:pPr>
              <w:spacing w:line="320" w:lineRule="atLeast"/>
              <w:jc w:val="center"/>
              <w:rPr>
                <w:rFonts w:cs="David"/>
                <w:b/>
                <w:bCs/>
                <w:sz w:val="22"/>
                <w:szCs w:val="28"/>
                <w:rtl/>
              </w:rPr>
            </w:pPr>
            <w:r w:rsidRPr="0057501E">
              <w:rPr>
                <w:rFonts w:cs="David"/>
                <w:b/>
                <w:bCs/>
                <w:sz w:val="22"/>
                <w:szCs w:val="28"/>
                <w:rtl/>
              </w:rPr>
              <w:t>יחידת חישוב</w:t>
            </w:r>
          </w:p>
        </w:tc>
        <w:tc>
          <w:tcPr>
            <w:tcW w:w="3119" w:type="dxa"/>
            <w:shd w:val="pct12" w:color="auto" w:fill="auto"/>
            <w:vAlign w:val="center"/>
          </w:tcPr>
          <w:p w:rsidR="00467FBF" w:rsidRPr="0057501E" w:rsidRDefault="00467FBF" w:rsidP="00467FBF">
            <w:pPr>
              <w:spacing w:line="320" w:lineRule="atLeast"/>
              <w:jc w:val="center"/>
              <w:rPr>
                <w:rFonts w:cs="David"/>
                <w:b/>
                <w:bCs/>
                <w:sz w:val="22"/>
                <w:szCs w:val="28"/>
                <w:rtl/>
              </w:rPr>
            </w:pPr>
            <w:r w:rsidRPr="0057501E">
              <w:rPr>
                <w:rFonts w:cs="David"/>
                <w:b/>
                <w:bCs/>
                <w:sz w:val="22"/>
                <w:szCs w:val="28"/>
                <w:rtl/>
              </w:rPr>
              <w:t>המצרך</w:t>
            </w:r>
          </w:p>
        </w:tc>
        <w:tc>
          <w:tcPr>
            <w:tcW w:w="1665" w:type="dxa"/>
            <w:shd w:val="pct12" w:color="auto" w:fill="auto"/>
            <w:vAlign w:val="center"/>
          </w:tcPr>
          <w:p w:rsidR="00467FBF" w:rsidRPr="0057501E" w:rsidRDefault="00467FBF" w:rsidP="00467FBF">
            <w:pPr>
              <w:spacing w:line="320" w:lineRule="atLeast"/>
              <w:jc w:val="center"/>
              <w:rPr>
                <w:rFonts w:cs="David"/>
                <w:b/>
                <w:bCs/>
                <w:sz w:val="22"/>
                <w:szCs w:val="28"/>
                <w:rtl/>
              </w:rPr>
            </w:pPr>
            <w:r w:rsidRPr="0057501E">
              <w:rPr>
                <w:rFonts w:cs="David"/>
                <w:b/>
                <w:bCs/>
                <w:sz w:val="22"/>
                <w:szCs w:val="28"/>
                <w:rtl/>
              </w:rPr>
              <w:t>הקבוצה</w:t>
            </w:r>
          </w:p>
        </w:tc>
      </w:tr>
      <w:tr w:rsidR="001A64BD" w:rsidRPr="0057501E" w:rsidTr="001A64BD">
        <w:trPr>
          <w:cantSplit/>
          <w:trHeight w:val="1300"/>
          <w:jc w:val="right"/>
        </w:trPr>
        <w:tc>
          <w:tcPr>
            <w:tcW w:w="1701" w:type="dxa"/>
          </w:tcPr>
          <w:p w:rsidR="001A64BD" w:rsidRPr="0057501E" w:rsidRDefault="001A64BD" w:rsidP="004D2C3F">
            <w:pPr>
              <w:spacing w:before="40" w:line="320" w:lineRule="atLeast"/>
              <w:jc w:val="both"/>
              <w:rPr>
                <w:rFonts w:cs="David"/>
                <w:szCs w:val="26"/>
                <w:rtl/>
              </w:rPr>
            </w:pPr>
          </w:p>
        </w:tc>
        <w:tc>
          <w:tcPr>
            <w:tcW w:w="1843" w:type="dxa"/>
            <w:vAlign w:val="center"/>
          </w:tcPr>
          <w:p w:rsidR="001A64BD" w:rsidRPr="0057501E" w:rsidRDefault="001A64BD" w:rsidP="001A64BD">
            <w:pPr>
              <w:spacing w:before="40" w:line="320" w:lineRule="atLeast"/>
              <w:jc w:val="center"/>
              <w:rPr>
                <w:rFonts w:cs="David"/>
                <w:szCs w:val="26"/>
                <w:rtl/>
              </w:rPr>
            </w:pPr>
            <w:r w:rsidRPr="0057501E">
              <w:rPr>
                <w:rFonts w:cs="David"/>
                <w:szCs w:val="26"/>
                <w:rtl/>
              </w:rPr>
              <w:t>מנה</w:t>
            </w:r>
          </w:p>
        </w:tc>
        <w:tc>
          <w:tcPr>
            <w:tcW w:w="3119" w:type="dxa"/>
            <w:vAlign w:val="center"/>
          </w:tcPr>
          <w:p w:rsidR="001A64BD" w:rsidRPr="0057501E" w:rsidRDefault="001A64BD" w:rsidP="00E33D25">
            <w:pPr>
              <w:spacing w:before="40" w:line="320" w:lineRule="atLeast"/>
              <w:jc w:val="center"/>
              <w:rPr>
                <w:rFonts w:cs="David"/>
                <w:szCs w:val="26"/>
                <w:rtl/>
              </w:rPr>
            </w:pPr>
            <w:r w:rsidRPr="0057501E">
              <w:rPr>
                <w:rFonts w:cs="David" w:hint="cs"/>
                <w:szCs w:val="26"/>
                <w:rtl/>
              </w:rPr>
              <w:t xml:space="preserve">מנה עיקרית + </w:t>
            </w:r>
            <w:r w:rsidR="00E33D25" w:rsidRPr="0057501E">
              <w:rPr>
                <w:rFonts w:cs="David" w:hint="cs"/>
                <w:szCs w:val="26"/>
                <w:rtl/>
              </w:rPr>
              <w:t xml:space="preserve"> 2 </w:t>
            </w:r>
            <w:r w:rsidRPr="0057501E">
              <w:rPr>
                <w:rFonts w:cs="David" w:hint="cs"/>
                <w:szCs w:val="26"/>
                <w:rtl/>
              </w:rPr>
              <w:t xml:space="preserve">תוספות </w:t>
            </w:r>
          </w:p>
        </w:tc>
        <w:tc>
          <w:tcPr>
            <w:tcW w:w="1665" w:type="dxa"/>
            <w:vAlign w:val="center"/>
          </w:tcPr>
          <w:p w:rsidR="001A64BD" w:rsidRPr="0057501E" w:rsidRDefault="001A64BD" w:rsidP="00467FBF">
            <w:pPr>
              <w:spacing w:before="40" w:line="320" w:lineRule="atLeast"/>
              <w:jc w:val="center"/>
              <w:rPr>
                <w:rFonts w:cs="David"/>
                <w:szCs w:val="26"/>
                <w:rtl/>
              </w:rPr>
            </w:pPr>
            <w:r w:rsidRPr="0057501E">
              <w:rPr>
                <w:rFonts w:cs="David"/>
                <w:szCs w:val="26"/>
                <w:rtl/>
              </w:rPr>
              <w:t>מנה בסיסית</w:t>
            </w:r>
          </w:p>
          <w:p w:rsidR="001A64BD" w:rsidRPr="0057501E" w:rsidRDefault="001A64BD" w:rsidP="001A64BD">
            <w:pPr>
              <w:spacing w:before="40" w:line="320" w:lineRule="atLeast"/>
              <w:jc w:val="center"/>
              <w:rPr>
                <w:rFonts w:cs="David"/>
                <w:szCs w:val="26"/>
                <w:rtl/>
              </w:rPr>
            </w:pPr>
            <w:r w:rsidRPr="0057501E">
              <w:rPr>
                <w:rFonts w:cs="David"/>
                <w:szCs w:val="26"/>
                <w:rtl/>
              </w:rPr>
              <w:t xml:space="preserve">בשרית </w:t>
            </w:r>
          </w:p>
        </w:tc>
      </w:tr>
    </w:tbl>
    <w:p w:rsidR="00293B24" w:rsidRPr="0057501E" w:rsidRDefault="00293B24">
      <w:pPr>
        <w:spacing w:line="320" w:lineRule="atLeast"/>
        <w:ind w:left="1134"/>
        <w:jc w:val="both"/>
        <w:rPr>
          <w:rFonts w:cs="David"/>
          <w:b/>
          <w:bCs/>
          <w:szCs w:val="26"/>
          <w:rtl/>
        </w:rPr>
      </w:pPr>
    </w:p>
    <w:p w:rsidR="00293B24" w:rsidRPr="0057501E" w:rsidRDefault="00293B24">
      <w:pPr>
        <w:spacing w:line="320" w:lineRule="atLeast"/>
        <w:ind w:left="1134"/>
        <w:jc w:val="both"/>
        <w:rPr>
          <w:rFonts w:cs="David"/>
          <w:b/>
          <w:bCs/>
          <w:szCs w:val="26"/>
          <w:rtl/>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01"/>
        <w:gridCol w:w="1843"/>
        <w:gridCol w:w="3119"/>
        <w:gridCol w:w="1665"/>
      </w:tblGrid>
      <w:tr w:rsidR="001A64BD" w:rsidRPr="0057501E" w:rsidTr="004D2C3F">
        <w:trPr>
          <w:jc w:val="right"/>
        </w:trPr>
        <w:tc>
          <w:tcPr>
            <w:tcW w:w="1701" w:type="dxa"/>
            <w:shd w:val="pct12" w:color="auto" w:fill="auto"/>
            <w:vAlign w:val="center"/>
          </w:tcPr>
          <w:p w:rsidR="001A64BD" w:rsidRPr="0057501E" w:rsidRDefault="001A64BD" w:rsidP="004D2C3F">
            <w:pPr>
              <w:spacing w:line="320" w:lineRule="atLeast"/>
              <w:jc w:val="center"/>
              <w:rPr>
                <w:rFonts w:cs="David"/>
                <w:b/>
                <w:bCs/>
                <w:sz w:val="22"/>
                <w:szCs w:val="28"/>
                <w:rtl/>
              </w:rPr>
            </w:pPr>
            <w:r w:rsidRPr="0057501E">
              <w:rPr>
                <w:rFonts w:cs="David"/>
                <w:b/>
                <w:bCs/>
                <w:sz w:val="22"/>
                <w:szCs w:val="28"/>
                <w:rtl/>
              </w:rPr>
              <w:t>מחיר בש"ח ליחידת חישוב</w:t>
            </w:r>
          </w:p>
        </w:tc>
        <w:tc>
          <w:tcPr>
            <w:tcW w:w="1843" w:type="dxa"/>
            <w:shd w:val="pct12" w:color="auto" w:fill="auto"/>
            <w:vAlign w:val="center"/>
          </w:tcPr>
          <w:p w:rsidR="001A64BD" w:rsidRPr="0057501E" w:rsidRDefault="001A64BD" w:rsidP="004D2C3F">
            <w:pPr>
              <w:spacing w:line="320" w:lineRule="atLeast"/>
              <w:jc w:val="center"/>
              <w:rPr>
                <w:rFonts w:cs="David"/>
                <w:b/>
                <w:bCs/>
                <w:sz w:val="22"/>
                <w:szCs w:val="28"/>
                <w:rtl/>
              </w:rPr>
            </w:pPr>
            <w:r w:rsidRPr="0057501E">
              <w:rPr>
                <w:rFonts w:cs="David"/>
                <w:b/>
                <w:bCs/>
                <w:sz w:val="22"/>
                <w:szCs w:val="28"/>
                <w:rtl/>
              </w:rPr>
              <w:t>יחידת חישוב</w:t>
            </w:r>
          </w:p>
        </w:tc>
        <w:tc>
          <w:tcPr>
            <w:tcW w:w="3119" w:type="dxa"/>
            <w:shd w:val="pct12" w:color="auto" w:fill="auto"/>
            <w:vAlign w:val="center"/>
          </w:tcPr>
          <w:p w:rsidR="001A64BD" w:rsidRPr="0057501E" w:rsidRDefault="001A64BD" w:rsidP="004D2C3F">
            <w:pPr>
              <w:spacing w:line="320" w:lineRule="atLeast"/>
              <w:jc w:val="center"/>
              <w:rPr>
                <w:rFonts w:cs="David"/>
                <w:b/>
                <w:bCs/>
                <w:sz w:val="22"/>
                <w:szCs w:val="28"/>
                <w:rtl/>
              </w:rPr>
            </w:pPr>
            <w:r w:rsidRPr="0057501E">
              <w:rPr>
                <w:rFonts w:cs="David"/>
                <w:b/>
                <w:bCs/>
                <w:sz w:val="22"/>
                <w:szCs w:val="28"/>
                <w:rtl/>
              </w:rPr>
              <w:t>המצרך</w:t>
            </w:r>
          </w:p>
        </w:tc>
        <w:tc>
          <w:tcPr>
            <w:tcW w:w="1665" w:type="dxa"/>
            <w:shd w:val="pct12" w:color="auto" w:fill="auto"/>
            <w:vAlign w:val="center"/>
          </w:tcPr>
          <w:p w:rsidR="001A64BD" w:rsidRPr="0057501E" w:rsidRDefault="001A64BD" w:rsidP="004D2C3F">
            <w:pPr>
              <w:spacing w:line="320" w:lineRule="atLeast"/>
              <w:jc w:val="center"/>
              <w:rPr>
                <w:rFonts w:cs="David"/>
                <w:b/>
                <w:bCs/>
                <w:sz w:val="22"/>
                <w:szCs w:val="28"/>
                <w:rtl/>
              </w:rPr>
            </w:pPr>
            <w:r w:rsidRPr="0057501E">
              <w:rPr>
                <w:rFonts w:cs="David"/>
                <w:b/>
                <w:bCs/>
                <w:sz w:val="22"/>
                <w:szCs w:val="28"/>
                <w:rtl/>
              </w:rPr>
              <w:t>הקבוצה</w:t>
            </w:r>
          </w:p>
        </w:tc>
      </w:tr>
      <w:tr w:rsidR="001A64BD" w:rsidRPr="0057501E" w:rsidTr="001A64BD">
        <w:trPr>
          <w:cantSplit/>
          <w:trHeight w:val="1237"/>
          <w:jc w:val="right"/>
        </w:trPr>
        <w:tc>
          <w:tcPr>
            <w:tcW w:w="1701" w:type="dxa"/>
          </w:tcPr>
          <w:p w:rsidR="001A64BD" w:rsidRPr="0057501E" w:rsidRDefault="001A64BD" w:rsidP="004D2C3F">
            <w:pPr>
              <w:spacing w:before="40" w:line="320" w:lineRule="atLeast"/>
              <w:jc w:val="both"/>
              <w:rPr>
                <w:rFonts w:cs="David"/>
                <w:szCs w:val="26"/>
                <w:rtl/>
              </w:rPr>
            </w:pPr>
          </w:p>
        </w:tc>
        <w:tc>
          <w:tcPr>
            <w:tcW w:w="1843" w:type="dxa"/>
            <w:vAlign w:val="center"/>
          </w:tcPr>
          <w:p w:rsidR="001A64BD" w:rsidRPr="0057501E" w:rsidRDefault="00E33D25" w:rsidP="004D2C3F">
            <w:pPr>
              <w:spacing w:before="40" w:line="320" w:lineRule="atLeast"/>
              <w:jc w:val="center"/>
              <w:rPr>
                <w:rFonts w:cs="David"/>
                <w:szCs w:val="26"/>
                <w:rtl/>
              </w:rPr>
            </w:pPr>
            <w:r w:rsidRPr="0057501E">
              <w:rPr>
                <w:rFonts w:cs="David" w:hint="cs"/>
                <w:szCs w:val="26"/>
                <w:rtl/>
              </w:rPr>
              <w:t>מנה</w:t>
            </w:r>
          </w:p>
        </w:tc>
        <w:tc>
          <w:tcPr>
            <w:tcW w:w="3119" w:type="dxa"/>
            <w:vAlign w:val="center"/>
          </w:tcPr>
          <w:p w:rsidR="001A64BD" w:rsidRPr="0057501E" w:rsidRDefault="001A64BD" w:rsidP="00E33D25">
            <w:pPr>
              <w:spacing w:before="40" w:line="320" w:lineRule="atLeast"/>
              <w:jc w:val="center"/>
              <w:rPr>
                <w:rFonts w:cs="David"/>
                <w:szCs w:val="26"/>
                <w:rtl/>
              </w:rPr>
            </w:pPr>
            <w:r w:rsidRPr="0057501E">
              <w:rPr>
                <w:rFonts w:cs="David" w:hint="cs"/>
                <w:szCs w:val="26"/>
                <w:rtl/>
              </w:rPr>
              <w:t xml:space="preserve">מנה עיקרית + תוספות + סלט בצלחת קטנה </w:t>
            </w:r>
            <w:r w:rsidR="00014841" w:rsidRPr="0057501E">
              <w:rPr>
                <w:rFonts w:cs="David" w:hint="cs"/>
                <w:szCs w:val="26"/>
                <w:rtl/>
              </w:rPr>
              <w:t xml:space="preserve"> או מרק</w:t>
            </w:r>
          </w:p>
        </w:tc>
        <w:tc>
          <w:tcPr>
            <w:tcW w:w="1665" w:type="dxa"/>
            <w:vAlign w:val="center"/>
          </w:tcPr>
          <w:p w:rsidR="001A64BD" w:rsidRPr="0057501E" w:rsidRDefault="001A64BD" w:rsidP="004D2C3F">
            <w:pPr>
              <w:spacing w:before="40" w:line="320" w:lineRule="atLeast"/>
              <w:jc w:val="center"/>
              <w:rPr>
                <w:rFonts w:cs="David"/>
                <w:szCs w:val="26"/>
                <w:rtl/>
              </w:rPr>
            </w:pPr>
            <w:r w:rsidRPr="0057501E">
              <w:rPr>
                <w:rFonts w:cs="David" w:hint="cs"/>
                <w:szCs w:val="26"/>
                <w:rtl/>
              </w:rPr>
              <w:t>ארוחה עיסקית</w:t>
            </w:r>
            <w:r w:rsidR="00E33D25" w:rsidRPr="0057501E">
              <w:rPr>
                <w:rFonts w:cs="David" w:hint="cs"/>
                <w:szCs w:val="26"/>
                <w:rtl/>
              </w:rPr>
              <w:t xml:space="preserve"> א</w:t>
            </w:r>
          </w:p>
        </w:tc>
      </w:tr>
      <w:tr w:rsidR="00E33D25" w:rsidRPr="0057501E" w:rsidTr="001A64BD">
        <w:trPr>
          <w:cantSplit/>
          <w:trHeight w:val="1237"/>
          <w:jc w:val="right"/>
        </w:trPr>
        <w:tc>
          <w:tcPr>
            <w:tcW w:w="1701" w:type="dxa"/>
          </w:tcPr>
          <w:p w:rsidR="00E33D25" w:rsidRPr="0057501E" w:rsidRDefault="00E33D25" w:rsidP="004D2C3F">
            <w:pPr>
              <w:spacing w:before="40" w:line="320" w:lineRule="atLeast"/>
              <w:jc w:val="both"/>
              <w:rPr>
                <w:rFonts w:cs="David"/>
                <w:szCs w:val="26"/>
                <w:rtl/>
              </w:rPr>
            </w:pPr>
          </w:p>
        </w:tc>
        <w:tc>
          <w:tcPr>
            <w:tcW w:w="1843" w:type="dxa"/>
            <w:vAlign w:val="center"/>
          </w:tcPr>
          <w:p w:rsidR="00E33D25" w:rsidRPr="0057501E" w:rsidRDefault="004F0DEF" w:rsidP="004F0DEF">
            <w:pPr>
              <w:spacing w:before="40" w:line="320" w:lineRule="atLeast"/>
              <w:jc w:val="center"/>
              <w:rPr>
                <w:rFonts w:cs="David"/>
                <w:szCs w:val="26"/>
                <w:rtl/>
              </w:rPr>
            </w:pPr>
            <w:r w:rsidRPr="0057501E">
              <w:rPr>
                <w:rFonts w:cs="David" w:hint="cs"/>
                <w:szCs w:val="26"/>
                <w:rtl/>
              </w:rPr>
              <w:t>מנה</w:t>
            </w:r>
          </w:p>
        </w:tc>
        <w:tc>
          <w:tcPr>
            <w:tcW w:w="3119" w:type="dxa"/>
            <w:vAlign w:val="center"/>
          </w:tcPr>
          <w:p w:rsidR="00014841" w:rsidRPr="0057501E" w:rsidRDefault="004F0DEF" w:rsidP="00E33D25">
            <w:pPr>
              <w:spacing w:before="40" w:line="320" w:lineRule="atLeast"/>
              <w:jc w:val="center"/>
              <w:rPr>
                <w:rFonts w:cs="David"/>
                <w:szCs w:val="26"/>
                <w:rtl/>
              </w:rPr>
            </w:pPr>
            <w:r w:rsidRPr="0057501E">
              <w:rPr>
                <w:rFonts w:cs="David" w:hint="cs"/>
                <w:szCs w:val="26"/>
                <w:rtl/>
              </w:rPr>
              <w:t xml:space="preserve">מנה עיקרית + משתי תוספות </w:t>
            </w:r>
          </w:p>
          <w:p w:rsidR="00E33D25" w:rsidRPr="0057501E" w:rsidRDefault="00014841" w:rsidP="00E33D25">
            <w:pPr>
              <w:spacing w:before="40" w:line="320" w:lineRule="atLeast"/>
              <w:jc w:val="center"/>
              <w:rPr>
                <w:rFonts w:cs="David"/>
                <w:szCs w:val="26"/>
                <w:rtl/>
              </w:rPr>
            </w:pPr>
            <w:r w:rsidRPr="0057501E">
              <w:rPr>
                <w:rFonts w:cs="David" w:hint="cs"/>
                <w:szCs w:val="26"/>
                <w:rtl/>
              </w:rPr>
              <w:t>+סלט בצלחת קטנה</w:t>
            </w:r>
            <w:r w:rsidR="004F0DEF" w:rsidRPr="0057501E">
              <w:rPr>
                <w:rFonts w:cs="David" w:hint="cs"/>
                <w:szCs w:val="26"/>
                <w:rtl/>
              </w:rPr>
              <w:t xml:space="preserve">+ מרק </w:t>
            </w:r>
          </w:p>
        </w:tc>
        <w:tc>
          <w:tcPr>
            <w:tcW w:w="1665" w:type="dxa"/>
            <w:vAlign w:val="center"/>
          </w:tcPr>
          <w:p w:rsidR="00E33D25" w:rsidRPr="0057501E" w:rsidRDefault="00E33D25" w:rsidP="004D2C3F">
            <w:pPr>
              <w:spacing w:before="40" w:line="320" w:lineRule="atLeast"/>
              <w:jc w:val="center"/>
              <w:rPr>
                <w:rFonts w:cs="David"/>
                <w:szCs w:val="26"/>
                <w:rtl/>
              </w:rPr>
            </w:pPr>
            <w:r w:rsidRPr="0057501E">
              <w:rPr>
                <w:rFonts w:cs="David" w:hint="cs"/>
                <w:szCs w:val="26"/>
                <w:rtl/>
              </w:rPr>
              <w:t>ארוחה עסקית ב</w:t>
            </w:r>
          </w:p>
        </w:tc>
      </w:tr>
      <w:tr w:rsidR="004F0DEF" w:rsidRPr="0057501E" w:rsidTr="001A64BD">
        <w:trPr>
          <w:cantSplit/>
          <w:trHeight w:val="1237"/>
          <w:jc w:val="right"/>
        </w:trPr>
        <w:tc>
          <w:tcPr>
            <w:tcW w:w="1701" w:type="dxa"/>
          </w:tcPr>
          <w:p w:rsidR="004F0DEF" w:rsidRPr="0057501E" w:rsidRDefault="004F0DEF" w:rsidP="004D2C3F">
            <w:pPr>
              <w:spacing w:before="40" w:line="320" w:lineRule="atLeast"/>
              <w:jc w:val="both"/>
              <w:rPr>
                <w:rFonts w:cs="David"/>
                <w:szCs w:val="26"/>
                <w:rtl/>
              </w:rPr>
            </w:pPr>
          </w:p>
        </w:tc>
        <w:tc>
          <w:tcPr>
            <w:tcW w:w="1843" w:type="dxa"/>
            <w:vAlign w:val="center"/>
          </w:tcPr>
          <w:p w:rsidR="004F0DEF" w:rsidRPr="0057501E" w:rsidRDefault="004F0DEF" w:rsidP="004D2C3F">
            <w:pPr>
              <w:spacing w:before="40" w:line="320" w:lineRule="atLeast"/>
              <w:jc w:val="center"/>
              <w:rPr>
                <w:rFonts w:cs="David"/>
                <w:szCs w:val="26"/>
                <w:rtl/>
              </w:rPr>
            </w:pPr>
            <w:r w:rsidRPr="0057501E">
              <w:rPr>
                <w:rFonts w:cs="David" w:hint="cs"/>
                <w:szCs w:val="26"/>
                <w:rtl/>
              </w:rPr>
              <w:t>מנה</w:t>
            </w:r>
          </w:p>
        </w:tc>
        <w:tc>
          <w:tcPr>
            <w:tcW w:w="3119" w:type="dxa"/>
            <w:vAlign w:val="center"/>
          </w:tcPr>
          <w:p w:rsidR="004F0DEF" w:rsidRPr="0057501E" w:rsidRDefault="004F0DEF" w:rsidP="00014841">
            <w:pPr>
              <w:spacing w:before="40" w:line="320" w:lineRule="atLeast"/>
              <w:jc w:val="center"/>
              <w:rPr>
                <w:rFonts w:cs="David"/>
                <w:szCs w:val="26"/>
                <w:rtl/>
              </w:rPr>
            </w:pPr>
            <w:r w:rsidRPr="0057501E">
              <w:rPr>
                <w:rFonts w:cs="David" w:hint="cs"/>
                <w:szCs w:val="26"/>
                <w:rtl/>
              </w:rPr>
              <w:t xml:space="preserve">מנה עיקרית + 2 תוספות + </w:t>
            </w:r>
            <w:r w:rsidR="00014841" w:rsidRPr="0057501E">
              <w:rPr>
                <w:rFonts w:cs="David" w:hint="cs"/>
                <w:szCs w:val="26"/>
                <w:rtl/>
              </w:rPr>
              <w:t>צלחת קטנה סלט או מרק +בקבוק שתיה קלה</w:t>
            </w:r>
          </w:p>
        </w:tc>
        <w:tc>
          <w:tcPr>
            <w:tcW w:w="1665" w:type="dxa"/>
            <w:vAlign w:val="center"/>
          </w:tcPr>
          <w:p w:rsidR="004F0DEF" w:rsidRPr="0057501E" w:rsidRDefault="004F0DEF" w:rsidP="004D2C3F">
            <w:pPr>
              <w:spacing w:before="40" w:line="320" w:lineRule="atLeast"/>
              <w:jc w:val="center"/>
              <w:rPr>
                <w:rFonts w:cs="David"/>
                <w:szCs w:val="26"/>
                <w:rtl/>
              </w:rPr>
            </w:pPr>
            <w:r w:rsidRPr="0057501E">
              <w:rPr>
                <w:rFonts w:cs="David" w:hint="cs"/>
                <w:szCs w:val="26"/>
                <w:rtl/>
              </w:rPr>
              <w:t>ארוחה עסקית ג</w:t>
            </w:r>
          </w:p>
        </w:tc>
      </w:tr>
    </w:tbl>
    <w:p w:rsidR="00293B24" w:rsidRPr="0057501E" w:rsidRDefault="00293B24">
      <w:pPr>
        <w:spacing w:line="320" w:lineRule="atLeast"/>
        <w:ind w:left="1134"/>
        <w:jc w:val="both"/>
        <w:rPr>
          <w:rFonts w:cs="David"/>
          <w:b/>
          <w:bCs/>
          <w:szCs w:val="26"/>
          <w:rtl/>
        </w:rPr>
      </w:pPr>
    </w:p>
    <w:p w:rsidR="00293B24" w:rsidRPr="0057501E" w:rsidRDefault="00293B24" w:rsidP="001A64BD">
      <w:pPr>
        <w:spacing w:line="320" w:lineRule="atLeast"/>
        <w:jc w:val="both"/>
        <w:rPr>
          <w:rFonts w:cs="David"/>
          <w:b/>
          <w:bCs/>
          <w:szCs w:val="26"/>
          <w:rtl/>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01"/>
        <w:gridCol w:w="1843"/>
        <w:gridCol w:w="3119"/>
        <w:gridCol w:w="1665"/>
      </w:tblGrid>
      <w:tr w:rsidR="001A64BD" w:rsidRPr="0057501E" w:rsidTr="004D2C3F">
        <w:trPr>
          <w:jc w:val="right"/>
        </w:trPr>
        <w:tc>
          <w:tcPr>
            <w:tcW w:w="1701" w:type="dxa"/>
            <w:shd w:val="pct12" w:color="auto" w:fill="auto"/>
            <w:vAlign w:val="center"/>
          </w:tcPr>
          <w:p w:rsidR="001A64BD" w:rsidRPr="0057501E" w:rsidRDefault="001A64BD" w:rsidP="004D2C3F">
            <w:pPr>
              <w:spacing w:line="320" w:lineRule="atLeast"/>
              <w:jc w:val="center"/>
              <w:rPr>
                <w:rFonts w:cs="David"/>
                <w:b/>
                <w:bCs/>
                <w:sz w:val="22"/>
                <w:szCs w:val="28"/>
                <w:rtl/>
              </w:rPr>
            </w:pPr>
            <w:r w:rsidRPr="0057501E">
              <w:rPr>
                <w:rFonts w:cs="David"/>
                <w:b/>
                <w:bCs/>
                <w:sz w:val="22"/>
                <w:szCs w:val="28"/>
                <w:rtl/>
              </w:rPr>
              <w:t>מחיר בש"ח ליחידת חישוב</w:t>
            </w:r>
          </w:p>
        </w:tc>
        <w:tc>
          <w:tcPr>
            <w:tcW w:w="1843" w:type="dxa"/>
            <w:shd w:val="pct12" w:color="auto" w:fill="auto"/>
            <w:vAlign w:val="center"/>
          </w:tcPr>
          <w:p w:rsidR="001A64BD" w:rsidRPr="0057501E" w:rsidRDefault="001A64BD" w:rsidP="004D2C3F">
            <w:pPr>
              <w:spacing w:line="320" w:lineRule="atLeast"/>
              <w:jc w:val="center"/>
              <w:rPr>
                <w:rFonts w:cs="David"/>
                <w:b/>
                <w:bCs/>
                <w:sz w:val="22"/>
                <w:szCs w:val="28"/>
                <w:rtl/>
              </w:rPr>
            </w:pPr>
            <w:r w:rsidRPr="0057501E">
              <w:rPr>
                <w:rFonts w:cs="David"/>
                <w:b/>
                <w:bCs/>
                <w:sz w:val="22"/>
                <w:szCs w:val="28"/>
                <w:rtl/>
              </w:rPr>
              <w:t>יחידת חישוב</w:t>
            </w:r>
          </w:p>
        </w:tc>
        <w:tc>
          <w:tcPr>
            <w:tcW w:w="3119" w:type="dxa"/>
            <w:shd w:val="pct12" w:color="auto" w:fill="auto"/>
            <w:vAlign w:val="center"/>
          </w:tcPr>
          <w:p w:rsidR="001A64BD" w:rsidRPr="0057501E" w:rsidRDefault="001A64BD" w:rsidP="004D2C3F">
            <w:pPr>
              <w:spacing w:line="320" w:lineRule="atLeast"/>
              <w:jc w:val="center"/>
              <w:rPr>
                <w:rFonts w:cs="David"/>
                <w:b/>
                <w:bCs/>
                <w:sz w:val="22"/>
                <w:szCs w:val="28"/>
                <w:rtl/>
              </w:rPr>
            </w:pPr>
            <w:r w:rsidRPr="0057501E">
              <w:rPr>
                <w:rFonts w:cs="David"/>
                <w:b/>
                <w:bCs/>
                <w:sz w:val="22"/>
                <w:szCs w:val="28"/>
                <w:rtl/>
              </w:rPr>
              <w:t>המצרך</w:t>
            </w:r>
          </w:p>
        </w:tc>
        <w:tc>
          <w:tcPr>
            <w:tcW w:w="1665" w:type="dxa"/>
            <w:shd w:val="pct12" w:color="auto" w:fill="auto"/>
            <w:vAlign w:val="center"/>
          </w:tcPr>
          <w:p w:rsidR="001A64BD" w:rsidRPr="0057501E" w:rsidRDefault="001A64BD" w:rsidP="004D2C3F">
            <w:pPr>
              <w:spacing w:line="320" w:lineRule="atLeast"/>
              <w:jc w:val="center"/>
              <w:rPr>
                <w:rFonts w:cs="David"/>
                <w:b/>
                <w:bCs/>
                <w:sz w:val="22"/>
                <w:szCs w:val="28"/>
                <w:rtl/>
              </w:rPr>
            </w:pPr>
            <w:r w:rsidRPr="0057501E">
              <w:rPr>
                <w:rFonts w:cs="David"/>
                <w:b/>
                <w:bCs/>
                <w:sz w:val="22"/>
                <w:szCs w:val="28"/>
                <w:rtl/>
              </w:rPr>
              <w:t>הקבוצה</w:t>
            </w:r>
          </w:p>
        </w:tc>
      </w:tr>
      <w:tr w:rsidR="009632ED" w:rsidRPr="0057501E" w:rsidTr="001A64BD">
        <w:trPr>
          <w:cantSplit/>
          <w:trHeight w:val="712"/>
          <w:jc w:val="right"/>
        </w:trPr>
        <w:tc>
          <w:tcPr>
            <w:tcW w:w="1701" w:type="dxa"/>
          </w:tcPr>
          <w:p w:rsidR="009632ED" w:rsidRPr="0057501E" w:rsidRDefault="009632ED" w:rsidP="004D2C3F">
            <w:pPr>
              <w:spacing w:before="40" w:line="320" w:lineRule="atLeast"/>
              <w:jc w:val="both"/>
              <w:rPr>
                <w:rFonts w:cs="David"/>
                <w:szCs w:val="26"/>
                <w:rtl/>
              </w:rPr>
            </w:pPr>
          </w:p>
        </w:tc>
        <w:tc>
          <w:tcPr>
            <w:tcW w:w="1843" w:type="dxa"/>
            <w:vAlign w:val="center"/>
          </w:tcPr>
          <w:p w:rsidR="009632ED" w:rsidRPr="0057501E" w:rsidRDefault="009632ED" w:rsidP="004D2C3F">
            <w:pPr>
              <w:spacing w:before="40" w:line="320" w:lineRule="atLeast"/>
              <w:jc w:val="center"/>
              <w:rPr>
                <w:rFonts w:cs="David"/>
                <w:szCs w:val="26"/>
                <w:rtl/>
              </w:rPr>
            </w:pPr>
            <w:r w:rsidRPr="0057501E">
              <w:rPr>
                <w:rFonts w:cs="David" w:hint="cs"/>
                <w:szCs w:val="26"/>
                <w:rtl/>
              </w:rPr>
              <w:t>צלחת קוטר 26 ס"מ</w:t>
            </w:r>
          </w:p>
        </w:tc>
        <w:tc>
          <w:tcPr>
            <w:tcW w:w="3119" w:type="dxa"/>
            <w:vAlign w:val="center"/>
          </w:tcPr>
          <w:p w:rsidR="009632ED" w:rsidRPr="0057501E" w:rsidRDefault="009632ED" w:rsidP="004D2C3F">
            <w:pPr>
              <w:spacing w:before="40" w:line="320" w:lineRule="atLeast"/>
              <w:jc w:val="center"/>
              <w:rPr>
                <w:rFonts w:cs="David"/>
                <w:szCs w:val="26"/>
                <w:rtl/>
              </w:rPr>
            </w:pPr>
            <w:r w:rsidRPr="0057501E">
              <w:rPr>
                <w:rFonts w:cs="David" w:hint="cs"/>
                <w:szCs w:val="26"/>
                <w:rtl/>
              </w:rPr>
              <w:t>סלט בצלחת גדולה</w:t>
            </w:r>
          </w:p>
        </w:tc>
        <w:tc>
          <w:tcPr>
            <w:tcW w:w="1665" w:type="dxa"/>
            <w:vMerge w:val="restart"/>
            <w:vAlign w:val="center"/>
          </w:tcPr>
          <w:p w:rsidR="009632ED" w:rsidRPr="0057501E" w:rsidRDefault="009632ED" w:rsidP="004D2C3F">
            <w:pPr>
              <w:spacing w:before="40" w:line="320" w:lineRule="atLeast"/>
              <w:jc w:val="center"/>
              <w:rPr>
                <w:rFonts w:cs="David"/>
                <w:szCs w:val="26"/>
                <w:rtl/>
              </w:rPr>
            </w:pPr>
            <w:r w:rsidRPr="0057501E">
              <w:rPr>
                <w:rFonts w:cs="David" w:hint="cs"/>
                <w:szCs w:val="26"/>
                <w:rtl/>
              </w:rPr>
              <w:t>מנת סלט</w:t>
            </w:r>
          </w:p>
        </w:tc>
      </w:tr>
      <w:tr w:rsidR="009632ED" w:rsidRPr="0057501E" w:rsidTr="004D2C3F">
        <w:trPr>
          <w:cantSplit/>
          <w:trHeight w:val="711"/>
          <w:jc w:val="right"/>
        </w:trPr>
        <w:tc>
          <w:tcPr>
            <w:tcW w:w="1701" w:type="dxa"/>
          </w:tcPr>
          <w:p w:rsidR="009632ED" w:rsidRPr="0057501E" w:rsidRDefault="009632ED" w:rsidP="004D2C3F">
            <w:pPr>
              <w:spacing w:before="40" w:line="320" w:lineRule="atLeast"/>
              <w:jc w:val="both"/>
              <w:rPr>
                <w:rFonts w:cs="David"/>
                <w:szCs w:val="26"/>
                <w:rtl/>
              </w:rPr>
            </w:pPr>
          </w:p>
        </w:tc>
        <w:tc>
          <w:tcPr>
            <w:tcW w:w="1843" w:type="dxa"/>
            <w:vAlign w:val="center"/>
          </w:tcPr>
          <w:p w:rsidR="009632ED" w:rsidRPr="0057501E" w:rsidRDefault="009632ED" w:rsidP="004D2C3F">
            <w:pPr>
              <w:spacing w:before="40" w:line="320" w:lineRule="atLeast"/>
              <w:jc w:val="center"/>
              <w:rPr>
                <w:rFonts w:cs="David"/>
                <w:szCs w:val="26"/>
                <w:rtl/>
              </w:rPr>
            </w:pPr>
            <w:r w:rsidRPr="0057501E">
              <w:rPr>
                <w:rFonts w:cs="David" w:hint="cs"/>
                <w:szCs w:val="26"/>
                <w:rtl/>
              </w:rPr>
              <w:t>צלחת קוטר 17 ס"מ</w:t>
            </w:r>
          </w:p>
        </w:tc>
        <w:tc>
          <w:tcPr>
            <w:tcW w:w="3119" w:type="dxa"/>
            <w:vAlign w:val="center"/>
          </w:tcPr>
          <w:p w:rsidR="009632ED" w:rsidRPr="0057501E" w:rsidRDefault="009632ED" w:rsidP="004D2C3F">
            <w:pPr>
              <w:spacing w:before="40" w:line="320" w:lineRule="atLeast"/>
              <w:jc w:val="center"/>
              <w:rPr>
                <w:rFonts w:cs="David"/>
                <w:szCs w:val="26"/>
                <w:rtl/>
              </w:rPr>
            </w:pPr>
            <w:r w:rsidRPr="0057501E">
              <w:rPr>
                <w:rFonts w:cs="David" w:hint="cs"/>
                <w:szCs w:val="26"/>
                <w:rtl/>
              </w:rPr>
              <w:t>סלט בצלחת קטנה</w:t>
            </w:r>
          </w:p>
        </w:tc>
        <w:tc>
          <w:tcPr>
            <w:tcW w:w="1665" w:type="dxa"/>
            <w:vMerge/>
            <w:vAlign w:val="center"/>
          </w:tcPr>
          <w:p w:rsidR="009632ED" w:rsidRPr="0057501E" w:rsidRDefault="009632ED" w:rsidP="004D2C3F">
            <w:pPr>
              <w:spacing w:before="40" w:line="320" w:lineRule="atLeast"/>
              <w:jc w:val="center"/>
              <w:rPr>
                <w:rFonts w:cs="David"/>
                <w:szCs w:val="26"/>
                <w:rtl/>
              </w:rPr>
            </w:pPr>
          </w:p>
        </w:tc>
      </w:tr>
      <w:tr w:rsidR="009632ED" w:rsidRPr="0057501E" w:rsidTr="004D2C3F">
        <w:trPr>
          <w:cantSplit/>
          <w:trHeight w:val="711"/>
          <w:jc w:val="right"/>
        </w:trPr>
        <w:tc>
          <w:tcPr>
            <w:tcW w:w="1701" w:type="dxa"/>
          </w:tcPr>
          <w:p w:rsidR="009632ED" w:rsidRPr="0057501E" w:rsidRDefault="009632ED" w:rsidP="004D2C3F">
            <w:pPr>
              <w:spacing w:before="40" w:line="320" w:lineRule="atLeast"/>
              <w:jc w:val="both"/>
              <w:rPr>
                <w:rFonts w:cs="David"/>
                <w:szCs w:val="26"/>
                <w:rtl/>
              </w:rPr>
            </w:pPr>
          </w:p>
        </w:tc>
        <w:tc>
          <w:tcPr>
            <w:tcW w:w="1843" w:type="dxa"/>
            <w:vAlign w:val="center"/>
          </w:tcPr>
          <w:p w:rsidR="009632ED" w:rsidRPr="0057501E" w:rsidRDefault="009632ED" w:rsidP="004D2C3F">
            <w:pPr>
              <w:spacing w:before="40" w:line="320" w:lineRule="atLeast"/>
              <w:jc w:val="center"/>
              <w:rPr>
                <w:rFonts w:cs="David"/>
                <w:szCs w:val="26"/>
                <w:rtl/>
              </w:rPr>
            </w:pPr>
            <w:r w:rsidRPr="0057501E">
              <w:rPr>
                <w:rFonts w:cs="David" w:hint="cs"/>
                <w:szCs w:val="26"/>
                <w:rtl/>
              </w:rPr>
              <w:t>תבנית חד פעמית עם מכסה נסגר בנפח 750 סמ"ק</w:t>
            </w:r>
          </w:p>
        </w:tc>
        <w:tc>
          <w:tcPr>
            <w:tcW w:w="3119" w:type="dxa"/>
            <w:vAlign w:val="center"/>
          </w:tcPr>
          <w:p w:rsidR="009632ED" w:rsidRPr="0057501E" w:rsidRDefault="009632ED" w:rsidP="004D2C3F">
            <w:pPr>
              <w:spacing w:before="40" w:line="320" w:lineRule="atLeast"/>
              <w:jc w:val="center"/>
              <w:rPr>
                <w:rFonts w:cs="David"/>
                <w:szCs w:val="26"/>
                <w:rtl/>
              </w:rPr>
            </w:pPr>
            <w:r w:rsidRPr="0057501E">
              <w:rPr>
                <w:rFonts w:cs="David" w:hint="cs"/>
                <w:szCs w:val="26"/>
                <w:rtl/>
              </w:rPr>
              <w:t>סלט מורכב לפי</w:t>
            </w:r>
            <w:r w:rsidR="00832C96" w:rsidRPr="0057501E">
              <w:rPr>
                <w:rFonts w:cs="David" w:hint="cs"/>
                <w:szCs w:val="26"/>
                <w:rtl/>
              </w:rPr>
              <w:t xml:space="preserve"> </w:t>
            </w:r>
            <w:r w:rsidRPr="0057501E">
              <w:rPr>
                <w:rFonts w:cs="David" w:hint="cs"/>
                <w:szCs w:val="26"/>
                <w:rtl/>
              </w:rPr>
              <w:t xml:space="preserve">בחירה אישית </w:t>
            </w:r>
          </w:p>
          <w:p w:rsidR="009632ED" w:rsidRPr="0057501E" w:rsidRDefault="009632ED" w:rsidP="004D2C3F">
            <w:pPr>
              <w:spacing w:before="40" w:line="320" w:lineRule="atLeast"/>
              <w:jc w:val="center"/>
              <w:rPr>
                <w:rFonts w:cs="David"/>
                <w:szCs w:val="26"/>
                <w:rtl/>
              </w:rPr>
            </w:pPr>
            <w:r w:rsidRPr="0057501E">
              <w:rPr>
                <w:rFonts w:cs="David" w:hint="cs"/>
                <w:szCs w:val="26"/>
                <w:rtl/>
              </w:rPr>
              <w:t>ירקות חפשי +2 תוספות בגון טונה, ביצה גבינות</w:t>
            </w:r>
          </w:p>
        </w:tc>
        <w:tc>
          <w:tcPr>
            <w:tcW w:w="1665" w:type="dxa"/>
            <w:vMerge/>
            <w:vAlign w:val="center"/>
          </w:tcPr>
          <w:p w:rsidR="009632ED" w:rsidRPr="0057501E" w:rsidRDefault="009632ED" w:rsidP="004D2C3F">
            <w:pPr>
              <w:spacing w:before="40" w:line="320" w:lineRule="atLeast"/>
              <w:jc w:val="center"/>
              <w:rPr>
                <w:rFonts w:cs="David"/>
                <w:szCs w:val="26"/>
                <w:rtl/>
              </w:rPr>
            </w:pPr>
          </w:p>
        </w:tc>
      </w:tr>
      <w:tr w:rsidR="001A64BD" w:rsidRPr="0057501E" w:rsidTr="004D2C3F">
        <w:trPr>
          <w:jc w:val="right"/>
        </w:trPr>
        <w:tc>
          <w:tcPr>
            <w:tcW w:w="1701" w:type="dxa"/>
            <w:shd w:val="pct12" w:color="auto" w:fill="auto"/>
            <w:vAlign w:val="center"/>
          </w:tcPr>
          <w:p w:rsidR="001A64BD" w:rsidRPr="0057501E" w:rsidRDefault="001A64BD" w:rsidP="004D2C3F">
            <w:pPr>
              <w:spacing w:line="320" w:lineRule="atLeast"/>
              <w:jc w:val="center"/>
              <w:rPr>
                <w:rFonts w:cs="David"/>
                <w:b/>
                <w:bCs/>
                <w:sz w:val="22"/>
                <w:szCs w:val="28"/>
                <w:rtl/>
              </w:rPr>
            </w:pPr>
            <w:r w:rsidRPr="0057501E">
              <w:rPr>
                <w:rFonts w:cs="David"/>
                <w:b/>
                <w:bCs/>
                <w:sz w:val="22"/>
                <w:szCs w:val="28"/>
                <w:rtl/>
              </w:rPr>
              <w:t>מחיר בש"ח ליחידת חישוב</w:t>
            </w:r>
          </w:p>
        </w:tc>
        <w:tc>
          <w:tcPr>
            <w:tcW w:w="1843" w:type="dxa"/>
            <w:shd w:val="pct12" w:color="auto" w:fill="auto"/>
            <w:vAlign w:val="center"/>
          </w:tcPr>
          <w:p w:rsidR="001A64BD" w:rsidRPr="0057501E" w:rsidRDefault="001A64BD" w:rsidP="004D2C3F">
            <w:pPr>
              <w:spacing w:line="320" w:lineRule="atLeast"/>
              <w:jc w:val="center"/>
              <w:rPr>
                <w:rFonts w:cs="David"/>
                <w:b/>
                <w:bCs/>
                <w:sz w:val="22"/>
                <w:szCs w:val="28"/>
                <w:rtl/>
              </w:rPr>
            </w:pPr>
            <w:r w:rsidRPr="0057501E">
              <w:rPr>
                <w:rFonts w:cs="David"/>
                <w:b/>
                <w:bCs/>
                <w:sz w:val="22"/>
                <w:szCs w:val="28"/>
                <w:rtl/>
              </w:rPr>
              <w:t>יחידת חישוב</w:t>
            </w:r>
          </w:p>
        </w:tc>
        <w:tc>
          <w:tcPr>
            <w:tcW w:w="3119" w:type="dxa"/>
            <w:shd w:val="pct12" w:color="auto" w:fill="auto"/>
            <w:vAlign w:val="center"/>
          </w:tcPr>
          <w:p w:rsidR="001A64BD" w:rsidRPr="0057501E" w:rsidRDefault="001A64BD" w:rsidP="004D2C3F">
            <w:pPr>
              <w:spacing w:line="320" w:lineRule="atLeast"/>
              <w:jc w:val="center"/>
              <w:rPr>
                <w:rFonts w:cs="David"/>
                <w:b/>
                <w:bCs/>
                <w:sz w:val="22"/>
                <w:szCs w:val="28"/>
                <w:rtl/>
              </w:rPr>
            </w:pPr>
            <w:r w:rsidRPr="0057501E">
              <w:rPr>
                <w:rFonts w:cs="David"/>
                <w:b/>
                <w:bCs/>
                <w:sz w:val="22"/>
                <w:szCs w:val="28"/>
                <w:rtl/>
              </w:rPr>
              <w:t>המצרך</w:t>
            </w:r>
          </w:p>
        </w:tc>
        <w:tc>
          <w:tcPr>
            <w:tcW w:w="1665" w:type="dxa"/>
            <w:shd w:val="pct12" w:color="auto" w:fill="auto"/>
            <w:vAlign w:val="center"/>
          </w:tcPr>
          <w:p w:rsidR="001A64BD" w:rsidRPr="0057501E" w:rsidRDefault="001A64BD" w:rsidP="004D2C3F">
            <w:pPr>
              <w:spacing w:line="320" w:lineRule="atLeast"/>
              <w:jc w:val="center"/>
              <w:rPr>
                <w:rFonts w:cs="David"/>
                <w:b/>
                <w:bCs/>
                <w:sz w:val="22"/>
                <w:szCs w:val="28"/>
                <w:rtl/>
              </w:rPr>
            </w:pPr>
            <w:r w:rsidRPr="0057501E">
              <w:rPr>
                <w:rFonts w:cs="David"/>
                <w:b/>
                <w:bCs/>
                <w:sz w:val="22"/>
                <w:szCs w:val="28"/>
                <w:rtl/>
              </w:rPr>
              <w:t>הקבוצה</w:t>
            </w:r>
          </w:p>
        </w:tc>
      </w:tr>
      <w:tr w:rsidR="001A64BD" w:rsidRPr="0057501E" w:rsidTr="004D2C3F">
        <w:trPr>
          <w:cantSplit/>
          <w:trHeight w:val="333"/>
          <w:jc w:val="right"/>
        </w:trPr>
        <w:tc>
          <w:tcPr>
            <w:tcW w:w="1701" w:type="dxa"/>
          </w:tcPr>
          <w:p w:rsidR="001A64BD" w:rsidRPr="0057501E" w:rsidRDefault="001A64BD" w:rsidP="004D2C3F">
            <w:pPr>
              <w:spacing w:before="40" w:line="320" w:lineRule="atLeast"/>
              <w:jc w:val="both"/>
              <w:rPr>
                <w:rFonts w:cs="David"/>
                <w:szCs w:val="26"/>
                <w:rtl/>
              </w:rPr>
            </w:pPr>
          </w:p>
        </w:tc>
        <w:tc>
          <w:tcPr>
            <w:tcW w:w="1843" w:type="dxa"/>
            <w:vAlign w:val="center"/>
          </w:tcPr>
          <w:p w:rsidR="001A64BD" w:rsidRPr="0057501E" w:rsidRDefault="007E1426" w:rsidP="004D2C3F">
            <w:pPr>
              <w:spacing w:before="40" w:line="320" w:lineRule="atLeast"/>
              <w:jc w:val="center"/>
              <w:rPr>
                <w:rFonts w:cs="David"/>
                <w:szCs w:val="26"/>
                <w:rtl/>
              </w:rPr>
            </w:pPr>
            <w:r w:rsidRPr="0057501E">
              <w:rPr>
                <w:rFonts w:cs="David" w:hint="cs"/>
                <w:szCs w:val="26"/>
                <w:rtl/>
              </w:rPr>
              <w:t>150 גרם ללא נוזלים</w:t>
            </w:r>
          </w:p>
        </w:tc>
        <w:tc>
          <w:tcPr>
            <w:tcW w:w="3119" w:type="dxa"/>
            <w:vAlign w:val="center"/>
          </w:tcPr>
          <w:p w:rsidR="001A64BD" w:rsidRPr="0057501E" w:rsidRDefault="001A64BD" w:rsidP="00832C96">
            <w:pPr>
              <w:spacing w:before="40" w:line="320" w:lineRule="atLeast"/>
              <w:jc w:val="center"/>
              <w:rPr>
                <w:rFonts w:cs="David"/>
                <w:szCs w:val="26"/>
                <w:rtl/>
              </w:rPr>
            </w:pPr>
            <w:r w:rsidRPr="0057501E">
              <w:rPr>
                <w:rFonts w:cs="David" w:hint="cs"/>
                <w:szCs w:val="26"/>
                <w:rtl/>
              </w:rPr>
              <w:t xml:space="preserve">מנת בשר, עוף, דג, שניצל, </w:t>
            </w:r>
            <w:r w:rsidR="00832C96" w:rsidRPr="0057501E">
              <w:rPr>
                <w:rFonts w:cs="David" w:hint="cs"/>
                <w:szCs w:val="26"/>
                <w:rtl/>
              </w:rPr>
              <w:t xml:space="preserve">צמחונית </w:t>
            </w:r>
          </w:p>
        </w:tc>
        <w:tc>
          <w:tcPr>
            <w:tcW w:w="1665" w:type="dxa"/>
            <w:vAlign w:val="center"/>
          </w:tcPr>
          <w:p w:rsidR="001A64BD" w:rsidRPr="0057501E" w:rsidRDefault="001A64BD" w:rsidP="004D2C3F">
            <w:pPr>
              <w:spacing w:before="40" w:line="320" w:lineRule="atLeast"/>
              <w:jc w:val="center"/>
              <w:rPr>
                <w:rFonts w:cs="David"/>
                <w:szCs w:val="26"/>
                <w:rtl/>
              </w:rPr>
            </w:pPr>
            <w:r w:rsidRPr="0057501E">
              <w:rPr>
                <w:rFonts w:cs="David" w:hint="cs"/>
                <w:szCs w:val="26"/>
                <w:rtl/>
              </w:rPr>
              <w:t>מנות בודדות</w:t>
            </w:r>
          </w:p>
        </w:tc>
      </w:tr>
      <w:tr w:rsidR="001A64BD" w:rsidRPr="0057501E" w:rsidTr="004D2C3F">
        <w:trPr>
          <w:cantSplit/>
          <w:trHeight w:val="333"/>
          <w:jc w:val="right"/>
        </w:trPr>
        <w:tc>
          <w:tcPr>
            <w:tcW w:w="1701" w:type="dxa"/>
          </w:tcPr>
          <w:p w:rsidR="001A64BD" w:rsidRPr="0057501E" w:rsidRDefault="001A64BD" w:rsidP="004D2C3F">
            <w:pPr>
              <w:spacing w:before="40" w:line="320" w:lineRule="atLeast"/>
              <w:jc w:val="both"/>
              <w:rPr>
                <w:rFonts w:cs="David"/>
                <w:szCs w:val="26"/>
                <w:rtl/>
              </w:rPr>
            </w:pPr>
          </w:p>
        </w:tc>
        <w:tc>
          <w:tcPr>
            <w:tcW w:w="1843" w:type="dxa"/>
            <w:vAlign w:val="center"/>
          </w:tcPr>
          <w:p w:rsidR="001A64BD" w:rsidRPr="0057501E" w:rsidRDefault="00014841" w:rsidP="004D2C3F">
            <w:pPr>
              <w:spacing w:before="40" w:line="320" w:lineRule="atLeast"/>
              <w:jc w:val="center"/>
              <w:rPr>
                <w:rFonts w:cs="David"/>
                <w:szCs w:val="26"/>
                <w:rtl/>
              </w:rPr>
            </w:pPr>
            <w:r w:rsidRPr="0057501E">
              <w:rPr>
                <w:rFonts w:cs="David" w:hint="cs"/>
                <w:szCs w:val="26"/>
                <w:rtl/>
              </w:rPr>
              <w:t>200 מ"ל</w:t>
            </w:r>
          </w:p>
        </w:tc>
        <w:tc>
          <w:tcPr>
            <w:tcW w:w="3119" w:type="dxa"/>
            <w:vAlign w:val="center"/>
          </w:tcPr>
          <w:p w:rsidR="001A64BD" w:rsidRPr="0057501E" w:rsidRDefault="001A64BD" w:rsidP="004D2C3F">
            <w:pPr>
              <w:spacing w:before="40" w:line="320" w:lineRule="atLeast"/>
              <w:jc w:val="center"/>
              <w:rPr>
                <w:rFonts w:cs="David"/>
                <w:szCs w:val="26"/>
                <w:rtl/>
              </w:rPr>
            </w:pPr>
            <w:r w:rsidRPr="0057501E">
              <w:rPr>
                <w:rFonts w:cs="David" w:hint="cs"/>
                <w:szCs w:val="26"/>
                <w:rtl/>
              </w:rPr>
              <w:t>מרק + קרוטונים</w:t>
            </w:r>
          </w:p>
        </w:tc>
        <w:tc>
          <w:tcPr>
            <w:tcW w:w="1665" w:type="dxa"/>
            <w:vMerge w:val="restart"/>
            <w:vAlign w:val="center"/>
          </w:tcPr>
          <w:p w:rsidR="001A64BD" w:rsidRPr="0057501E" w:rsidRDefault="001A64BD" w:rsidP="004D2C3F">
            <w:pPr>
              <w:spacing w:before="40" w:line="320" w:lineRule="atLeast"/>
              <w:jc w:val="center"/>
              <w:rPr>
                <w:rFonts w:cs="David"/>
                <w:szCs w:val="26"/>
                <w:rtl/>
              </w:rPr>
            </w:pPr>
            <w:r w:rsidRPr="0057501E">
              <w:rPr>
                <w:rFonts w:cs="David" w:hint="cs"/>
                <w:szCs w:val="26"/>
                <w:rtl/>
              </w:rPr>
              <w:t>מרק</w:t>
            </w:r>
          </w:p>
        </w:tc>
      </w:tr>
      <w:tr w:rsidR="001A64BD" w:rsidRPr="0057501E" w:rsidTr="004D2C3F">
        <w:trPr>
          <w:cantSplit/>
          <w:trHeight w:val="333"/>
          <w:jc w:val="right"/>
        </w:trPr>
        <w:tc>
          <w:tcPr>
            <w:tcW w:w="1701" w:type="dxa"/>
          </w:tcPr>
          <w:p w:rsidR="001A64BD" w:rsidRPr="0057501E" w:rsidRDefault="001A64BD" w:rsidP="004D2C3F">
            <w:pPr>
              <w:spacing w:before="40" w:line="320" w:lineRule="atLeast"/>
              <w:jc w:val="both"/>
              <w:rPr>
                <w:rFonts w:cs="David"/>
                <w:szCs w:val="26"/>
                <w:rtl/>
              </w:rPr>
            </w:pPr>
          </w:p>
        </w:tc>
        <w:tc>
          <w:tcPr>
            <w:tcW w:w="1843" w:type="dxa"/>
            <w:vAlign w:val="center"/>
          </w:tcPr>
          <w:p w:rsidR="001A64BD" w:rsidRPr="0057501E" w:rsidRDefault="007E1426" w:rsidP="004D2C3F">
            <w:pPr>
              <w:spacing w:before="40" w:line="320" w:lineRule="atLeast"/>
              <w:jc w:val="center"/>
              <w:rPr>
                <w:rFonts w:cs="David"/>
                <w:szCs w:val="26"/>
                <w:rtl/>
              </w:rPr>
            </w:pPr>
            <w:r w:rsidRPr="0057501E">
              <w:rPr>
                <w:rFonts w:cs="David" w:hint="cs"/>
                <w:szCs w:val="26"/>
                <w:rtl/>
              </w:rPr>
              <w:t>1/2 ליטר</w:t>
            </w:r>
          </w:p>
        </w:tc>
        <w:tc>
          <w:tcPr>
            <w:tcW w:w="3119" w:type="dxa"/>
            <w:vAlign w:val="center"/>
          </w:tcPr>
          <w:p w:rsidR="001A64BD" w:rsidRPr="0057501E" w:rsidRDefault="001A64BD" w:rsidP="004D2C3F">
            <w:pPr>
              <w:spacing w:before="40" w:line="320" w:lineRule="atLeast"/>
              <w:jc w:val="center"/>
              <w:rPr>
                <w:rFonts w:cs="David"/>
                <w:szCs w:val="26"/>
                <w:rtl/>
              </w:rPr>
            </w:pPr>
            <w:r w:rsidRPr="0057501E">
              <w:rPr>
                <w:rFonts w:cs="David" w:hint="cs"/>
                <w:szCs w:val="26"/>
                <w:rtl/>
              </w:rPr>
              <w:t>מרק בגביע 1/2 ליטר + קרוטונים</w:t>
            </w:r>
          </w:p>
        </w:tc>
        <w:tc>
          <w:tcPr>
            <w:tcW w:w="1665" w:type="dxa"/>
            <w:vMerge/>
            <w:vAlign w:val="center"/>
          </w:tcPr>
          <w:p w:rsidR="001A64BD" w:rsidRPr="0057501E" w:rsidRDefault="001A64BD" w:rsidP="004D2C3F">
            <w:pPr>
              <w:spacing w:before="40" w:line="320" w:lineRule="atLeast"/>
              <w:jc w:val="center"/>
              <w:rPr>
                <w:rFonts w:cs="David"/>
                <w:szCs w:val="26"/>
                <w:rtl/>
              </w:rPr>
            </w:pPr>
          </w:p>
        </w:tc>
      </w:tr>
    </w:tbl>
    <w:p w:rsidR="005A0B74" w:rsidRPr="0057501E" w:rsidRDefault="005A0B74" w:rsidP="005A0B74">
      <w:pPr>
        <w:spacing w:line="320" w:lineRule="atLeast"/>
        <w:jc w:val="both"/>
        <w:rPr>
          <w:rFonts w:cs="David"/>
          <w:b/>
          <w:bCs/>
          <w:szCs w:val="26"/>
          <w:rtl/>
        </w:rPr>
      </w:pPr>
    </w:p>
    <w:p w:rsidR="00A93FA5" w:rsidRPr="0057501E" w:rsidRDefault="00A93FA5" w:rsidP="005A0B74">
      <w:pPr>
        <w:spacing w:line="320" w:lineRule="atLeast"/>
        <w:jc w:val="both"/>
        <w:rPr>
          <w:rFonts w:cs="David"/>
          <w:b/>
          <w:bCs/>
          <w:szCs w:val="26"/>
          <w:rtl/>
        </w:rPr>
      </w:pPr>
    </w:p>
    <w:p w:rsidR="00A93FA5" w:rsidRPr="0057501E" w:rsidRDefault="00A93FA5" w:rsidP="005A0B74">
      <w:pPr>
        <w:spacing w:line="320" w:lineRule="atLeast"/>
        <w:jc w:val="both"/>
        <w:rPr>
          <w:rFonts w:cs="David"/>
          <w:b/>
          <w:bCs/>
          <w:szCs w:val="26"/>
          <w:rtl/>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01"/>
        <w:gridCol w:w="1843"/>
        <w:gridCol w:w="3119"/>
        <w:gridCol w:w="1665"/>
      </w:tblGrid>
      <w:tr w:rsidR="00A93FA5" w:rsidRPr="0057501E" w:rsidTr="00A93FA5">
        <w:trPr>
          <w:cantSplit/>
          <w:trHeight w:val="333"/>
          <w:jc w:val="right"/>
        </w:trPr>
        <w:tc>
          <w:tcPr>
            <w:tcW w:w="1701" w:type="dxa"/>
            <w:tcBorders>
              <w:top w:val="single" w:sz="4" w:space="0" w:color="auto"/>
              <w:left w:val="single" w:sz="4" w:space="0" w:color="auto"/>
              <w:bottom w:val="single" w:sz="4" w:space="0" w:color="auto"/>
              <w:right w:val="single" w:sz="4" w:space="0" w:color="auto"/>
            </w:tcBorders>
            <w:shd w:val="pct12" w:color="auto" w:fill="auto"/>
          </w:tcPr>
          <w:p w:rsidR="00A93FA5" w:rsidRPr="0057501E" w:rsidRDefault="00A93FA5" w:rsidP="00A93FA5">
            <w:pPr>
              <w:spacing w:line="320" w:lineRule="atLeast"/>
              <w:jc w:val="both"/>
              <w:rPr>
                <w:rFonts w:cs="David"/>
                <w:b/>
                <w:bCs/>
                <w:szCs w:val="26"/>
                <w:rtl/>
              </w:rPr>
            </w:pPr>
            <w:r w:rsidRPr="0057501E">
              <w:rPr>
                <w:rFonts w:cs="David"/>
                <w:b/>
                <w:bCs/>
                <w:szCs w:val="26"/>
                <w:rtl/>
              </w:rPr>
              <w:t>מחיר בש"ח ליחידת חישוב</w:t>
            </w:r>
          </w:p>
        </w:tc>
        <w:tc>
          <w:tcPr>
            <w:tcW w:w="1843" w:type="dxa"/>
            <w:tcBorders>
              <w:top w:val="single" w:sz="4" w:space="0" w:color="auto"/>
              <w:left w:val="single" w:sz="4" w:space="0" w:color="auto"/>
              <w:bottom w:val="single" w:sz="4" w:space="0" w:color="auto"/>
              <w:right w:val="single" w:sz="4" w:space="0" w:color="auto"/>
            </w:tcBorders>
            <w:shd w:val="pct12" w:color="auto" w:fill="auto"/>
            <w:vAlign w:val="center"/>
          </w:tcPr>
          <w:p w:rsidR="00A93FA5" w:rsidRPr="0057501E" w:rsidRDefault="00A93FA5" w:rsidP="00A93FA5">
            <w:pPr>
              <w:spacing w:line="320" w:lineRule="atLeast"/>
              <w:jc w:val="both"/>
              <w:rPr>
                <w:rFonts w:cs="David"/>
                <w:b/>
                <w:bCs/>
                <w:szCs w:val="26"/>
                <w:rtl/>
              </w:rPr>
            </w:pPr>
            <w:r w:rsidRPr="0057501E">
              <w:rPr>
                <w:rFonts w:cs="David"/>
                <w:b/>
                <w:bCs/>
                <w:szCs w:val="26"/>
                <w:rtl/>
              </w:rPr>
              <w:t>יחידת חישוב</w:t>
            </w:r>
          </w:p>
        </w:tc>
        <w:tc>
          <w:tcPr>
            <w:tcW w:w="3119" w:type="dxa"/>
            <w:tcBorders>
              <w:top w:val="single" w:sz="4" w:space="0" w:color="auto"/>
              <w:left w:val="single" w:sz="4" w:space="0" w:color="auto"/>
              <w:bottom w:val="single" w:sz="4" w:space="0" w:color="auto"/>
              <w:right w:val="single" w:sz="4" w:space="0" w:color="auto"/>
            </w:tcBorders>
            <w:shd w:val="pct12" w:color="auto" w:fill="auto"/>
          </w:tcPr>
          <w:p w:rsidR="00A93FA5" w:rsidRPr="0057501E" w:rsidRDefault="00A93FA5" w:rsidP="00A93FA5">
            <w:pPr>
              <w:spacing w:line="320" w:lineRule="atLeast"/>
              <w:jc w:val="both"/>
              <w:rPr>
                <w:rFonts w:cs="David"/>
                <w:b/>
                <w:bCs/>
                <w:szCs w:val="26"/>
                <w:rtl/>
              </w:rPr>
            </w:pPr>
            <w:r w:rsidRPr="0057501E">
              <w:rPr>
                <w:rFonts w:cs="David"/>
                <w:b/>
                <w:bCs/>
                <w:szCs w:val="26"/>
                <w:rtl/>
              </w:rPr>
              <w:t>המצרך</w:t>
            </w:r>
          </w:p>
        </w:tc>
        <w:tc>
          <w:tcPr>
            <w:tcW w:w="1665" w:type="dxa"/>
            <w:vMerge w:val="restart"/>
            <w:tcBorders>
              <w:top w:val="single" w:sz="4" w:space="0" w:color="auto"/>
              <w:left w:val="single" w:sz="4" w:space="0" w:color="auto"/>
              <w:bottom w:val="single" w:sz="4" w:space="0" w:color="auto"/>
              <w:right w:val="single" w:sz="4" w:space="0" w:color="auto"/>
            </w:tcBorders>
            <w:shd w:val="pct12" w:color="auto" w:fill="auto"/>
            <w:vAlign w:val="center"/>
          </w:tcPr>
          <w:p w:rsidR="00A93FA5" w:rsidRPr="0057501E" w:rsidRDefault="00A93FA5" w:rsidP="00A93FA5">
            <w:pPr>
              <w:spacing w:line="320" w:lineRule="atLeast"/>
              <w:jc w:val="both"/>
              <w:rPr>
                <w:rFonts w:cs="David"/>
                <w:b/>
                <w:bCs/>
                <w:szCs w:val="26"/>
                <w:rtl/>
              </w:rPr>
            </w:pPr>
            <w:r w:rsidRPr="0057501E">
              <w:rPr>
                <w:rFonts w:cs="David"/>
                <w:b/>
                <w:bCs/>
                <w:szCs w:val="26"/>
                <w:rtl/>
              </w:rPr>
              <w:t>הקבוצה</w:t>
            </w:r>
          </w:p>
        </w:tc>
      </w:tr>
      <w:tr w:rsidR="00F23F98" w:rsidRPr="0057501E" w:rsidTr="00F13309">
        <w:trPr>
          <w:cantSplit/>
          <w:trHeight w:val="333"/>
          <w:jc w:val="right"/>
        </w:trPr>
        <w:tc>
          <w:tcPr>
            <w:tcW w:w="1701" w:type="dxa"/>
          </w:tcPr>
          <w:p w:rsidR="00F23F98" w:rsidRPr="0057501E" w:rsidRDefault="00F23F98" w:rsidP="00A93FA5">
            <w:pPr>
              <w:spacing w:line="320" w:lineRule="atLeast"/>
              <w:jc w:val="both"/>
              <w:rPr>
                <w:rFonts w:cs="David"/>
                <w:b/>
                <w:bCs/>
                <w:szCs w:val="26"/>
                <w:rtl/>
              </w:rPr>
            </w:pPr>
          </w:p>
        </w:tc>
        <w:tc>
          <w:tcPr>
            <w:tcW w:w="1843" w:type="dxa"/>
            <w:vAlign w:val="center"/>
          </w:tcPr>
          <w:p w:rsidR="00F23F98" w:rsidRPr="0057501E" w:rsidRDefault="00F23F98" w:rsidP="00A93FA5">
            <w:pPr>
              <w:spacing w:line="320" w:lineRule="atLeast"/>
              <w:jc w:val="both"/>
              <w:rPr>
                <w:rFonts w:cs="David"/>
                <w:b/>
                <w:bCs/>
                <w:szCs w:val="26"/>
                <w:rtl/>
              </w:rPr>
            </w:pPr>
            <w:r w:rsidRPr="0057501E">
              <w:rPr>
                <w:rFonts w:cs="David" w:hint="cs"/>
                <w:b/>
                <w:bCs/>
                <w:szCs w:val="26"/>
                <w:rtl/>
              </w:rPr>
              <w:t>יחידה</w:t>
            </w:r>
          </w:p>
        </w:tc>
        <w:tc>
          <w:tcPr>
            <w:tcW w:w="3119" w:type="dxa"/>
          </w:tcPr>
          <w:p w:rsidR="00F23F98" w:rsidRPr="0057501E" w:rsidRDefault="00F23F98" w:rsidP="00A93FA5">
            <w:pPr>
              <w:spacing w:line="320" w:lineRule="atLeast"/>
              <w:jc w:val="both"/>
              <w:rPr>
                <w:rFonts w:cs="David"/>
                <w:szCs w:val="26"/>
                <w:rtl/>
              </w:rPr>
            </w:pPr>
            <w:r w:rsidRPr="0057501E">
              <w:rPr>
                <w:rFonts w:cs="David"/>
                <w:szCs w:val="26"/>
                <w:rtl/>
              </w:rPr>
              <w:t xml:space="preserve">כריך גדול </w:t>
            </w:r>
            <w:r w:rsidRPr="0057501E">
              <w:rPr>
                <w:rFonts w:cs="David" w:hint="cs"/>
                <w:szCs w:val="26"/>
                <w:rtl/>
              </w:rPr>
              <w:t>מנה עיקרית עם תוספת וסלטים בלחמניה /באגט/פיתה</w:t>
            </w:r>
          </w:p>
        </w:tc>
        <w:tc>
          <w:tcPr>
            <w:tcW w:w="1665" w:type="dxa"/>
            <w:vMerge w:val="restart"/>
            <w:vAlign w:val="center"/>
          </w:tcPr>
          <w:p w:rsidR="00F23F98" w:rsidRPr="0057501E" w:rsidRDefault="00F23F98" w:rsidP="00A93FA5">
            <w:pPr>
              <w:spacing w:line="320" w:lineRule="atLeast"/>
              <w:jc w:val="both"/>
              <w:rPr>
                <w:rFonts w:cs="David"/>
                <w:b/>
                <w:bCs/>
                <w:szCs w:val="26"/>
                <w:rtl/>
              </w:rPr>
            </w:pPr>
            <w:r w:rsidRPr="0057501E">
              <w:rPr>
                <w:rFonts w:cs="David" w:hint="cs"/>
                <w:b/>
                <w:bCs/>
                <w:szCs w:val="26"/>
                <w:rtl/>
              </w:rPr>
              <w:t>כריכים</w:t>
            </w:r>
          </w:p>
        </w:tc>
      </w:tr>
      <w:tr w:rsidR="00F23F98" w:rsidRPr="0057501E" w:rsidTr="00F13309">
        <w:trPr>
          <w:cantSplit/>
          <w:trHeight w:val="333"/>
          <w:jc w:val="right"/>
        </w:trPr>
        <w:tc>
          <w:tcPr>
            <w:tcW w:w="1701" w:type="dxa"/>
          </w:tcPr>
          <w:p w:rsidR="00F23F98" w:rsidRPr="0057501E" w:rsidRDefault="00F23F98" w:rsidP="00A93FA5">
            <w:pPr>
              <w:spacing w:line="320" w:lineRule="atLeast"/>
              <w:jc w:val="both"/>
              <w:rPr>
                <w:rFonts w:cs="David"/>
                <w:b/>
                <w:bCs/>
                <w:szCs w:val="26"/>
                <w:rtl/>
              </w:rPr>
            </w:pPr>
          </w:p>
        </w:tc>
        <w:tc>
          <w:tcPr>
            <w:tcW w:w="1843" w:type="dxa"/>
            <w:vAlign w:val="center"/>
          </w:tcPr>
          <w:p w:rsidR="00F23F98" w:rsidRPr="0057501E" w:rsidRDefault="00F23F98" w:rsidP="00A93FA5">
            <w:pPr>
              <w:spacing w:line="320" w:lineRule="atLeast"/>
              <w:jc w:val="both"/>
              <w:rPr>
                <w:rFonts w:cs="David"/>
                <w:b/>
                <w:bCs/>
                <w:szCs w:val="26"/>
                <w:rtl/>
              </w:rPr>
            </w:pPr>
          </w:p>
        </w:tc>
        <w:tc>
          <w:tcPr>
            <w:tcW w:w="3119" w:type="dxa"/>
          </w:tcPr>
          <w:p w:rsidR="00F23F98" w:rsidRPr="0057501E" w:rsidRDefault="00F23F98" w:rsidP="00A93FA5">
            <w:pPr>
              <w:spacing w:line="320" w:lineRule="atLeast"/>
              <w:jc w:val="both"/>
              <w:rPr>
                <w:rFonts w:cs="David"/>
                <w:szCs w:val="26"/>
                <w:rtl/>
              </w:rPr>
            </w:pPr>
            <w:r w:rsidRPr="0057501E">
              <w:rPr>
                <w:rFonts w:cs="David"/>
                <w:szCs w:val="26"/>
                <w:rtl/>
              </w:rPr>
              <w:t>כריך גדול - סלטים שונים</w:t>
            </w:r>
          </w:p>
        </w:tc>
        <w:tc>
          <w:tcPr>
            <w:tcW w:w="1665" w:type="dxa"/>
            <w:vMerge/>
            <w:vAlign w:val="center"/>
          </w:tcPr>
          <w:p w:rsidR="00F23F98" w:rsidRPr="0057501E" w:rsidRDefault="00F23F98" w:rsidP="00A93FA5">
            <w:pPr>
              <w:spacing w:line="320" w:lineRule="atLeast"/>
              <w:jc w:val="both"/>
              <w:rPr>
                <w:rFonts w:cs="David"/>
                <w:b/>
                <w:bCs/>
                <w:szCs w:val="26"/>
                <w:rtl/>
              </w:rPr>
            </w:pPr>
          </w:p>
        </w:tc>
      </w:tr>
      <w:tr w:rsidR="00F23F98" w:rsidRPr="0057501E" w:rsidTr="00F13309">
        <w:trPr>
          <w:cantSplit/>
          <w:trHeight w:val="333"/>
          <w:jc w:val="right"/>
        </w:trPr>
        <w:tc>
          <w:tcPr>
            <w:tcW w:w="1701" w:type="dxa"/>
          </w:tcPr>
          <w:p w:rsidR="00F23F98" w:rsidRPr="0057501E" w:rsidRDefault="00F23F98" w:rsidP="00A93FA5">
            <w:pPr>
              <w:spacing w:line="320" w:lineRule="atLeast"/>
              <w:jc w:val="both"/>
              <w:rPr>
                <w:rFonts w:cs="David"/>
                <w:b/>
                <w:bCs/>
                <w:szCs w:val="26"/>
                <w:rtl/>
              </w:rPr>
            </w:pPr>
          </w:p>
        </w:tc>
        <w:tc>
          <w:tcPr>
            <w:tcW w:w="1843" w:type="dxa"/>
            <w:vAlign w:val="center"/>
          </w:tcPr>
          <w:p w:rsidR="00F23F98" w:rsidRPr="0057501E" w:rsidRDefault="00F23F98" w:rsidP="00A93FA5">
            <w:pPr>
              <w:spacing w:line="320" w:lineRule="atLeast"/>
              <w:jc w:val="both"/>
              <w:rPr>
                <w:rFonts w:cs="David"/>
                <w:b/>
                <w:bCs/>
                <w:szCs w:val="26"/>
                <w:rtl/>
              </w:rPr>
            </w:pPr>
          </w:p>
        </w:tc>
        <w:tc>
          <w:tcPr>
            <w:tcW w:w="3119" w:type="dxa"/>
          </w:tcPr>
          <w:p w:rsidR="00F23F98" w:rsidRPr="0057501E" w:rsidRDefault="00F23F98" w:rsidP="00A93FA5">
            <w:pPr>
              <w:spacing w:line="320" w:lineRule="atLeast"/>
              <w:jc w:val="both"/>
              <w:rPr>
                <w:rFonts w:cs="David"/>
                <w:szCs w:val="26"/>
                <w:rtl/>
              </w:rPr>
            </w:pPr>
            <w:r w:rsidRPr="0057501E">
              <w:rPr>
                <w:rFonts w:cs="David"/>
                <w:szCs w:val="26"/>
                <w:rtl/>
              </w:rPr>
              <w:t xml:space="preserve">כריך גדול - ביצה, חביתה </w:t>
            </w:r>
          </w:p>
        </w:tc>
        <w:tc>
          <w:tcPr>
            <w:tcW w:w="1665" w:type="dxa"/>
            <w:vMerge/>
            <w:vAlign w:val="center"/>
          </w:tcPr>
          <w:p w:rsidR="00F23F98" w:rsidRPr="0057501E" w:rsidRDefault="00F23F98" w:rsidP="00A93FA5">
            <w:pPr>
              <w:spacing w:line="320" w:lineRule="atLeast"/>
              <w:jc w:val="both"/>
              <w:rPr>
                <w:rFonts w:cs="David"/>
                <w:b/>
                <w:bCs/>
                <w:szCs w:val="26"/>
                <w:rtl/>
              </w:rPr>
            </w:pPr>
          </w:p>
        </w:tc>
      </w:tr>
      <w:tr w:rsidR="00F23F98" w:rsidRPr="0057501E" w:rsidTr="00F13309">
        <w:trPr>
          <w:cantSplit/>
          <w:trHeight w:val="333"/>
          <w:jc w:val="right"/>
        </w:trPr>
        <w:tc>
          <w:tcPr>
            <w:tcW w:w="1701" w:type="dxa"/>
          </w:tcPr>
          <w:p w:rsidR="00F23F98" w:rsidRPr="0057501E" w:rsidRDefault="00F23F98" w:rsidP="00A93FA5">
            <w:pPr>
              <w:spacing w:line="320" w:lineRule="atLeast"/>
              <w:jc w:val="both"/>
              <w:rPr>
                <w:rFonts w:cs="David"/>
                <w:b/>
                <w:bCs/>
                <w:szCs w:val="26"/>
                <w:rtl/>
              </w:rPr>
            </w:pPr>
          </w:p>
        </w:tc>
        <w:tc>
          <w:tcPr>
            <w:tcW w:w="1843" w:type="dxa"/>
            <w:vAlign w:val="center"/>
          </w:tcPr>
          <w:p w:rsidR="00F23F98" w:rsidRPr="0057501E" w:rsidRDefault="00F23F98" w:rsidP="00A93FA5">
            <w:pPr>
              <w:spacing w:line="320" w:lineRule="atLeast"/>
              <w:jc w:val="both"/>
              <w:rPr>
                <w:rFonts w:cs="David"/>
                <w:b/>
                <w:bCs/>
                <w:szCs w:val="26"/>
                <w:rtl/>
              </w:rPr>
            </w:pPr>
            <w:r w:rsidRPr="0057501E">
              <w:rPr>
                <w:rFonts w:cs="David" w:hint="cs"/>
                <w:b/>
                <w:bCs/>
                <w:szCs w:val="26"/>
                <w:rtl/>
              </w:rPr>
              <w:t>לחמניה</w:t>
            </w:r>
          </w:p>
        </w:tc>
        <w:tc>
          <w:tcPr>
            <w:tcW w:w="3119" w:type="dxa"/>
          </w:tcPr>
          <w:p w:rsidR="00F23F98" w:rsidRPr="0057501E" w:rsidRDefault="00F23F98" w:rsidP="00A93FA5">
            <w:pPr>
              <w:spacing w:line="320" w:lineRule="atLeast"/>
              <w:jc w:val="both"/>
              <w:rPr>
                <w:rFonts w:cs="David"/>
                <w:szCs w:val="26"/>
                <w:rtl/>
              </w:rPr>
            </w:pPr>
            <w:r w:rsidRPr="0057501E">
              <w:rPr>
                <w:rFonts w:cs="David"/>
                <w:szCs w:val="26"/>
                <w:rtl/>
              </w:rPr>
              <w:t>כריך קטן - בשרי</w:t>
            </w:r>
          </w:p>
        </w:tc>
        <w:tc>
          <w:tcPr>
            <w:tcW w:w="1665" w:type="dxa"/>
            <w:vMerge/>
            <w:vAlign w:val="center"/>
          </w:tcPr>
          <w:p w:rsidR="00F23F98" w:rsidRPr="0057501E" w:rsidRDefault="00F23F98" w:rsidP="00A93FA5">
            <w:pPr>
              <w:spacing w:line="320" w:lineRule="atLeast"/>
              <w:jc w:val="both"/>
              <w:rPr>
                <w:rFonts w:cs="David"/>
                <w:b/>
                <w:bCs/>
                <w:szCs w:val="26"/>
                <w:rtl/>
              </w:rPr>
            </w:pPr>
          </w:p>
        </w:tc>
      </w:tr>
      <w:tr w:rsidR="00F23F98" w:rsidRPr="0057501E" w:rsidTr="00F13309">
        <w:trPr>
          <w:cantSplit/>
          <w:trHeight w:val="333"/>
          <w:jc w:val="right"/>
        </w:trPr>
        <w:tc>
          <w:tcPr>
            <w:tcW w:w="1701" w:type="dxa"/>
          </w:tcPr>
          <w:p w:rsidR="00F23F98" w:rsidRPr="0057501E" w:rsidRDefault="00F23F98" w:rsidP="00A93FA5">
            <w:pPr>
              <w:spacing w:line="320" w:lineRule="atLeast"/>
              <w:jc w:val="both"/>
              <w:rPr>
                <w:rFonts w:cs="David"/>
                <w:b/>
                <w:bCs/>
                <w:szCs w:val="26"/>
                <w:rtl/>
              </w:rPr>
            </w:pPr>
          </w:p>
        </w:tc>
        <w:tc>
          <w:tcPr>
            <w:tcW w:w="1843" w:type="dxa"/>
            <w:vAlign w:val="center"/>
          </w:tcPr>
          <w:p w:rsidR="00F23F98" w:rsidRPr="0057501E" w:rsidRDefault="00F23F98" w:rsidP="00A93FA5">
            <w:pPr>
              <w:spacing w:line="320" w:lineRule="atLeast"/>
              <w:jc w:val="both"/>
              <w:rPr>
                <w:rFonts w:cs="David"/>
                <w:b/>
                <w:bCs/>
                <w:szCs w:val="26"/>
                <w:rtl/>
              </w:rPr>
            </w:pPr>
            <w:r w:rsidRPr="0057501E">
              <w:rPr>
                <w:rFonts w:cs="David" w:hint="cs"/>
                <w:b/>
                <w:bCs/>
                <w:szCs w:val="26"/>
                <w:rtl/>
              </w:rPr>
              <w:t>לחמניה</w:t>
            </w:r>
          </w:p>
        </w:tc>
        <w:tc>
          <w:tcPr>
            <w:tcW w:w="3119" w:type="dxa"/>
          </w:tcPr>
          <w:p w:rsidR="00F23F98" w:rsidRPr="0057501E" w:rsidRDefault="00F23F98" w:rsidP="00A93FA5">
            <w:pPr>
              <w:spacing w:line="320" w:lineRule="atLeast"/>
              <w:jc w:val="both"/>
              <w:rPr>
                <w:rFonts w:cs="David"/>
                <w:szCs w:val="26"/>
                <w:rtl/>
              </w:rPr>
            </w:pPr>
            <w:r w:rsidRPr="0057501E">
              <w:rPr>
                <w:rFonts w:cs="David"/>
                <w:szCs w:val="26"/>
                <w:rtl/>
              </w:rPr>
              <w:t>כריך קטן - סלטים שונים</w:t>
            </w:r>
          </w:p>
        </w:tc>
        <w:tc>
          <w:tcPr>
            <w:tcW w:w="1665" w:type="dxa"/>
            <w:vMerge/>
            <w:vAlign w:val="center"/>
          </w:tcPr>
          <w:p w:rsidR="00F23F98" w:rsidRPr="0057501E" w:rsidRDefault="00F23F98" w:rsidP="00A93FA5">
            <w:pPr>
              <w:spacing w:line="320" w:lineRule="atLeast"/>
              <w:jc w:val="both"/>
              <w:rPr>
                <w:rFonts w:cs="David"/>
                <w:b/>
                <w:bCs/>
                <w:szCs w:val="26"/>
                <w:rtl/>
              </w:rPr>
            </w:pPr>
          </w:p>
        </w:tc>
      </w:tr>
      <w:tr w:rsidR="00F23F98" w:rsidRPr="0057501E" w:rsidTr="00F13309">
        <w:trPr>
          <w:cantSplit/>
          <w:trHeight w:val="333"/>
          <w:jc w:val="right"/>
        </w:trPr>
        <w:tc>
          <w:tcPr>
            <w:tcW w:w="1701" w:type="dxa"/>
          </w:tcPr>
          <w:p w:rsidR="00F23F98" w:rsidRPr="0057501E" w:rsidRDefault="00F23F98" w:rsidP="00A93FA5">
            <w:pPr>
              <w:spacing w:line="320" w:lineRule="atLeast"/>
              <w:jc w:val="both"/>
              <w:rPr>
                <w:rFonts w:cs="David"/>
                <w:b/>
                <w:bCs/>
                <w:szCs w:val="26"/>
                <w:rtl/>
              </w:rPr>
            </w:pPr>
          </w:p>
        </w:tc>
        <w:tc>
          <w:tcPr>
            <w:tcW w:w="1843" w:type="dxa"/>
            <w:vAlign w:val="center"/>
          </w:tcPr>
          <w:p w:rsidR="00F23F98" w:rsidRPr="0057501E" w:rsidRDefault="00F23F98" w:rsidP="00A93FA5">
            <w:pPr>
              <w:spacing w:line="320" w:lineRule="atLeast"/>
              <w:jc w:val="both"/>
              <w:rPr>
                <w:rFonts w:cs="David"/>
                <w:b/>
                <w:bCs/>
                <w:szCs w:val="26"/>
                <w:rtl/>
              </w:rPr>
            </w:pPr>
            <w:r w:rsidRPr="0057501E">
              <w:rPr>
                <w:rFonts w:cs="David" w:hint="cs"/>
                <w:b/>
                <w:bCs/>
                <w:szCs w:val="26"/>
                <w:rtl/>
              </w:rPr>
              <w:t>לחמניה</w:t>
            </w:r>
          </w:p>
        </w:tc>
        <w:tc>
          <w:tcPr>
            <w:tcW w:w="3119" w:type="dxa"/>
          </w:tcPr>
          <w:p w:rsidR="00F23F98" w:rsidRPr="0057501E" w:rsidRDefault="00F23F98" w:rsidP="00A93FA5">
            <w:pPr>
              <w:spacing w:line="320" w:lineRule="atLeast"/>
              <w:jc w:val="both"/>
              <w:rPr>
                <w:rFonts w:cs="David"/>
                <w:szCs w:val="26"/>
                <w:rtl/>
              </w:rPr>
            </w:pPr>
            <w:r w:rsidRPr="0057501E">
              <w:rPr>
                <w:rFonts w:cs="David"/>
                <w:szCs w:val="26"/>
                <w:rtl/>
              </w:rPr>
              <w:t xml:space="preserve">כריך קטן </w:t>
            </w:r>
            <w:r w:rsidRPr="0057501E">
              <w:rPr>
                <w:rFonts w:cs="David"/>
                <w:szCs w:val="26"/>
              </w:rPr>
              <w:t>–</w:t>
            </w:r>
            <w:r w:rsidRPr="0057501E">
              <w:rPr>
                <w:rFonts w:cs="David"/>
                <w:szCs w:val="26"/>
                <w:rtl/>
              </w:rPr>
              <w:t xml:space="preserve"> חביתה </w:t>
            </w:r>
          </w:p>
        </w:tc>
        <w:tc>
          <w:tcPr>
            <w:tcW w:w="1665" w:type="dxa"/>
            <w:vMerge/>
            <w:vAlign w:val="center"/>
          </w:tcPr>
          <w:p w:rsidR="00F23F98" w:rsidRPr="0057501E" w:rsidRDefault="00F23F98" w:rsidP="00A93FA5">
            <w:pPr>
              <w:spacing w:line="320" w:lineRule="atLeast"/>
              <w:jc w:val="both"/>
              <w:rPr>
                <w:rFonts w:cs="David"/>
                <w:b/>
                <w:bCs/>
                <w:szCs w:val="26"/>
                <w:rtl/>
              </w:rPr>
            </w:pPr>
          </w:p>
        </w:tc>
      </w:tr>
      <w:tr w:rsidR="00F23F98" w:rsidRPr="0057501E" w:rsidTr="00F13309">
        <w:trPr>
          <w:cantSplit/>
          <w:trHeight w:val="333"/>
          <w:jc w:val="right"/>
        </w:trPr>
        <w:tc>
          <w:tcPr>
            <w:tcW w:w="1701" w:type="dxa"/>
          </w:tcPr>
          <w:p w:rsidR="00F23F98" w:rsidRPr="0057501E" w:rsidRDefault="00F23F98" w:rsidP="00A93FA5">
            <w:pPr>
              <w:spacing w:line="320" w:lineRule="atLeast"/>
              <w:jc w:val="both"/>
              <w:rPr>
                <w:rFonts w:cs="David"/>
                <w:b/>
                <w:bCs/>
                <w:szCs w:val="26"/>
                <w:rtl/>
              </w:rPr>
            </w:pPr>
          </w:p>
        </w:tc>
        <w:tc>
          <w:tcPr>
            <w:tcW w:w="1843" w:type="dxa"/>
            <w:vAlign w:val="center"/>
          </w:tcPr>
          <w:p w:rsidR="00F23F98" w:rsidRPr="0057501E" w:rsidRDefault="00F23F98" w:rsidP="00A93FA5">
            <w:pPr>
              <w:spacing w:line="320" w:lineRule="atLeast"/>
              <w:jc w:val="both"/>
              <w:rPr>
                <w:rFonts w:cs="David"/>
                <w:b/>
                <w:bCs/>
                <w:szCs w:val="26"/>
                <w:rtl/>
              </w:rPr>
            </w:pPr>
          </w:p>
        </w:tc>
        <w:tc>
          <w:tcPr>
            <w:tcW w:w="3119" w:type="dxa"/>
          </w:tcPr>
          <w:p w:rsidR="00F23F98" w:rsidRPr="0057501E" w:rsidRDefault="00F23F98" w:rsidP="00A93FA5">
            <w:pPr>
              <w:spacing w:line="320" w:lineRule="atLeast"/>
              <w:jc w:val="both"/>
              <w:rPr>
                <w:rFonts w:cs="David"/>
                <w:szCs w:val="26"/>
                <w:rtl/>
              </w:rPr>
            </w:pPr>
            <w:r w:rsidRPr="0057501E">
              <w:rPr>
                <w:rFonts w:cs="David" w:hint="cs"/>
                <w:szCs w:val="26"/>
                <w:rtl/>
              </w:rPr>
              <w:t>בייגל מלוח במשקל של 185 גר' לפחות</w:t>
            </w:r>
          </w:p>
        </w:tc>
        <w:tc>
          <w:tcPr>
            <w:tcW w:w="1665" w:type="dxa"/>
            <w:vMerge/>
            <w:vAlign w:val="center"/>
          </w:tcPr>
          <w:p w:rsidR="00F23F98" w:rsidRPr="0057501E" w:rsidRDefault="00F23F98" w:rsidP="00A93FA5">
            <w:pPr>
              <w:spacing w:line="320" w:lineRule="atLeast"/>
              <w:jc w:val="both"/>
              <w:rPr>
                <w:rFonts w:cs="David"/>
                <w:b/>
                <w:bCs/>
                <w:szCs w:val="26"/>
                <w:rtl/>
              </w:rPr>
            </w:pPr>
          </w:p>
        </w:tc>
      </w:tr>
      <w:tr w:rsidR="00F23F98" w:rsidRPr="0057501E" w:rsidTr="00F13309">
        <w:trPr>
          <w:cantSplit/>
          <w:trHeight w:val="333"/>
          <w:jc w:val="right"/>
        </w:trPr>
        <w:tc>
          <w:tcPr>
            <w:tcW w:w="1701" w:type="dxa"/>
          </w:tcPr>
          <w:p w:rsidR="00F23F98" w:rsidRPr="0057501E" w:rsidRDefault="00F23F98" w:rsidP="00A93FA5">
            <w:pPr>
              <w:spacing w:line="320" w:lineRule="atLeast"/>
              <w:jc w:val="both"/>
              <w:rPr>
                <w:rFonts w:cs="David"/>
                <w:b/>
                <w:bCs/>
                <w:szCs w:val="26"/>
                <w:rtl/>
              </w:rPr>
            </w:pPr>
          </w:p>
        </w:tc>
        <w:tc>
          <w:tcPr>
            <w:tcW w:w="1843" w:type="dxa"/>
            <w:vAlign w:val="center"/>
          </w:tcPr>
          <w:p w:rsidR="00F23F98" w:rsidRPr="0057501E" w:rsidRDefault="00F23F98" w:rsidP="00A93FA5">
            <w:pPr>
              <w:spacing w:line="320" w:lineRule="atLeast"/>
              <w:jc w:val="both"/>
              <w:rPr>
                <w:rFonts w:cs="David"/>
                <w:b/>
                <w:bCs/>
                <w:szCs w:val="26"/>
                <w:rtl/>
              </w:rPr>
            </w:pPr>
          </w:p>
        </w:tc>
        <w:tc>
          <w:tcPr>
            <w:tcW w:w="3119" w:type="dxa"/>
          </w:tcPr>
          <w:p w:rsidR="00F23F98" w:rsidRPr="0057501E" w:rsidRDefault="00F23F98" w:rsidP="00A93FA5">
            <w:pPr>
              <w:spacing w:line="320" w:lineRule="atLeast"/>
              <w:jc w:val="both"/>
              <w:rPr>
                <w:rFonts w:cs="David"/>
                <w:szCs w:val="26"/>
                <w:rtl/>
              </w:rPr>
            </w:pPr>
            <w:r w:rsidRPr="0057501E">
              <w:rPr>
                <w:rFonts w:cs="David" w:hint="cs"/>
                <w:szCs w:val="26"/>
                <w:rtl/>
              </w:rPr>
              <w:t>בייגל מתוק במשקל של 140 גר' לפחות</w:t>
            </w:r>
          </w:p>
        </w:tc>
        <w:tc>
          <w:tcPr>
            <w:tcW w:w="1665" w:type="dxa"/>
            <w:vMerge/>
            <w:vAlign w:val="center"/>
          </w:tcPr>
          <w:p w:rsidR="00F23F98" w:rsidRPr="0057501E" w:rsidRDefault="00F23F98" w:rsidP="00A93FA5">
            <w:pPr>
              <w:spacing w:line="320" w:lineRule="atLeast"/>
              <w:jc w:val="both"/>
              <w:rPr>
                <w:rFonts w:cs="David"/>
                <w:b/>
                <w:bCs/>
                <w:szCs w:val="26"/>
                <w:rtl/>
              </w:rPr>
            </w:pPr>
          </w:p>
        </w:tc>
      </w:tr>
      <w:tr w:rsidR="00F23F98" w:rsidRPr="0057501E" w:rsidTr="00F13309">
        <w:trPr>
          <w:cantSplit/>
          <w:trHeight w:val="333"/>
          <w:jc w:val="right"/>
        </w:trPr>
        <w:tc>
          <w:tcPr>
            <w:tcW w:w="1701" w:type="dxa"/>
          </w:tcPr>
          <w:p w:rsidR="00F23F98" w:rsidRPr="0057501E" w:rsidRDefault="00F23F98" w:rsidP="00A93FA5">
            <w:pPr>
              <w:spacing w:line="320" w:lineRule="atLeast"/>
              <w:jc w:val="both"/>
              <w:rPr>
                <w:rFonts w:cs="David"/>
                <w:b/>
                <w:bCs/>
                <w:szCs w:val="26"/>
                <w:rtl/>
              </w:rPr>
            </w:pPr>
          </w:p>
        </w:tc>
        <w:tc>
          <w:tcPr>
            <w:tcW w:w="1843" w:type="dxa"/>
            <w:vAlign w:val="center"/>
          </w:tcPr>
          <w:p w:rsidR="00F23F98" w:rsidRPr="0057501E" w:rsidRDefault="00F23F98" w:rsidP="00A93FA5">
            <w:pPr>
              <w:spacing w:line="320" w:lineRule="atLeast"/>
              <w:jc w:val="both"/>
              <w:rPr>
                <w:rFonts w:cs="David"/>
                <w:b/>
                <w:bCs/>
                <w:szCs w:val="26"/>
                <w:rtl/>
              </w:rPr>
            </w:pPr>
          </w:p>
        </w:tc>
        <w:tc>
          <w:tcPr>
            <w:tcW w:w="3119" w:type="dxa"/>
          </w:tcPr>
          <w:p w:rsidR="00F23F98" w:rsidRPr="0057501E" w:rsidRDefault="00F23F98" w:rsidP="00A93FA5">
            <w:pPr>
              <w:spacing w:line="320" w:lineRule="atLeast"/>
              <w:jc w:val="both"/>
              <w:rPr>
                <w:rFonts w:cs="David"/>
                <w:szCs w:val="26"/>
                <w:rtl/>
              </w:rPr>
            </w:pPr>
            <w:r w:rsidRPr="0057501E">
              <w:rPr>
                <w:rFonts w:cs="David" w:hint="cs"/>
                <w:szCs w:val="26"/>
                <w:rtl/>
              </w:rPr>
              <w:t>בייגל מקמח מלא ( 80% לפחות) במשקל</w:t>
            </w:r>
            <w:r w:rsidR="00832C96" w:rsidRPr="0057501E">
              <w:rPr>
                <w:rFonts w:cs="David" w:hint="cs"/>
                <w:szCs w:val="26"/>
                <w:rtl/>
              </w:rPr>
              <w:t xml:space="preserve"> </w:t>
            </w:r>
            <w:r w:rsidRPr="0057501E">
              <w:rPr>
                <w:rFonts w:cs="David" w:hint="cs"/>
                <w:szCs w:val="26"/>
                <w:rtl/>
              </w:rPr>
              <w:t>של לפחות 130 גר'</w:t>
            </w:r>
          </w:p>
        </w:tc>
        <w:tc>
          <w:tcPr>
            <w:tcW w:w="1665" w:type="dxa"/>
            <w:vMerge/>
            <w:vAlign w:val="center"/>
          </w:tcPr>
          <w:p w:rsidR="00F23F98" w:rsidRPr="0057501E" w:rsidRDefault="00F23F98" w:rsidP="00A93FA5">
            <w:pPr>
              <w:spacing w:line="320" w:lineRule="atLeast"/>
              <w:jc w:val="both"/>
              <w:rPr>
                <w:rFonts w:cs="David"/>
                <w:b/>
                <w:bCs/>
                <w:szCs w:val="26"/>
                <w:rtl/>
              </w:rPr>
            </w:pPr>
          </w:p>
        </w:tc>
      </w:tr>
      <w:tr w:rsidR="00F23F98" w:rsidRPr="0057501E" w:rsidTr="00F13309">
        <w:trPr>
          <w:cantSplit/>
          <w:trHeight w:val="333"/>
          <w:jc w:val="right"/>
        </w:trPr>
        <w:tc>
          <w:tcPr>
            <w:tcW w:w="1701" w:type="dxa"/>
          </w:tcPr>
          <w:p w:rsidR="00F23F98" w:rsidRPr="0057501E" w:rsidRDefault="00F23F98" w:rsidP="00A93FA5">
            <w:pPr>
              <w:spacing w:line="320" w:lineRule="atLeast"/>
              <w:jc w:val="both"/>
              <w:rPr>
                <w:rFonts w:cs="David"/>
                <w:b/>
                <w:bCs/>
                <w:szCs w:val="26"/>
                <w:rtl/>
              </w:rPr>
            </w:pPr>
          </w:p>
        </w:tc>
        <w:tc>
          <w:tcPr>
            <w:tcW w:w="1843" w:type="dxa"/>
            <w:vAlign w:val="center"/>
          </w:tcPr>
          <w:p w:rsidR="00F23F98" w:rsidRPr="0057501E" w:rsidRDefault="00F23F98" w:rsidP="00A93FA5">
            <w:pPr>
              <w:spacing w:line="320" w:lineRule="atLeast"/>
              <w:jc w:val="both"/>
              <w:rPr>
                <w:rFonts w:cs="David"/>
                <w:b/>
                <w:bCs/>
                <w:szCs w:val="26"/>
                <w:rtl/>
              </w:rPr>
            </w:pPr>
          </w:p>
        </w:tc>
        <w:tc>
          <w:tcPr>
            <w:tcW w:w="3119" w:type="dxa"/>
          </w:tcPr>
          <w:p w:rsidR="00F23F98" w:rsidRPr="0057501E" w:rsidRDefault="00F23F98" w:rsidP="00A93FA5">
            <w:pPr>
              <w:spacing w:line="320" w:lineRule="atLeast"/>
              <w:jc w:val="both"/>
              <w:rPr>
                <w:rFonts w:cs="David"/>
                <w:szCs w:val="26"/>
                <w:rtl/>
              </w:rPr>
            </w:pPr>
            <w:r w:rsidRPr="0057501E">
              <w:rPr>
                <w:rFonts w:cs="David" w:hint="cs"/>
                <w:szCs w:val="26"/>
                <w:rtl/>
              </w:rPr>
              <w:t>טוסט המכיל גבינה צהובה /בולגרית/מלוחה במשקל של לפחות 210 גר'</w:t>
            </w:r>
          </w:p>
        </w:tc>
        <w:tc>
          <w:tcPr>
            <w:tcW w:w="1665" w:type="dxa"/>
            <w:vMerge/>
            <w:vAlign w:val="center"/>
          </w:tcPr>
          <w:p w:rsidR="00F23F98" w:rsidRPr="0057501E" w:rsidRDefault="00F23F98" w:rsidP="00A93FA5">
            <w:pPr>
              <w:spacing w:line="320" w:lineRule="atLeast"/>
              <w:jc w:val="both"/>
              <w:rPr>
                <w:rFonts w:cs="David"/>
                <w:b/>
                <w:bCs/>
                <w:szCs w:val="26"/>
                <w:rtl/>
              </w:rPr>
            </w:pPr>
          </w:p>
        </w:tc>
      </w:tr>
    </w:tbl>
    <w:p w:rsidR="00F23F98" w:rsidRPr="0057501E" w:rsidRDefault="00832C96" w:rsidP="00832C96">
      <w:pPr>
        <w:spacing w:line="320" w:lineRule="atLeast"/>
        <w:jc w:val="both"/>
        <w:rPr>
          <w:rFonts w:cs="David"/>
          <w:b/>
          <w:bCs/>
          <w:szCs w:val="26"/>
          <w:rtl/>
        </w:rPr>
      </w:pPr>
      <w:r w:rsidRPr="0057501E">
        <w:rPr>
          <w:rFonts w:cs="David" w:hint="cs"/>
          <w:b/>
          <w:bCs/>
          <w:szCs w:val="26"/>
          <w:rtl/>
        </w:rPr>
        <w:t>כל הכריכים יהיו מקמח מלא</w:t>
      </w:r>
    </w:p>
    <w:p w:rsidR="00A93FA5" w:rsidRPr="0057501E" w:rsidRDefault="00F23F98" w:rsidP="005A0B74">
      <w:pPr>
        <w:spacing w:line="320" w:lineRule="atLeast"/>
        <w:jc w:val="both"/>
        <w:rPr>
          <w:rFonts w:cs="David"/>
          <w:b/>
          <w:bCs/>
          <w:szCs w:val="26"/>
          <w:rtl/>
        </w:rPr>
      </w:pPr>
      <w:r w:rsidRPr="0057501E">
        <w:rPr>
          <w:rFonts w:cs="David"/>
          <w:b/>
          <w:bCs/>
          <w:szCs w:val="26"/>
          <w:rtl/>
        </w:rPr>
        <w:br w:type="page"/>
      </w:r>
    </w:p>
    <w:p w:rsidR="00A93FA5" w:rsidRPr="0057501E" w:rsidRDefault="00A93FA5" w:rsidP="005A0B74">
      <w:pPr>
        <w:spacing w:line="320" w:lineRule="atLeast"/>
        <w:jc w:val="both"/>
        <w:rPr>
          <w:rFonts w:cs="David"/>
          <w:b/>
          <w:bCs/>
          <w:szCs w:val="26"/>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01"/>
        <w:gridCol w:w="1843"/>
        <w:gridCol w:w="3119"/>
        <w:gridCol w:w="1665"/>
      </w:tblGrid>
      <w:tr w:rsidR="001A64BD" w:rsidRPr="0057501E" w:rsidTr="004D2C3F">
        <w:trPr>
          <w:jc w:val="right"/>
        </w:trPr>
        <w:tc>
          <w:tcPr>
            <w:tcW w:w="1701" w:type="dxa"/>
            <w:shd w:val="pct12" w:color="auto" w:fill="auto"/>
            <w:vAlign w:val="center"/>
          </w:tcPr>
          <w:p w:rsidR="001A64BD" w:rsidRPr="0057501E" w:rsidRDefault="001A64BD" w:rsidP="004D2C3F">
            <w:pPr>
              <w:spacing w:line="320" w:lineRule="atLeast"/>
              <w:jc w:val="center"/>
              <w:rPr>
                <w:rFonts w:cs="David"/>
                <w:b/>
                <w:bCs/>
                <w:sz w:val="22"/>
                <w:szCs w:val="28"/>
                <w:rtl/>
              </w:rPr>
            </w:pPr>
            <w:r w:rsidRPr="0057501E">
              <w:rPr>
                <w:rFonts w:cs="David"/>
                <w:b/>
                <w:bCs/>
                <w:sz w:val="22"/>
                <w:szCs w:val="28"/>
                <w:rtl/>
              </w:rPr>
              <w:t>מחיר בש"ח ליחידת חישוב</w:t>
            </w:r>
          </w:p>
        </w:tc>
        <w:tc>
          <w:tcPr>
            <w:tcW w:w="1843" w:type="dxa"/>
            <w:shd w:val="pct12" w:color="auto" w:fill="auto"/>
            <w:vAlign w:val="center"/>
          </w:tcPr>
          <w:p w:rsidR="001A64BD" w:rsidRPr="0057501E" w:rsidRDefault="001A64BD" w:rsidP="004D2C3F">
            <w:pPr>
              <w:spacing w:line="320" w:lineRule="atLeast"/>
              <w:jc w:val="center"/>
              <w:rPr>
                <w:rFonts w:cs="David"/>
                <w:b/>
                <w:bCs/>
                <w:sz w:val="22"/>
                <w:szCs w:val="28"/>
                <w:rtl/>
              </w:rPr>
            </w:pPr>
            <w:r w:rsidRPr="0057501E">
              <w:rPr>
                <w:rFonts w:cs="David"/>
                <w:b/>
                <w:bCs/>
                <w:sz w:val="22"/>
                <w:szCs w:val="28"/>
                <w:rtl/>
              </w:rPr>
              <w:t>יחידת חישוב</w:t>
            </w:r>
          </w:p>
        </w:tc>
        <w:tc>
          <w:tcPr>
            <w:tcW w:w="3119" w:type="dxa"/>
            <w:shd w:val="pct12" w:color="auto" w:fill="auto"/>
            <w:vAlign w:val="center"/>
          </w:tcPr>
          <w:p w:rsidR="001A64BD" w:rsidRPr="0057501E" w:rsidRDefault="001A64BD" w:rsidP="004D2C3F">
            <w:pPr>
              <w:spacing w:line="320" w:lineRule="atLeast"/>
              <w:jc w:val="center"/>
              <w:rPr>
                <w:rFonts w:cs="David"/>
                <w:b/>
                <w:bCs/>
                <w:sz w:val="22"/>
                <w:szCs w:val="28"/>
                <w:rtl/>
              </w:rPr>
            </w:pPr>
            <w:r w:rsidRPr="0057501E">
              <w:rPr>
                <w:rFonts w:cs="David"/>
                <w:b/>
                <w:bCs/>
                <w:sz w:val="22"/>
                <w:szCs w:val="28"/>
                <w:rtl/>
              </w:rPr>
              <w:t>המצרך</w:t>
            </w:r>
          </w:p>
        </w:tc>
        <w:tc>
          <w:tcPr>
            <w:tcW w:w="1665" w:type="dxa"/>
            <w:shd w:val="pct12" w:color="auto" w:fill="auto"/>
            <w:vAlign w:val="center"/>
          </w:tcPr>
          <w:p w:rsidR="001A64BD" w:rsidRPr="0057501E" w:rsidRDefault="001A64BD" w:rsidP="004D2C3F">
            <w:pPr>
              <w:spacing w:line="320" w:lineRule="atLeast"/>
              <w:jc w:val="center"/>
              <w:rPr>
                <w:rFonts w:cs="David"/>
                <w:b/>
                <w:bCs/>
                <w:sz w:val="22"/>
                <w:szCs w:val="28"/>
                <w:rtl/>
              </w:rPr>
            </w:pPr>
            <w:r w:rsidRPr="0057501E">
              <w:rPr>
                <w:rFonts w:cs="David"/>
                <w:b/>
                <w:bCs/>
                <w:sz w:val="22"/>
                <w:szCs w:val="28"/>
                <w:rtl/>
              </w:rPr>
              <w:t>הקבוצה</w:t>
            </w:r>
          </w:p>
        </w:tc>
      </w:tr>
      <w:tr w:rsidR="00E63FA5" w:rsidRPr="0057501E" w:rsidTr="004D2C3F">
        <w:trPr>
          <w:cantSplit/>
          <w:trHeight w:val="334"/>
          <w:jc w:val="right"/>
        </w:trPr>
        <w:tc>
          <w:tcPr>
            <w:tcW w:w="1701" w:type="dxa"/>
          </w:tcPr>
          <w:p w:rsidR="00E63FA5" w:rsidRPr="0057501E" w:rsidRDefault="00E63FA5" w:rsidP="004D2C3F">
            <w:pPr>
              <w:spacing w:before="40" w:line="320" w:lineRule="atLeast"/>
              <w:jc w:val="both"/>
              <w:rPr>
                <w:rFonts w:cs="David"/>
                <w:szCs w:val="26"/>
                <w:rtl/>
              </w:rPr>
            </w:pPr>
          </w:p>
        </w:tc>
        <w:tc>
          <w:tcPr>
            <w:tcW w:w="1843" w:type="dxa"/>
            <w:vAlign w:val="center"/>
          </w:tcPr>
          <w:p w:rsidR="00E63FA5" w:rsidRPr="0057501E" w:rsidRDefault="00E63FA5" w:rsidP="00AF0300">
            <w:pPr>
              <w:spacing w:before="40" w:line="320" w:lineRule="atLeast"/>
              <w:jc w:val="center"/>
              <w:rPr>
                <w:rFonts w:cs="David"/>
                <w:szCs w:val="26"/>
                <w:rtl/>
              </w:rPr>
            </w:pPr>
            <w:r w:rsidRPr="0057501E">
              <w:rPr>
                <w:rFonts w:cs="David"/>
                <w:szCs w:val="26"/>
                <w:rtl/>
              </w:rPr>
              <w:t>330 מ"ל</w:t>
            </w:r>
          </w:p>
        </w:tc>
        <w:tc>
          <w:tcPr>
            <w:tcW w:w="3119" w:type="dxa"/>
          </w:tcPr>
          <w:p w:rsidR="00E63FA5" w:rsidRPr="0057501E" w:rsidRDefault="00E63FA5" w:rsidP="007E1426">
            <w:pPr>
              <w:spacing w:before="40" w:line="320" w:lineRule="atLeast"/>
              <w:rPr>
                <w:rFonts w:cs="David"/>
                <w:szCs w:val="26"/>
                <w:rtl/>
              </w:rPr>
            </w:pPr>
            <w:r w:rsidRPr="0057501E">
              <w:rPr>
                <w:rFonts w:cs="David"/>
                <w:szCs w:val="26"/>
                <w:rtl/>
              </w:rPr>
              <w:t>משקה תוסס/קל רגיל/דיאט</w:t>
            </w:r>
            <w:r w:rsidRPr="0057501E">
              <w:rPr>
                <w:rFonts w:cs="David" w:hint="cs"/>
                <w:szCs w:val="26"/>
                <w:rtl/>
              </w:rPr>
              <w:t xml:space="preserve"> </w:t>
            </w:r>
            <w:r w:rsidRPr="0057501E">
              <w:rPr>
                <w:rFonts w:cs="David"/>
                <w:szCs w:val="26"/>
                <w:rtl/>
              </w:rPr>
              <w:t>–</w:t>
            </w:r>
            <w:r w:rsidRPr="0057501E">
              <w:rPr>
                <w:rFonts w:cs="David" w:hint="cs"/>
                <w:szCs w:val="26"/>
                <w:rtl/>
              </w:rPr>
              <w:t xml:space="preserve"> בקבוק </w:t>
            </w:r>
          </w:p>
        </w:tc>
        <w:tc>
          <w:tcPr>
            <w:tcW w:w="1665" w:type="dxa"/>
            <w:vMerge w:val="restart"/>
            <w:vAlign w:val="center"/>
          </w:tcPr>
          <w:p w:rsidR="00E63FA5" w:rsidRPr="0057501E" w:rsidRDefault="00E63FA5" w:rsidP="004D2C3F">
            <w:pPr>
              <w:spacing w:before="40" w:line="320" w:lineRule="atLeast"/>
              <w:jc w:val="center"/>
              <w:rPr>
                <w:rFonts w:cs="David"/>
                <w:szCs w:val="26"/>
                <w:rtl/>
              </w:rPr>
            </w:pPr>
            <w:r w:rsidRPr="0057501E">
              <w:rPr>
                <w:rFonts w:cs="David" w:hint="cs"/>
                <w:szCs w:val="26"/>
                <w:rtl/>
              </w:rPr>
              <w:t>שתייה קרה</w:t>
            </w:r>
          </w:p>
        </w:tc>
      </w:tr>
      <w:tr w:rsidR="007E1426" w:rsidRPr="0057501E" w:rsidTr="00FF1DAD">
        <w:trPr>
          <w:cantSplit/>
          <w:trHeight w:val="334"/>
          <w:jc w:val="right"/>
        </w:trPr>
        <w:tc>
          <w:tcPr>
            <w:tcW w:w="1701" w:type="dxa"/>
          </w:tcPr>
          <w:p w:rsidR="007E1426" w:rsidRPr="0057501E" w:rsidRDefault="007E1426" w:rsidP="004D2C3F">
            <w:pPr>
              <w:spacing w:before="40" w:line="320" w:lineRule="atLeast"/>
              <w:jc w:val="both"/>
              <w:rPr>
                <w:rFonts w:cs="David"/>
                <w:szCs w:val="26"/>
                <w:rtl/>
              </w:rPr>
            </w:pPr>
          </w:p>
        </w:tc>
        <w:tc>
          <w:tcPr>
            <w:tcW w:w="1843" w:type="dxa"/>
            <w:vAlign w:val="center"/>
          </w:tcPr>
          <w:p w:rsidR="007E1426" w:rsidRPr="0057501E" w:rsidRDefault="007E1426" w:rsidP="00FF1DAD">
            <w:pPr>
              <w:spacing w:before="40" w:line="320" w:lineRule="atLeast"/>
              <w:jc w:val="center"/>
              <w:rPr>
                <w:rFonts w:cs="David"/>
                <w:szCs w:val="26"/>
                <w:rtl/>
              </w:rPr>
            </w:pPr>
            <w:r w:rsidRPr="0057501E">
              <w:rPr>
                <w:rFonts w:cs="David"/>
                <w:szCs w:val="26"/>
                <w:rtl/>
              </w:rPr>
              <w:t>330 מ"ל</w:t>
            </w:r>
          </w:p>
        </w:tc>
        <w:tc>
          <w:tcPr>
            <w:tcW w:w="3119" w:type="dxa"/>
          </w:tcPr>
          <w:p w:rsidR="007E1426" w:rsidRPr="0057501E" w:rsidRDefault="007E1426" w:rsidP="007E1426">
            <w:pPr>
              <w:spacing w:before="40" w:line="320" w:lineRule="atLeast"/>
              <w:rPr>
                <w:rFonts w:cs="David"/>
                <w:szCs w:val="26"/>
                <w:rtl/>
              </w:rPr>
            </w:pPr>
            <w:r w:rsidRPr="0057501E">
              <w:rPr>
                <w:rFonts w:cs="David"/>
                <w:szCs w:val="26"/>
                <w:rtl/>
              </w:rPr>
              <w:t>משקה תוסס/קל רגיל/דיאט</w:t>
            </w:r>
            <w:r w:rsidRPr="0057501E">
              <w:rPr>
                <w:rFonts w:cs="David" w:hint="cs"/>
                <w:szCs w:val="26"/>
                <w:rtl/>
              </w:rPr>
              <w:t xml:space="preserve"> </w:t>
            </w:r>
            <w:r w:rsidRPr="0057501E">
              <w:rPr>
                <w:rFonts w:cs="David"/>
                <w:szCs w:val="26"/>
                <w:rtl/>
              </w:rPr>
              <w:t>–</w:t>
            </w:r>
            <w:r w:rsidRPr="0057501E">
              <w:rPr>
                <w:rFonts w:cs="David" w:hint="cs"/>
                <w:szCs w:val="26"/>
                <w:rtl/>
              </w:rPr>
              <w:t>פחית</w:t>
            </w:r>
          </w:p>
        </w:tc>
        <w:tc>
          <w:tcPr>
            <w:tcW w:w="1665" w:type="dxa"/>
            <w:vMerge/>
          </w:tcPr>
          <w:p w:rsidR="007E1426" w:rsidRPr="0057501E" w:rsidRDefault="007E1426" w:rsidP="004D2C3F">
            <w:pPr>
              <w:spacing w:before="40" w:line="320" w:lineRule="atLeast"/>
              <w:jc w:val="center"/>
              <w:rPr>
                <w:rFonts w:cs="David"/>
                <w:szCs w:val="26"/>
                <w:rtl/>
              </w:rPr>
            </w:pPr>
          </w:p>
        </w:tc>
      </w:tr>
      <w:tr w:rsidR="007E1426" w:rsidRPr="0057501E" w:rsidTr="004D2C3F">
        <w:trPr>
          <w:cantSplit/>
          <w:trHeight w:val="334"/>
          <w:jc w:val="right"/>
        </w:trPr>
        <w:tc>
          <w:tcPr>
            <w:tcW w:w="1701" w:type="dxa"/>
          </w:tcPr>
          <w:p w:rsidR="007E1426" w:rsidRPr="0057501E" w:rsidRDefault="007E1426" w:rsidP="004D2C3F">
            <w:pPr>
              <w:spacing w:before="40" w:line="320" w:lineRule="atLeast"/>
              <w:jc w:val="both"/>
              <w:rPr>
                <w:rFonts w:cs="David"/>
                <w:szCs w:val="26"/>
                <w:rtl/>
              </w:rPr>
            </w:pPr>
          </w:p>
        </w:tc>
        <w:tc>
          <w:tcPr>
            <w:tcW w:w="1843" w:type="dxa"/>
            <w:vAlign w:val="center"/>
          </w:tcPr>
          <w:p w:rsidR="007E1426" w:rsidRPr="0057501E" w:rsidRDefault="007E1426" w:rsidP="00AF0300">
            <w:pPr>
              <w:spacing w:before="40" w:line="320" w:lineRule="atLeast"/>
              <w:jc w:val="center"/>
              <w:rPr>
                <w:rFonts w:cs="David"/>
                <w:szCs w:val="26"/>
                <w:rtl/>
              </w:rPr>
            </w:pPr>
            <w:r w:rsidRPr="0057501E">
              <w:rPr>
                <w:rFonts w:cs="David"/>
                <w:szCs w:val="26"/>
                <w:rtl/>
              </w:rPr>
              <w:t>500 מ"ל</w:t>
            </w:r>
          </w:p>
        </w:tc>
        <w:tc>
          <w:tcPr>
            <w:tcW w:w="3119" w:type="dxa"/>
          </w:tcPr>
          <w:p w:rsidR="007E1426" w:rsidRPr="0057501E" w:rsidRDefault="007E1426" w:rsidP="007E1426">
            <w:pPr>
              <w:spacing w:before="40" w:line="320" w:lineRule="atLeast"/>
              <w:rPr>
                <w:rFonts w:cs="David"/>
                <w:szCs w:val="26"/>
                <w:rtl/>
              </w:rPr>
            </w:pPr>
            <w:r w:rsidRPr="0057501E">
              <w:rPr>
                <w:rFonts w:cs="David"/>
                <w:szCs w:val="26"/>
                <w:rtl/>
              </w:rPr>
              <w:t>משקה תוסס/קל רגיל/דיאט</w:t>
            </w:r>
            <w:r w:rsidRPr="0057501E">
              <w:rPr>
                <w:rFonts w:cs="David" w:hint="cs"/>
                <w:szCs w:val="26"/>
                <w:rtl/>
              </w:rPr>
              <w:t xml:space="preserve"> </w:t>
            </w:r>
            <w:r w:rsidRPr="0057501E">
              <w:rPr>
                <w:rFonts w:cs="David"/>
                <w:szCs w:val="26"/>
                <w:rtl/>
              </w:rPr>
              <w:t>–</w:t>
            </w:r>
            <w:r w:rsidRPr="0057501E">
              <w:rPr>
                <w:rFonts w:cs="David" w:hint="cs"/>
                <w:szCs w:val="26"/>
                <w:rtl/>
              </w:rPr>
              <w:t xml:space="preserve">  פחית</w:t>
            </w:r>
          </w:p>
        </w:tc>
        <w:tc>
          <w:tcPr>
            <w:tcW w:w="1665" w:type="dxa"/>
            <w:vMerge/>
            <w:vAlign w:val="center"/>
          </w:tcPr>
          <w:p w:rsidR="007E1426" w:rsidRPr="0057501E" w:rsidRDefault="007E1426" w:rsidP="004D2C3F">
            <w:pPr>
              <w:spacing w:before="40" w:line="320" w:lineRule="atLeast"/>
              <w:jc w:val="center"/>
              <w:rPr>
                <w:rFonts w:cs="David"/>
                <w:szCs w:val="26"/>
                <w:rtl/>
              </w:rPr>
            </w:pPr>
          </w:p>
        </w:tc>
      </w:tr>
      <w:tr w:rsidR="007E1426" w:rsidRPr="0057501E" w:rsidTr="004D2C3F">
        <w:trPr>
          <w:cantSplit/>
          <w:trHeight w:val="334"/>
          <w:jc w:val="right"/>
        </w:trPr>
        <w:tc>
          <w:tcPr>
            <w:tcW w:w="1701" w:type="dxa"/>
          </w:tcPr>
          <w:p w:rsidR="007E1426" w:rsidRPr="0057501E" w:rsidRDefault="007E1426" w:rsidP="004D2C3F">
            <w:pPr>
              <w:spacing w:before="40" w:line="320" w:lineRule="atLeast"/>
              <w:jc w:val="both"/>
              <w:rPr>
                <w:rFonts w:cs="David"/>
                <w:szCs w:val="26"/>
                <w:rtl/>
              </w:rPr>
            </w:pPr>
          </w:p>
        </w:tc>
        <w:tc>
          <w:tcPr>
            <w:tcW w:w="1843" w:type="dxa"/>
            <w:vAlign w:val="center"/>
          </w:tcPr>
          <w:p w:rsidR="007E1426" w:rsidRPr="0057501E" w:rsidRDefault="007E1426" w:rsidP="00FF1DAD">
            <w:pPr>
              <w:spacing w:before="40" w:line="320" w:lineRule="atLeast"/>
              <w:jc w:val="center"/>
              <w:rPr>
                <w:rFonts w:cs="David"/>
                <w:szCs w:val="26"/>
                <w:rtl/>
              </w:rPr>
            </w:pPr>
            <w:r w:rsidRPr="0057501E">
              <w:rPr>
                <w:rFonts w:cs="David"/>
                <w:szCs w:val="26"/>
                <w:rtl/>
              </w:rPr>
              <w:t>500 מ"ל</w:t>
            </w:r>
          </w:p>
        </w:tc>
        <w:tc>
          <w:tcPr>
            <w:tcW w:w="3119" w:type="dxa"/>
          </w:tcPr>
          <w:p w:rsidR="007E1426" w:rsidRPr="0057501E" w:rsidRDefault="007E1426" w:rsidP="007E1426">
            <w:pPr>
              <w:spacing w:before="40" w:line="320" w:lineRule="atLeast"/>
              <w:rPr>
                <w:rFonts w:cs="David"/>
                <w:szCs w:val="26"/>
                <w:rtl/>
              </w:rPr>
            </w:pPr>
            <w:r w:rsidRPr="0057501E">
              <w:rPr>
                <w:rFonts w:cs="David"/>
                <w:szCs w:val="26"/>
                <w:rtl/>
              </w:rPr>
              <w:t>משקה תוסס/קל רגיל/דיאט</w:t>
            </w:r>
            <w:r w:rsidRPr="0057501E">
              <w:rPr>
                <w:rFonts w:cs="David" w:hint="cs"/>
                <w:szCs w:val="26"/>
                <w:rtl/>
              </w:rPr>
              <w:t xml:space="preserve"> </w:t>
            </w:r>
            <w:r w:rsidRPr="0057501E">
              <w:rPr>
                <w:rFonts w:cs="David"/>
                <w:szCs w:val="26"/>
                <w:rtl/>
              </w:rPr>
              <w:t>–</w:t>
            </w:r>
            <w:r w:rsidRPr="0057501E">
              <w:rPr>
                <w:rFonts w:cs="David" w:hint="cs"/>
                <w:szCs w:val="26"/>
                <w:rtl/>
              </w:rPr>
              <w:t xml:space="preserve"> בקבוק </w:t>
            </w:r>
          </w:p>
        </w:tc>
        <w:tc>
          <w:tcPr>
            <w:tcW w:w="1665" w:type="dxa"/>
            <w:vMerge/>
            <w:vAlign w:val="center"/>
          </w:tcPr>
          <w:p w:rsidR="007E1426" w:rsidRPr="0057501E" w:rsidRDefault="007E1426" w:rsidP="004D2C3F">
            <w:pPr>
              <w:spacing w:before="40" w:line="320" w:lineRule="atLeast"/>
              <w:jc w:val="center"/>
              <w:rPr>
                <w:rFonts w:cs="David"/>
                <w:szCs w:val="26"/>
                <w:rtl/>
              </w:rPr>
            </w:pPr>
          </w:p>
        </w:tc>
      </w:tr>
      <w:tr w:rsidR="007E1426" w:rsidRPr="0057501E" w:rsidTr="004D2C3F">
        <w:trPr>
          <w:cantSplit/>
          <w:trHeight w:val="334"/>
          <w:jc w:val="right"/>
        </w:trPr>
        <w:tc>
          <w:tcPr>
            <w:tcW w:w="1701" w:type="dxa"/>
          </w:tcPr>
          <w:p w:rsidR="007E1426" w:rsidRPr="0057501E" w:rsidRDefault="007E1426" w:rsidP="004D2C3F">
            <w:pPr>
              <w:spacing w:before="40" w:line="320" w:lineRule="atLeast"/>
              <w:jc w:val="both"/>
              <w:rPr>
                <w:rFonts w:cs="David"/>
                <w:szCs w:val="26"/>
                <w:rtl/>
              </w:rPr>
            </w:pPr>
          </w:p>
        </w:tc>
        <w:tc>
          <w:tcPr>
            <w:tcW w:w="1843" w:type="dxa"/>
            <w:vAlign w:val="center"/>
          </w:tcPr>
          <w:p w:rsidR="007E1426" w:rsidRPr="0057501E" w:rsidRDefault="007E1426" w:rsidP="00AF0300">
            <w:pPr>
              <w:spacing w:before="40" w:line="320" w:lineRule="atLeast"/>
              <w:jc w:val="center"/>
              <w:rPr>
                <w:rFonts w:cs="David"/>
                <w:szCs w:val="26"/>
                <w:rtl/>
              </w:rPr>
            </w:pPr>
            <w:r w:rsidRPr="0057501E">
              <w:rPr>
                <w:rFonts w:cs="David"/>
                <w:szCs w:val="26"/>
                <w:rtl/>
              </w:rPr>
              <w:t>250 מ"ל</w:t>
            </w:r>
          </w:p>
        </w:tc>
        <w:tc>
          <w:tcPr>
            <w:tcW w:w="3119" w:type="dxa"/>
          </w:tcPr>
          <w:p w:rsidR="007E1426" w:rsidRPr="0057501E" w:rsidRDefault="007E1426" w:rsidP="004D2C3F">
            <w:pPr>
              <w:spacing w:before="40" w:line="320" w:lineRule="atLeast"/>
              <w:rPr>
                <w:rFonts w:cs="David"/>
                <w:szCs w:val="26"/>
                <w:rtl/>
              </w:rPr>
            </w:pPr>
            <w:r w:rsidRPr="0057501E">
              <w:rPr>
                <w:rFonts w:cs="David"/>
                <w:szCs w:val="26"/>
                <w:rtl/>
              </w:rPr>
              <w:t>בקבוק נקטר/מיץ טבעי</w:t>
            </w:r>
          </w:p>
        </w:tc>
        <w:tc>
          <w:tcPr>
            <w:tcW w:w="1665" w:type="dxa"/>
            <w:vMerge/>
            <w:vAlign w:val="center"/>
          </w:tcPr>
          <w:p w:rsidR="007E1426" w:rsidRPr="0057501E" w:rsidRDefault="007E1426" w:rsidP="004D2C3F">
            <w:pPr>
              <w:spacing w:before="40" w:line="320" w:lineRule="atLeast"/>
              <w:jc w:val="center"/>
              <w:rPr>
                <w:rFonts w:cs="David"/>
                <w:szCs w:val="26"/>
                <w:rtl/>
              </w:rPr>
            </w:pPr>
          </w:p>
        </w:tc>
      </w:tr>
      <w:tr w:rsidR="007E1426" w:rsidRPr="0057501E" w:rsidTr="004D2C3F">
        <w:trPr>
          <w:cantSplit/>
          <w:trHeight w:val="334"/>
          <w:jc w:val="right"/>
        </w:trPr>
        <w:tc>
          <w:tcPr>
            <w:tcW w:w="1701" w:type="dxa"/>
          </w:tcPr>
          <w:p w:rsidR="007E1426" w:rsidRPr="0057501E" w:rsidRDefault="007E1426" w:rsidP="004D2C3F">
            <w:pPr>
              <w:spacing w:before="40" w:line="320" w:lineRule="atLeast"/>
              <w:jc w:val="both"/>
              <w:rPr>
                <w:rFonts w:cs="David"/>
                <w:szCs w:val="26"/>
                <w:rtl/>
              </w:rPr>
            </w:pPr>
          </w:p>
        </w:tc>
        <w:tc>
          <w:tcPr>
            <w:tcW w:w="1843" w:type="dxa"/>
            <w:vAlign w:val="center"/>
          </w:tcPr>
          <w:p w:rsidR="007E1426" w:rsidRPr="0057501E" w:rsidRDefault="007E1426" w:rsidP="00AF0300">
            <w:pPr>
              <w:spacing w:before="40" w:line="320" w:lineRule="atLeast"/>
              <w:jc w:val="center"/>
              <w:rPr>
                <w:rFonts w:cs="David"/>
                <w:szCs w:val="26"/>
                <w:rtl/>
              </w:rPr>
            </w:pPr>
            <w:r w:rsidRPr="0057501E">
              <w:rPr>
                <w:rFonts w:cs="David"/>
                <w:szCs w:val="26"/>
                <w:rtl/>
              </w:rPr>
              <w:t>330 מ"ל</w:t>
            </w:r>
          </w:p>
        </w:tc>
        <w:tc>
          <w:tcPr>
            <w:tcW w:w="3119" w:type="dxa"/>
          </w:tcPr>
          <w:p w:rsidR="007E1426" w:rsidRPr="0057501E" w:rsidRDefault="007E1426" w:rsidP="004D2C3F">
            <w:pPr>
              <w:spacing w:before="40" w:line="320" w:lineRule="atLeast"/>
              <w:rPr>
                <w:rFonts w:cs="David"/>
                <w:szCs w:val="26"/>
                <w:rtl/>
              </w:rPr>
            </w:pPr>
            <w:r w:rsidRPr="0057501E">
              <w:rPr>
                <w:rFonts w:cs="David"/>
                <w:szCs w:val="26"/>
                <w:rtl/>
              </w:rPr>
              <w:t>פחית נקטר/מיץ טבעי</w:t>
            </w:r>
          </w:p>
        </w:tc>
        <w:tc>
          <w:tcPr>
            <w:tcW w:w="1665" w:type="dxa"/>
            <w:vMerge/>
            <w:vAlign w:val="center"/>
          </w:tcPr>
          <w:p w:rsidR="007E1426" w:rsidRPr="0057501E" w:rsidRDefault="007E1426" w:rsidP="004D2C3F">
            <w:pPr>
              <w:spacing w:before="40" w:line="320" w:lineRule="atLeast"/>
              <w:jc w:val="center"/>
              <w:rPr>
                <w:rFonts w:cs="David"/>
                <w:szCs w:val="26"/>
                <w:rtl/>
              </w:rPr>
            </w:pPr>
          </w:p>
        </w:tc>
      </w:tr>
      <w:tr w:rsidR="009632ED" w:rsidRPr="0057501E" w:rsidTr="004D2C3F">
        <w:trPr>
          <w:cantSplit/>
          <w:trHeight w:val="334"/>
          <w:jc w:val="right"/>
        </w:trPr>
        <w:tc>
          <w:tcPr>
            <w:tcW w:w="1701" w:type="dxa"/>
          </w:tcPr>
          <w:p w:rsidR="009632ED" w:rsidRPr="0057501E" w:rsidRDefault="009632ED" w:rsidP="004D2C3F">
            <w:pPr>
              <w:spacing w:before="40" w:line="320" w:lineRule="atLeast"/>
              <w:jc w:val="both"/>
              <w:rPr>
                <w:rFonts w:cs="David"/>
                <w:szCs w:val="26"/>
                <w:rtl/>
              </w:rPr>
            </w:pPr>
          </w:p>
        </w:tc>
        <w:tc>
          <w:tcPr>
            <w:tcW w:w="1843" w:type="dxa"/>
            <w:vAlign w:val="center"/>
          </w:tcPr>
          <w:p w:rsidR="009632ED" w:rsidRPr="0057501E" w:rsidRDefault="009632ED" w:rsidP="00AF0300">
            <w:pPr>
              <w:spacing w:before="40" w:line="320" w:lineRule="atLeast"/>
              <w:jc w:val="center"/>
              <w:rPr>
                <w:rFonts w:cs="David"/>
                <w:szCs w:val="26"/>
                <w:rtl/>
              </w:rPr>
            </w:pPr>
            <w:r w:rsidRPr="0057501E">
              <w:rPr>
                <w:rFonts w:cs="David" w:hint="cs"/>
                <w:szCs w:val="26"/>
                <w:rtl/>
              </w:rPr>
              <w:t>330 מ"ל</w:t>
            </w:r>
          </w:p>
        </w:tc>
        <w:tc>
          <w:tcPr>
            <w:tcW w:w="3119" w:type="dxa"/>
          </w:tcPr>
          <w:p w:rsidR="009632ED" w:rsidRPr="0057501E" w:rsidRDefault="009632ED" w:rsidP="004D2C3F">
            <w:pPr>
              <w:spacing w:before="40" w:line="320" w:lineRule="atLeast"/>
              <w:rPr>
                <w:rFonts w:cs="David"/>
                <w:szCs w:val="26"/>
                <w:rtl/>
              </w:rPr>
            </w:pPr>
            <w:r w:rsidRPr="0057501E">
              <w:rPr>
                <w:rFonts w:cs="David" w:hint="cs"/>
                <w:szCs w:val="26"/>
                <w:rtl/>
              </w:rPr>
              <w:t xml:space="preserve">מים מינרליים </w:t>
            </w:r>
          </w:p>
        </w:tc>
        <w:tc>
          <w:tcPr>
            <w:tcW w:w="1665" w:type="dxa"/>
            <w:vMerge/>
            <w:vAlign w:val="center"/>
          </w:tcPr>
          <w:p w:rsidR="009632ED" w:rsidRPr="0057501E" w:rsidRDefault="009632ED" w:rsidP="004D2C3F">
            <w:pPr>
              <w:spacing w:before="40" w:line="320" w:lineRule="atLeast"/>
              <w:jc w:val="center"/>
              <w:rPr>
                <w:rFonts w:cs="David"/>
                <w:szCs w:val="26"/>
                <w:rtl/>
              </w:rPr>
            </w:pPr>
          </w:p>
        </w:tc>
      </w:tr>
      <w:tr w:rsidR="007E1426" w:rsidRPr="0057501E" w:rsidTr="004D2C3F">
        <w:trPr>
          <w:cantSplit/>
          <w:trHeight w:val="334"/>
          <w:jc w:val="right"/>
        </w:trPr>
        <w:tc>
          <w:tcPr>
            <w:tcW w:w="1701" w:type="dxa"/>
          </w:tcPr>
          <w:p w:rsidR="007E1426" w:rsidRPr="0057501E" w:rsidRDefault="007E1426" w:rsidP="004D2C3F">
            <w:pPr>
              <w:spacing w:before="40" w:line="320" w:lineRule="atLeast"/>
              <w:jc w:val="both"/>
              <w:rPr>
                <w:rFonts w:cs="David"/>
                <w:szCs w:val="26"/>
                <w:rtl/>
              </w:rPr>
            </w:pPr>
          </w:p>
        </w:tc>
        <w:tc>
          <w:tcPr>
            <w:tcW w:w="1843" w:type="dxa"/>
            <w:vAlign w:val="center"/>
          </w:tcPr>
          <w:p w:rsidR="007E1426" w:rsidRPr="0057501E" w:rsidRDefault="007E1426" w:rsidP="00AF0300">
            <w:pPr>
              <w:spacing w:before="40" w:line="320" w:lineRule="atLeast"/>
              <w:jc w:val="center"/>
              <w:rPr>
                <w:rFonts w:cs="David"/>
                <w:szCs w:val="26"/>
                <w:rtl/>
              </w:rPr>
            </w:pPr>
            <w:r w:rsidRPr="0057501E">
              <w:rPr>
                <w:rFonts w:cs="David"/>
                <w:szCs w:val="26"/>
                <w:rtl/>
              </w:rPr>
              <w:t>500 מ"ל</w:t>
            </w:r>
          </w:p>
        </w:tc>
        <w:tc>
          <w:tcPr>
            <w:tcW w:w="3119" w:type="dxa"/>
          </w:tcPr>
          <w:p w:rsidR="007E1426" w:rsidRPr="0057501E" w:rsidRDefault="007E1426" w:rsidP="004D2C3F">
            <w:pPr>
              <w:spacing w:before="40" w:line="320" w:lineRule="atLeast"/>
              <w:rPr>
                <w:rFonts w:cs="David"/>
                <w:szCs w:val="26"/>
                <w:rtl/>
              </w:rPr>
            </w:pPr>
            <w:r w:rsidRPr="0057501E">
              <w:rPr>
                <w:rFonts w:cs="David"/>
                <w:szCs w:val="26"/>
                <w:rtl/>
              </w:rPr>
              <w:t>מים מינרלים</w:t>
            </w:r>
          </w:p>
        </w:tc>
        <w:tc>
          <w:tcPr>
            <w:tcW w:w="1665" w:type="dxa"/>
            <w:vMerge/>
            <w:vAlign w:val="center"/>
          </w:tcPr>
          <w:p w:rsidR="007E1426" w:rsidRPr="0057501E" w:rsidRDefault="007E1426" w:rsidP="004D2C3F">
            <w:pPr>
              <w:spacing w:before="40" w:line="320" w:lineRule="atLeast"/>
              <w:jc w:val="center"/>
              <w:rPr>
                <w:rFonts w:cs="David"/>
                <w:szCs w:val="26"/>
                <w:rtl/>
              </w:rPr>
            </w:pPr>
          </w:p>
        </w:tc>
      </w:tr>
      <w:tr w:rsidR="007E1426" w:rsidRPr="0057501E" w:rsidTr="004D2C3F">
        <w:trPr>
          <w:cantSplit/>
          <w:trHeight w:val="334"/>
          <w:jc w:val="right"/>
        </w:trPr>
        <w:tc>
          <w:tcPr>
            <w:tcW w:w="1701" w:type="dxa"/>
          </w:tcPr>
          <w:p w:rsidR="007E1426" w:rsidRPr="0057501E" w:rsidRDefault="007E1426" w:rsidP="004D2C3F">
            <w:pPr>
              <w:spacing w:before="40" w:line="320" w:lineRule="atLeast"/>
              <w:jc w:val="both"/>
              <w:rPr>
                <w:rFonts w:cs="David"/>
                <w:szCs w:val="26"/>
                <w:rtl/>
              </w:rPr>
            </w:pPr>
          </w:p>
        </w:tc>
        <w:tc>
          <w:tcPr>
            <w:tcW w:w="1843" w:type="dxa"/>
            <w:vAlign w:val="center"/>
          </w:tcPr>
          <w:p w:rsidR="007E1426" w:rsidRPr="0057501E" w:rsidRDefault="007E1426" w:rsidP="00AF0300">
            <w:pPr>
              <w:spacing w:before="40" w:line="320" w:lineRule="atLeast"/>
              <w:jc w:val="center"/>
              <w:rPr>
                <w:rFonts w:cs="David"/>
                <w:szCs w:val="26"/>
                <w:rtl/>
              </w:rPr>
            </w:pPr>
            <w:r w:rsidRPr="0057501E">
              <w:rPr>
                <w:rFonts w:cs="David"/>
                <w:szCs w:val="26"/>
                <w:rtl/>
              </w:rPr>
              <w:t>500 מ"ל</w:t>
            </w:r>
          </w:p>
        </w:tc>
        <w:tc>
          <w:tcPr>
            <w:tcW w:w="3119" w:type="dxa"/>
          </w:tcPr>
          <w:p w:rsidR="005850B7" w:rsidRPr="0057501E" w:rsidRDefault="00371A4E" w:rsidP="004D2C3F">
            <w:pPr>
              <w:spacing w:before="40" w:line="320" w:lineRule="atLeast"/>
              <w:rPr>
                <w:rFonts w:cs="David"/>
                <w:szCs w:val="26"/>
                <w:rtl/>
              </w:rPr>
            </w:pPr>
            <w:r w:rsidRPr="0057501E">
              <w:rPr>
                <w:rFonts w:cs="David" w:hint="cs"/>
                <w:szCs w:val="26"/>
                <w:rtl/>
              </w:rPr>
              <w:t>מים מינ</w:t>
            </w:r>
          </w:p>
          <w:p w:rsidR="007E1426" w:rsidRPr="0057501E" w:rsidRDefault="007E1426" w:rsidP="004D2C3F">
            <w:pPr>
              <w:spacing w:before="40" w:line="320" w:lineRule="atLeast"/>
              <w:rPr>
                <w:rFonts w:cs="David"/>
                <w:szCs w:val="26"/>
                <w:rtl/>
              </w:rPr>
            </w:pPr>
            <w:r w:rsidRPr="0057501E">
              <w:rPr>
                <w:rFonts w:cs="David" w:hint="cs"/>
                <w:szCs w:val="26"/>
                <w:rtl/>
              </w:rPr>
              <w:t>רלים בטעמים</w:t>
            </w:r>
          </w:p>
        </w:tc>
        <w:tc>
          <w:tcPr>
            <w:tcW w:w="1665" w:type="dxa"/>
            <w:vMerge/>
            <w:vAlign w:val="center"/>
          </w:tcPr>
          <w:p w:rsidR="007E1426" w:rsidRPr="0057501E" w:rsidRDefault="007E1426" w:rsidP="004D2C3F">
            <w:pPr>
              <w:spacing w:before="40" w:line="320" w:lineRule="atLeast"/>
              <w:jc w:val="center"/>
              <w:rPr>
                <w:rFonts w:cs="David"/>
                <w:szCs w:val="26"/>
                <w:rtl/>
              </w:rPr>
            </w:pPr>
          </w:p>
        </w:tc>
      </w:tr>
    </w:tbl>
    <w:p w:rsidR="001A64BD" w:rsidRPr="0057501E" w:rsidRDefault="001A64BD" w:rsidP="001A64BD">
      <w:pPr>
        <w:spacing w:line="320" w:lineRule="atLeast"/>
        <w:ind w:left="1134"/>
        <w:jc w:val="both"/>
        <w:rPr>
          <w:rFonts w:cs="David"/>
          <w:b/>
          <w:bCs/>
          <w:szCs w:val="26"/>
          <w:rtl/>
        </w:rPr>
      </w:pPr>
    </w:p>
    <w:p w:rsidR="00065087" w:rsidRPr="0057501E" w:rsidRDefault="00065087" w:rsidP="001A64BD">
      <w:pPr>
        <w:spacing w:line="320" w:lineRule="atLeast"/>
        <w:ind w:left="1134"/>
        <w:jc w:val="both"/>
        <w:rPr>
          <w:rFonts w:cs="David"/>
          <w:b/>
          <w:bCs/>
          <w:szCs w:val="26"/>
          <w:rtl/>
        </w:rPr>
      </w:pPr>
    </w:p>
    <w:p w:rsidR="00065087" w:rsidRPr="0057501E" w:rsidRDefault="00065087" w:rsidP="001A64BD">
      <w:pPr>
        <w:spacing w:line="320" w:lineRule="atLeast"/>
        <w:ind w:left="1134"/>
        <w:jc w:val="both"/>
        <w:rPr>
          <w:rFonts w:cs="David"/>
          <w:b/>
          <w:bCs/>
          <w:szCs w:val="26"/>
          <w:rtl/>
        </w:rPr>
      </w:pPr>
    </w:p>
    <w:p w:rsidR="00065087" w:rsidRPr="0057501E" w:rsidRDefault="00065087" w:rsidP="001A64BD">
      <w:pPr>
        <w:spacing w:line="320" w:lineRule="atLeast"/>
        <w:ind w:left="1134"/>
        <w:jc w:val="both"/>
        <w:rPr>
          <w:rFonts w:cs="David"/>
          <w:b/>
          <w:bCs/>
          <w:szCs w:val="26"/>
          <w:rtl/>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01"/>
        <w:gridCol w:w="1843"/>
        <w:gridCol w:w="3119"/>
        <w:gridCol w:w="1665"/>
      </w:tblGrid>
      <w:tr w:rsidR="003D3B67" w:rsidRPr="0057501E" w:rsidTr="004D2C3F">
        <w:trPr>
          <w:jc w:val="right"/>
        </w:trPr>
        <w:tc>
          <w:tcPr>
            <w:tcW w:w="1701" w:type="dxa"/>
            <w:shd w:val="pct12" w:color="auto" w:fill="auto"/>
            <w:vAlign w:val="center"/>
          </w:tcPr>
          <w:p w:rsidR="003D3B67" w:rsidRPr="0057501E" w:rsidRDefault="003D3B67" w:rsidP="004D2C3F">
            <w:pPr>
              <w:spacing w:line="320" w:lineRule="atLeast"/>
              <w:jc w:val="center"/>
              <w:rPr>
                <w:rFonts w:cs="David"/>
                <w:b/>
                <w:bCs/>
                <w:sz w:val="22"/>
                <w:szCs w:val="28"/>
                <w:rtl/>
              </w:rPr>
            </w:pPr>
            <w:r w:rsidRPr="0057501E">
              <w:rPr>
                <w:rFonts w:cs="David"/>
                <w:b/>
                <w:bCs/>
                <w:sz w:val="22"/>
                <w:szCs w:val="28"/>
                <w:rtl/>
              </w:rPr>
              <w:t>מחיר בש"ח ליחידת חישוב</w:t>
            </w:r>
          </w:p>
        </w:tc>
        <w:tc>
          <w:tcPr>
            <w:tcW w:w="1843" w:type="dxa"/>
            <w:shd w:val="pct12" w:color="auto" w:fill="auto"/>
            <w:vAlign w:val="center"/>
          </w:tcPr>
          <w:p w:rsidR="003D3B67" w:rsidRPr="0057501E" w:rsidRDefault="003D3B67" w:rsidP="004D2C3F">
            <w:pPr>
              <w:spacing w:line="320" w:lineRule="atLeast"/>
              <w:jc w:val="center"/>
              <w:rPr>
                <w:rFonts w:cs="David"/>
                <w:b/>
                <w:bCs/>
                <w:sz w:val="22"/>
                <w:szCs w:val="28"/>
                <w:rtl/>
              </w:rPr>
            </w:pPr>
            <w:r w:rsidRPr="0057501E">
              <w:rPr>
                <w:rFonts w:cs="David"/>
                <w:b/>
                <w:bCs/>
                <w:sz w:val="22"/>
                <w:szCs w:val="28"/>
                <w:rtl/>
              </w:rPr>
              <w:t>יחידת חישוב</w:t>
            </w:r>
          </w:p>
        </w:tc>
        <w:tc>
          <w:tcPr>
            <w:tcW w:w="3119" w:type="dxa"/>
            <w:shd w:val="pct12" w:color="auto" w:fill="auto"/>
            <w:vAlign w:val="center"/>
          </w:tcPr>
          <w:p w:rsidR="003D3B67" w:rsidRPr="0057501E" w:rsidRDefault="003D3B67" w:rsidP="004D2C3F">
            <w:pPr>
              <w:spacing w:line="320" w:lineRule="atLeast"/>
              <w:jc w:val="center"/>
              <w:rPr>
                <w:rFonts w:cs="David"/>
                <w:b/>
                <w:bCs/>
                <w:sz w:val="22"/>
                <w:szCs w:val="28"/>
                <w:rtl/>
              </w:rPr>
            </w:pPr>
            <w:r w:rsidRPr="0057501E">
              <w:rPr>
                <w:rFonts w:cs="David"/>
                <w:b/>
                <w:bCs/>
                <w:sz w:val="22"/>
                <w:szCs w:val="28"/>
                <w:rtl/>
              </w:rPr>
              <w:t>המצרך</w:t>
            </w:r>
          </w:p>
        </w:tc>
        <w:tc>
          <w:tcPr>
            <w:tcW w:w="1665" w:type="dxa"/>
            <w:shd w:val="pct12" w:color="auto" w:fill="auto"/>
            <w:vAlign w:val="center"/>
          </w:tcPr>
          <w:p w:rsidR="003D3B67" w:rsidRPr="0057501E" w:rsidRDefault="003D3B67" w:rsidP="004D2C3F">
            <w:pPr>
              <w:spacing w:line="320" w:lineRule="atLeast"/>
              <w:jc w:val="center"/>
              <w:rPr>
                <w:rFonts w:cs="David"/>
                <w:b/>
                <w:bCs/>
                <w:sz w:val="22"/>
                <w:szCs w:val="28"/>
                <w:rtl/>
              </w:rPr>
            </w:pPr>
            <w:r w:rsidRPr="0057501E">
              <w:rPr>
                <w:rFonts w:cs="David"/>
                <w:b/>
                <w:bCs/>
                <w:sz w:val="22"/>
                <w:szCs w:val="28"/>
                <w:rtl/>
              </w:rPr>
              <w:t>הקבוצה</w:t>
            </w:r>
          </w:p>
        </w:tc>
      </w:tr>
      <w:tr w:rsidR="003D3B67" w:rsidRPr="0057501E" w:rsidTr="004D2C3F">
        <w:trPr>
          <w:cantSplit/>
          <w:trHeight w:val="334"/>
          <w:jc w:val="right"/>
        </w:trPr>
        <w:tc>
          <w:tcPr>
            <w:tcW w:w="1701" w:type="dxa"/>
          </w:tcPr>
          <w:p w:rsidR="003D3B67" w:rsidRPr="0057501E" w:rsidRDefault="003D3B67" w:rsidP="004D2C3F">
            <w:pPr>
              <w:spacing w:before="40" w:line="320" w:lineRule="atLeast"/>
              <w:jc w:val="both"/>
              <w:rPr>
                <w:rFonts w:cs="David"/>
                <w:szCs w:val="26"/>
                <w:rtl/>
              </w:rPr>
            </w:pPr>
          </w:p>
        </w:tc>
        <w:tc>
          <w:tcPr>
            <w:tcW w:w="1843" w:type="dxa"/>
            <w:vMerge w:val="restart"/>
            <w:vAlign w:val="center"/>
          </w:tcPr>
          <w:p w:rsidR="003D3B67" w:rsidRPr="0057501E" w:rsidRDefault="003D3B67" w:rsidP="004D2C3F">
            <w:pPr>
              <w:spacing w:before="40" w:line="320" w:lineRule="atLeast"/>
              <w:jc w:val="center"/>
              <w:rPr>
                <w:rFonts w:cs="David"/>
                <w:szCs w:val="26"/>
                <w:rtl/>
              </w:rPr>
            </w:pPr>
            <w:r w:rsidRPr="0057501E">
              <w:rPr>
                <w:rFonts w:cs="David" w:hint="cs"/>
                <w:szCs w:val="26"/>
                <w:rtl/>
              </w:rPr>
              <w:t>1 כוס</w:t>
            </w:r>
          </w:p>
        </w:tc>
        <w:tc>
          <w:tcPr>
            <w:tcW w:w="3119" w:type="dxa"/>
          </w:tcPr>
          <w:p w:rsidR="003D3B67" w:rsidRPr="0057501E" w:rsidRDefault="003D3B67" w:rsidP="004D2C3F">
            <w:pPr>
              <w:spacing w:before="40" w:line="320" w:lineRule="atLeast"/>
              <w:rPr>
                <w:rFonts w:cs="David"/>
                <w:szCs w:val="26"/>
                <w:rtl/>
              </w:rPr>
            </w:pPr>
            <w:r w:rsidRPr="0057501E">
              <w:rPr>
                <w:rFonts w:cs="David"/>
                <w:szCs w:val="26"/>
                <w:rtl/>
              </w:rPr>
              <w:t>קפה שחור</w:t>
            </w:r>
          </w:p>
        </w:tc>
        <w:tc>
          <w:tcPr>
            <w:tcW w:w="1665" w:type="dxa"/>
            <w:vMerge w:val="restart"/>
            <w:vAlign w:val="center"/>
          </w:tcPr>
          <w:p w:rsidR="003D3B67" w:rsidRPr="0057501E" w:rsidRDefault="003D3B67" w:rsidP="003D3B67">
            <w:pPr>
              <w:spacing w:before="40" w:line="320" w:lineRule="atLeast"/>
              <w:jc w:val="center"/>
              <w:rPr>
                <w:rFonts w:cs="David"/>
                <w:szCs w:val="26"/>
                <w:rtl/>
              </w:rPr>
            </w:pPr>
            <w:r w:rsidRPr="0057501E">
              <w:rPr>
                <w:rFonts w:cs="David" w:hint="cs"/>
                <w:szCs w:val="26"/>
                <w:rtl/>
              </w:rPr>
              <w:t>שתייה חמה</w:t>
            </w:r>
          </w:p>
        </w:tc>
      </w:tr>
      <w:tr w:rsidR="003D3B67" w:rsidRPr="0057501E" w:rsidTr="004D2C3F">
        <w:trPr>
          <w:cantSplit/>
          <w:trHeight w:val="334"/>
          <w:jc w:val="right"/>
        </w:trPr>
        <w:tc>
          <w:tcPr>
            <w:tcW w:w="1701" w:type="dxa"/>
          </w:tcPr>
          <w:p w:rsidR="003D3B67" w:rsidRPr="0057501E" w:rsidRDefault="003D3B67" w:rsidP="004D2C3F">
            <w:pPr>
              <w:spacing w:before="40" w:line="320" w:lineRule="atLeast"/>
              <w:jc w:val="both"/>
              <w:rPr>
                <w:rFonts w:cs="David"/>
                <w:szCs w:val="26"/>
                <w:rtl/>
              </w:rPr>
            </w:pPr>
          </w:p>
        </w:tc>
        <w:tc>
          <w:tcPr>
            <w:tcW w:w="1843" w:type="dxa"/>
            <w:vMerge/>
            <w:vAlign w:val="center"/>
          </w:tcPr>
          <w:p w:rsidR="003D3B67" w:rsidRPr="0057501E" w:rsidRDefault="003D3B67" w:rsidP="004D2C3F">
            <w:pPr>
              <w:spacing w:before="40" w:line="320" w:lineRule="atLeast"/>
              <w:jc w:val="center"/>
              <w:rPr>
                <w:rFonts w:cs="David"/>
                <w:szCs w:val="26"/>
                <w:rtl/>
              </w:rPr>
            </w:pPr>
          </w:p>
        </w:tc>
        <w:tc>
          <w:tcPr>
            <w:tcW w:w="3119" w:type="dxa"/>
          </w:tcPr>
          <w:p w:rsidR="003D3B67" w:rsidRPr="0057501E" w:rsidRDefault="003D3B67" w:rsidP="004D2C3F">
            <w:pPr>
              <w:spacing w:before="40" w:line="320" w:lineRule="atLeast"/>
              <w:rPr>
                <w:rFonts w:cs="David"/>
                <w:szCs w:val="26"/>
                <w:rtl/>
              </w:rPr>
            </w:pPr>
            <w:r w:rsidRPr="0057501E">
              <w:rPr>
                <w:rFonts w:cs="David"/>
                <w:szCs w:val="26"/>
                <w:rtl/>
              </w:rPr>
              <w:t>נס קפה</w:t>
            </w:r>
            <w:r w:rsidRPr="0057501E">
              <w:rPr>
                <w:rFonts w:cs="David" w:hint="cs"/>
                <w:szCs w:val="26"/>
                <w:rtl/>
              </w:rPr>
              <w:t xml:space="preserve"> / הפוך</w:t>
            </w:r>
          </w:p>
        </w:tc>
        <w:tc>
          <w:tcPr>
            <w:tcW w:w="1665" w:type="dxa"/>
            <w:vMerge/>
            <w:vAlign w:val="center"/>
          </w:tcPr>
          <w:p w:rsidR="003D3B67" w:rsidRPr="0057501E" w:rsidRDefault="003D3B67" w:rsidP="004D2C3F">
            <w:pPr>
              <w:spacing w:before="40" w:line="320" w:lineRule="atLeast"/>
              <w:jc w:val="center"/>
              <w:rPr>
                <w:rFonts w:cs="David"/>
                <w:szCs w:val="26"/>
                <w:rtl/>
              </w:rPr>
            </w:pPr>
          </w:p>
        </w:tc>
      </w:tr>
      <w:tr w:rsidR="003D3B67" w:rsidRPr="0057501E" w:rsidTr="004D2C3F">
        <w:trPr>
          <w:cantSplit/>
          <w:trHeight w:val="334"/>
          <w:jc w:val="right"/>
        </w:trPr>
        <w:tc>
          <w:tcPr>
            <w:tcW w:w="1701" w:type="dxa"/>
          </w:tcPr>
          <w:p w:rsidR="003D3B67" w:rsidRPr="0057501E" w:rsidRDefault="003D3B67" w:rsidP="004D2C3F">
            <w:pPr>
              <w:spacing w:before="40" w:line="320" w:lineRule="atLeast"/>
              <w:jc w:val="both"/>
              <w:rPr>
                <w:rFonts w:cs="David"/>
                <w:szCs w:val="26"/>
                <w:rtl/>
              </w:rPr>
            </w:pPr>
          </w:p>
        </w:tc>
        <w:tc>
          <w:tcPr>
            <w:tcW w:w="1843" w:type="dxa"/>
            <w:vMerge/>
            <w:vAlign w:val="center"/>
          </w:tcPr>
          <w:p w:rsidR="003D3B67" w:rsidRPr="0057501E" w:rsidRDefault="003D3B67" w:rsidP="004D2C3F">
            <w:pPr>
              <w:spacing w:before="40" w:line="320" w:lineRule="atLeast"/>
              <w:jc w:val="center"/>
              <w:rPr>
                <w:rFonts w:cs="David"/>
                <w:szCs w:val="26"/>
                <w:rtl/>
              </w:rPr>
            </w:pPr>
          </w:p>
        </w:tc>
        <w:tc>
          <w:tcPr>
            <w:tcW w:w="3119" w:type="dxa"/>
          </w:tcPr>
          <w:p w:rsidR="003D3B67" w:rsidRPr="0057501E" w:rsidRDefault="003D3B67" w:rsidP="004D2C3F">
            <w:pPr>
              <w:spacing w:before="40" w:line="320" w:lineRule="atLeast"/>
              <w:rPr>
                <w:rFonts w:cs="David"/>
                <w:szCs w:val="26"/>
                <w:rtl/>
              </w:rPr>
            </w:pPr>
            <w:r w:rsidRPr="0057501E">
              <w:rPr>
                <w:rFonts w:cs="David"/>
                <w:szCs w:val="26"/>
                <w:rtl/>
              </w:rPr>
              <w:t>תה</w:t>
            </w:r>
          </w:p>
        </w:tc>
        <w:tc>
          <w:tcPr>
            <w:tcW w:w="1665" w:type="dxa"/>
            <w:vMerge/>
            <w:vAlign w:val="center"/>
          </w:tcPr>
          <w:p w:rsidR="003D3B67" w:rsidRPr="0057501E" w:rsidRDefault="003D3B67" w:rsidP="004D2C3F">
            <w:pPr>
              <w:spacing w:before="40" w:line="320" w:lineRule="atLeast"/>
              <w:jc w:val="center"/>
              <w:rPr>
                <w:rFonts w:cs="David"/>
                <w:szCs w:val="26"/>
                <w:rtl/>
              </w:rPr>
            </w:pPr>
          </w:p>
        </w:tc>
      </w:tr>
      <w:tr w:rsidR="003D3B67" w:rsidRPr="0057501E" w:rsidTr="004D2C3F">
        <w:trPr>
          <w:cantSplit/>
          <w:trHeight w:val="334"/>
          <w:jc w:val="right"/>
        </w:trPr>
        <w:tc>
          <w:tcPr>
            <w:tcW w:w="1701" w:type="dxa"/>
          </w:tcPr>
          <w:p w:rsidR="003D3B67" w:rsidRPr="0057501E" w:rsidRDefault="003D3B67" w:rsidP="004D2C3F">
            <w:pPr>
              <w:spacing w:before="40" w:line="320" w:lineRule="atLeast"/>
              <w:jc w:val="both"/>
              <w:rPr>
                <w:rFonts w:cs="David"/>
                <w:szCs w:val="26"/>
                <w:rtl/>
              </w:rPr>
            </w:pPr>
          </w:p>
        </w:tc>
        <w:tc>
          <w:tcPr>
            <w:tcW w:w="1843" w:type="dxa"/>
            <w:vMerge/>
            <w:vAlign w:val="center"/>
          </w:tcPr>
          <w:p w:rsidR="003D3B67" w:rsidRPr="0057501E" w:rsidRDefault="003D3B67" w:rsidP="004D2C3F">
            <w:pPr>
              <w:spacing w:before="40" w:line="320" w:lineRule="atLeast"/>
              <w:jc w:val="center"/>
              <w:rPr>
                <w:rFonts w:cs="David"/>
                <w:szCs w:val="26"/>
                <w:rtl/>
              </w:rPr>
            </w:pPr>
          </w:p>
        </w:tc>
        <w:tc>
          <w:tcPr>
            <w:tcW w:w="3119" w:type="dxa"/>
          </w:tcPr>
          <w:p w:rsidR="003D3B67" w:rsidRPr="0057501E" w:rsidRDefault="003D3B67" w:rsidP="004D2C3F">
            <w:pPr>
              <w:spacing w:before="40" w:line="320" w:lineRule="atLeast"/>
              <w:rPr>
                <w:rFonts w:cs="David"/>
                <w:szCs w:val="26"/>
                <w:rtl/>
              </w:rPr>
            </w:pPr>
            <w:r w:rsidRPr="0057501E">
              <w:rPr>
                <w:rFonts w:cs="David"/>
                <w:szCs w:val="26"/>
                <w:rtl/>
              </w:rPr>
              <w:t>תה צמחים</w:t>
            </w:r>
          </w:p>
        </w:tc>
        <w:tc>
          <w:tcPr>
            <w:tcW w:w="1665" w:type="dxa"/>
            <w:vMerge/>
            <w:vAlign w:val="center"/>
          </w:tcPr>
          <w:p w:rsidR="003D3B67" w:rsidRPr="0057501E" w:rsidRDefault="003D3B67" w:rsidP="004D2C3F">
            <w:pPr>
              <w:spacing w:before="40" w:line="320" w:lineRule="atLeast"/>
              <w:jc w:val="center"/>
              <w:rPr>
                <w:rFonts w:cs="David"/>
                <w:szCs w:val="26"/>
                <w:rtl/>
              </w:rPr>
            </w:pPr>
          </w:p>
        </w:tc>
      </w:tr>
    </w:tbl>
    <w:p w:rsidR="00C27C83" w:rsidRPr="0057501E" w:rsidRDefault="00C27C83">
      <w:pPr>
        <w:jc w:val="both"/>
        <w:rPr>
          <w:rFonts w:cs="David"/>
          <w:szCs w:val="26"/>
          <w:rtl/>
        </w:rPr>
      </w:pPr>
    </w:p>
    <w:p w:rsidR="005A0B74" w:rsidRPr="0057501E" w:rsidRDefault="005A0B74" w:rsidP="00AD0170">
      <w:pPr>
        <w:spacing w:after="120" w:line="360" w:lineRule="auto"/>
        <w:ind w:left="1134"/>
        <w:jc w:val="both"/>
        <w:rPr>
          <w:rFonts w:cs="David"/>
          <w:szCs w:val="26"/>
          <w:rtl/>
        </w:rPr>
      </w:pPr>
    </w:p>
    <w:p w:rsidR="00371A4E" w:rsidRPr="0057501E" w:rsidRDefault="00371A4E" w:rsidP="00AD0170">
      <w:pPr>
        <w:spacing w:after="120" w:line="360" w:lineRule="auto"/>
        <w:ind w:left="1134"/>
        <w:jc w:val="both"/>
        <w:rPr>
          <w:rFonts w:cs="David"/>
          <w:szCs w:val="26"/>
          <w:rtl/>
        </w:rPr>
      </w:pPr>
    </w:p>
    <w:p w:rsidR="00371A4E" w:rsidRPr="0057501E" w:rsidRDefault="00371A4E" w:rsidP="00AD0170">
      <w:pPr>
        <w:spacing w:after="120" w:line="360" w:lineRule="auto"/>
        <w:ind w:left="1134"/>
        <w:jc w:val="both"/>
        <w:rPr>
          <w:rFonts w:cs="David"/>
          <w:szCs w:val="26"/>
          <w:rtl/>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01"/>
        <w:gridCol w:w="1843"/>
        <w:gridCol w:w="2977"/>
        <w:gridCol w:w="1807"/>
      </w:tblGrid>
      <w:tr w:rsidR="005A0B74" w:rsidRPr="0057501E" w:rsidTr="00F23F98">
        <w:trPr>
          <w:jc w:val="right"/>
        </w:trPr>
        <w:tc>
          <w:tcPr>
            <w:tcW w:w="1701" w:type="dxa"/>
            <w:shd w:val="pct12" w:color="auto" w:fill="auto"/>
            <w:vAlign w:val="center"/>
          </w:tcPr>
          <w:p w:rsidR="005A0B74" w:rsidRPr="0057501E" w:rsidRDefault="005A0B74" w:rsidP="004D2C3F">
            <w:pPr>
              <w:spacing w:line="320" w:lineRule="atLeast"/>
              <w:jc w:val="center"/>
              <w:rPr>
                <w:rFonts w:cs="David"/>
                <w:b/>
                <w:bCs/>
                <w:sz w:val="22"/>
                <w:szCs w:val="28"/>
                <w:rtl/>
              </w:rPr>
            </w:pPr>
          </w:p>
          <w:p w:rsidR="004F0DEF" w:rsidRPr="0057501E" w:rsidRDefault="004F0DEF" w:rsidP="004D2C3F">
            <w:pPr>
              <w:spacing w:line="320" w:lineRule="atLeast"/>
              <w:jc w:val="center"/>
              <w:rPr>
                <w:rFonts w:cs="David"/>
                <w:b/>
                <w:bCs/>
                <w:sz w:val="22"/>
                <w:szCs w:val="28"/>
                <w:rtl/>
              </w:rPr>
            </w:pPr>
          </w:p>
          <w:p w:rsidR="004F0DEF" w:rsidRPr="0057501E" w:rsidRDefault="004F0DEF" w:rsidP="004D2C3F">
            <w:pPr>
              <w:spacing w:line="320" w:lineRule="atLeast"/>
              <w:jc w:val="center"/>
              <w:rPr>
                <w:rFonts w:cs="David"/>
                <w:b/>
                <w:bCs/>
                <w:sz w:val="22"/>
                <w:szCs w:val="28"/>
                <w:rtl/>
              </w:rPr>
            </w:pPr>
          </w:p>
        </w:tc>
        <w:tc>
          <w:tcPr>
            <w:tcW w:w="1843" w:type="dxa"/>
            <w:shd w:val="pct12" w:color="auto" w:fill="auto"/>
            <w:vAlign w:val="center"/>
          </w:tcPr>
          <w:p w:rsidR="005A0B74" w:rsidRPr="0057501E" w:rsidRDefault="005A0B74" w:rsidP="004D2C3F">
            <w:pPr>
              <w:spacing w:line="320" w:lineRule="atLeast"/>
              <w:jc w:val="center"/>
              <w:rPr>
                <w:rFonts w:cs="David"/>
                <w:b/>
                <w:bCs/>
                <w:sz w:val="22"/>
                <w:szCs w:val="28"/>
                <w:rtl/>
              </w:rPr>
            </w:pPr>
            <w:r w:rsidRPr="0057501E">
              <w:rPr>
                <w:rFonts w:cs="David"/>
                <w:b/>
                <w:bCs/>
                <w:sz w:val="22"/>
                <w:szCs w:val="28"/>
                <w:rtl/>
              </w:rPr>
              <w:t>יחידת חישוב</w:t>
            </w:r>
          </w:p>
        </w:tc>
        <w:tc>
          <w:tcPr>
            <w:tcW w:w="2977" w:type="dxa"/>
            <w:shd w:val="pct12" w:color="auto" w:fill="auto"/>
            <w:vAlign w:val="center"/>
          </w:tcPr>
          <w:p w:rsidR="005A0B74" w:rsidRPr="0057501E" w:rsidRDefault="005A0B74" w:rsidP="004D2C3F">
            <w:pPr>
              <w:spacing w:line="320" w:lineRule="atLeast"/>
              <w:jc w:val="center"/>
              <w:rPr>
                <w:rFonts w:cs="David"/>
                <w:b/>
                <w:bCs/>
                <w:sz w:val="22"/>
                <w:szCs w:val="28"/>
                <w:rtl/>
              </w:rPr>
            </w:pPr>
            <w:r w:rsidRPr="0057501E">
              <w:rPr>
                <w:rFonts w:cs="David"/>
                <w:b/>
                <w:bCs/>
                <w:sz w:val="22"/>
                <w:szCs w:val="28"/>
                <w:rtl/>
              </w:rPr>
              <w:t>המצרך</w:t>
            </w:r>
          </w:p>
        </w:tc>
        <w:tc>
          <w:tcPr>
            <w:tcW w:w="1807" w:type="dxa"/>
            <w:shd w:val="pct12" w:color="auto" w:fill="auto"/>
            <w:vAlign w:val="center"/>
          </w:tcPr>
          <w:p w:rsidR="005A0B74" w:rsidRPr="0057501E" w:rsidRDefault="005A0B74" w:rsidP="004D2C3F">
            <w:pPr>
              <w:spacing w:line="320" w:lineRule="atLeast"/>
              <w:jc w:val="center"/>
              <w:rPr>
                <w:rFonts w:cs="David"/>
                <w:b/>
                <w:bCs/>
                <w:sz w:val="22"/>
                <w:szCs w:val="28"/>
                <w:rtl/>
              </w:rPr>
            </w:pPr>
            <w:r w:rsidRPr="0057501E">
              <w:rPr>
                <w:rFonts w:cs="David"/>
                <w:b/>
                <w:bCs/>
                <w:sz w:val="22"/>
                <w:szCs w:val="28"/>
                <w:rtl/>
              </w:rPr>
              <w:t>הקבוצה</w:t>
            </w:r>
          </w:p>
        </w:tc>
      </w:tr>
      <w:tr w:rsidR="00B8043D" w:rsidRPr="0057501E" w:rsidTr="00F23F98">
        <w:trPr>
          <w:cantSplit/>
          <w:trHeight w:val="334"/>
          <w:jc w:val="right"/>
        </w:trPr>
        <w:tc>
          <w:tcPr>
            <w:tcW w:w="1701" w:type="dxa"/>
          </w:tcPr>
          <w:p w:rsidR="00B8043D" w:rsidRPr="0057501E" w:rsidRDefault="00B8043D" w:rsidP="004D2C3F">
            <w:pPr>
              <w:spacing w:before="40" w:line="320" w:lineRule="atLeast"/>
              <w:jc w:val="both"/>
              <w:rPr>
                <w:rFonts w:cs="David"/>
                <w:szCs w:val="26"/>
                <w:rtl/>
              </w:rPr>
            </w:pPr>
          </w:p>
        </w:tc>
        <w:tc>
          <w:tcPr>
            <w:tcW w:w="1843" w:type="dxa"/>
          </w:tcPr>
          <w:p w:rsidR="00B8043D" w:rsidRPr="0057501E" w:rsidRDefault="00B8043D" w:rsidP="00F23F98">
            <w:pPr>
              <w:spacing w:before="40" w:line="320" w:lineRule="atLeast"/>
              <w:jc w:val="both"/>
              <w:rPr>
                <w:rFonts w:cs="David"/>
                <w:szCs w:val="26"/>
                <w:rtl/>
              </w:rPr>
            </w:pPr>
            <w:r w:rsidRPr="0057501E">
              <w:rPr>
                <w:rFonts w:cs="David"/>
                <w:szCs w:val="26"/>
                <w:rtl/>
              </w:rPr>
              <w:t>1</w:t>
            </w:r>
            <w:r w:rsidRPr="0057501E">
              <w:rPr>
                <w:rFonts w:cs="David" w:hint="cs"/>
                <w:szCs w:val="26"/>
                <w:rtl/>
              </w:rPr>
              <w:t>5</w:t>
            </w:r>
            <w:r w:rsidRPr="0057501E">
              <w:rPr>
                <w:rFonts w:cs="David"/>
                <w:szCs w:val="26"/>
                <w:rtl/>
              </w:rPr>
              <w:t>0 גרם</w:t>
            </w:r>
          </w:p>
        </w:tc>
        <w:tc>
          <w:tcPr>
            <w:tcW w:w="2977" w:type="dxa"/>
          </w:tcPr>
          <w:p w:rsidR="00B8043D" w:rsidRPr="0057501E" w:rsidRDefault="00371A4E" w:rsidP="00371A4E">
            <w:pPr>
              <w:spacing w:before="40" w:line="320" w:lineRule="atLeast"/>
              <w:jc w:val="both"/>
              <w:rPr>
                <w:rFonts w:cs="David"/>
                <w:szCs w:val="26"/>
                <w:rtl/>
              </w:rPr>
            </w:pPr>
            <w:r w:rsidRPr="0057501E">
              <w:rPr>
                <w:rFonts w:cs="David"/>
                <w:szCs w:val="26"/>
                <w:rtl/>
              </w:rPr>
              <w:t>לביבה</w:t>
            </w:r>
            <w:r w:rsidR="00B8043D" w:rsidRPr="0057501E">
              <w:rPr>
                <w:rFonts w:cs="David"/>
                <w:szCs w:val="26"/>
                <w:rtl/>
              </w:rPr>
              <w:t>תפו"א/ ירקות/פטריות</w:t>
            </w:r>
          </w:p>
        </w:tc>
        <w:tc>
          <w:tcPr>
            <w:tcW w:w="1807" w:type="dxa"/>
            <w:vMerge w:val="restart"/>
            <w:vAlign w:val="center"/>
          </w:tcPr>
          <w:p w:rsidR="00B8043D" w:rsidRPr="0057501E" w:rsidRDefault="00B8043D" w:rsidP="004D2C3F">
            <w:pPr>
              <w:spacing w:before="40" w:line="320" w:lineRule="atLeast"/>
              <w:jc w:val="center"/>
              <w:rPr>
                <w:rFonts w:cs="David"/>
                <w:szCs w:val="26"/>
                <w:rtl/>
              </w:rPr>
            </w:pPr>
          </w:p>
        </w:tc>
      </w:tr>
      <w:tr w:rsidR="00B8043D" w:rsidRPr="0057501E" w:rsidTr="00F23F98">
        <w:trPr>
          <w:cantSplit/>
          <w:trHeight w:val="334"/>
          <w:jc w:val="right"/>
        </w:trPr>
        <w:tc>
          <w:tcPr>
            <w:tcW w:w="1701" w:type="dxa"/>
          </w:tcPr>
          <w:p w:rsidR="00B8043D" w:rsidRPr="0057501E" w:rsidRDefault="00B8043D" w:rsidP="004D2C3F">
            <w:pPr>
              <w:spacing w:before="40" w:line="320" w:lineRule="atLeast"/>
              <w:jc w:val="both"/>
              <w:rPr>
                <w:rFonts w:cs="David"/>
                <w:szCs w:val="26"/>
                <w:rtl/>
              </w:rPr>
            </w:pPr>
          </w:p>
        </w:tc>
        <w:tc>
          <w:tcPr>
            <w:tcW w:w="1843" w:type="dxa"/>
          </w:tcPr>
          <w:p w:rsidR="00B8043D" w:rsidRPr="0057501E" w:rsidRDefault="00B8043D" w:rsidP="004D2C3F">
            <w:pPr>
              <w:spacing w:before="40" w:line="320" w:lineRule="atLeast"/>
              <w:jc w:val="both"/>
              <w:rPr>
                <w:rFonts w:cs="David"/>
                <w:szCs w:val="26"/>
                <w:rtl/>
              </w:rPr>
            </w:pPr>
            <w:smartTag w:uri="urn:schemas-microsoft-com:office:smarttags" w:element="metricconverter">
              <w:smartTagPr>
                <w:attr w:name="ProductID" w:val="100 גרם"/>
              </w:smartTagPr>
              <w:r w:rsidRPr="0057501E">
                <w:rPr>
                  <w:rFonts w:cs="David"/>
                  <w:szCs w:val="26"/>
                  <w:rtl/>
                </w:rPr>
                <w:t>100 גרם</w:t>
              </w:r>
            </w:smartTag>
          </w:p>
        </w:tc>
        <w:tc>
          <w:tcPr>
            <w:tcW w:w="2977" w:type="dxa"/>
          </w:tcPr>
          <w:p w:rsidR="00B8043D" w:rsidRPr="0057501E" w:rsidRDefault="00B8043D" w:rsidP="004D2C3F">
            <w:pPr>
              <w:spacing w:before="40" w:line="320" w:lineRule="atLeast"/>
              <w:jc w:val="both"/>
              <w:rPr>
                <w:rFonts w:cs="David"/>
                <w:szCs w:val="26"/>
                <w:rtl/>
              </w:rPr>
            </w:pPr>
            <w:r w:rsidRPr="0057501E">
              <w:rPr>
                <w:rFonts w:cs="David"/>
                <w:szCs w:val="26"/>
                <w:rtl/>
              </w:rPr>
              <w:t>בלינצ'ס</w:t>
            </w:r>
          </w:p>
        </w:tc>
        <w:tc>
          <w:tcPr>
            <w:tcW w:w="1807" w:type="dxa"/>
            <w:vMerge/>
            <w:vAlign w:val="center"/>
          </w:tcPr>
          <w:p w:rsidR="00B8043D" w:rsidRPr="0057501E" w:rsidRDefault="00B8043D" w:rsidP="004D2C3F">
            <w:pPr>
              <w:spacing w:before="40" w:line="320" w:lineRule="atLeast"/>
              <w:jc w:val="center"/>
              <w:rPr>
                <w:rFonts w:cs="David"/>
                <w:szCs w:val="26"/>
                <w:rtl/>
              </w:rPr>
            </w:pPr>
          </w:p>
        </w:tc>
      </w:tr>
      <w:tr w:rsidR="00B8043D" w:rsidRPr="0057501E" w:rsidTr="00F23F98">
        <w:trPr>
          <w:cantSplit/>
          <w:trHeight w:val="334"/>
          <w:jc w:val="right"/>
        </w:trPr>
        <w:tc>
          <w:tcPr>
            <w:tcW w:w="1701" w:type="dxa"/>
          </w:tcPr>
          <w:p w:rsidR="00B8043D" w:rsidRPr="0057501E" w:rsidRDefault="00B8043D" w:rsidP="004D2C3F">
            <w:pPr>
              <w:spacing w:before="40" w:line="320" w:lineRule="atLeast"/>
              <w:jc w:val="both"/>
              <w:rPr>
                <w:rFonts w:cs="David"/>
                <w:szCs w:val="26"/>
                <w:rtl/>
              </w:rPr>
            </w:pPr>
          </w:p>
        </w:tc>
        <w:tc>
          <w:tcPr>
            <w:tcW w:w="1843" w:type="dxa"/>
          </w:tcPr>
          <w:p w:rsidR="00B8043D" w:rsidRPr="0057501E" w:rsidRDefault="00B8043D" w:rsidP="004D2C3F">
            <w:pPr>
              <w:spacing w:before="40" w:line="320" w:lineRule="atLeast"/>
              <w:jc w:val="both"/>
              <w:rPr>
                <w:rFonts w:cs="David"/>
                <w:szCs w:val="26"/>
                <w:rtl/>
              </w:rPr>
            </w:pPr>
            <w:smartTag w:uri="urn:schemas-microsoft-com:office:smarttags" w:element="metricconverter">
              <w:smartTagPr>
                <w:attr w:name="ProductID" w:val="150 גרם"/>
              </w:smartTagPr>
              <w:r w:rsidRPr="0057501E">
                <w:rPr>
                  <w:rFonts w:cs="David"/>
                  <w:szCs w:val="26"/>
                  <w:rtl/>
                </w:rPr>
                <w:t>150 גרם</w:t>
              </w:r>
            </w:smartTag>
          </w:p>
        </w:tc>
        <w:tc>
          <w:tcPr>
            <w:tcW w:w="2977" w:type="dxa"/>
          </w:tcPr>
          <w:p w:rsidR="00B8043D" w:rsidRPr="0057501E" w:rsidRDefault="00B8043D" w:rsidP="004D2C3F">
            <w:pPr>
              <w:spacing w:before="40" w:line="320" w:lineRule="atLeast"/>
              <w:jc w:val="both"/>
              <w:rPr>
                <w:rFonts w:cs="David"/>
                <w:szCs w:val="26"/>
                <w:rtl/>
              </w:rPr>
            </w:pPr>
            <w:r w:rsidRPr="0057501E">
              <w:rPr>
                <w:rFonts w:cs="David"/>
                <w:szCs w:val="26"/>
                <w:rtl/>
              </w:rPr>
              <w:t>פשטידה</w:t>
            </w:r>
          </w:p>
        </w:tc>
        <w:tc>
          <w:tcPr>
            <w:tcW w:w="1807" w:type="dxa"/>
            <w:vMerge/>
            <w:vAlign w:val="center"/>
          </w:tcPr>
          <w:p w:rsidR="00B8043D" w:rsidRPr="0057501E" w:rsidRDefault="00B8043D" w:rsidP="004D2C3F">
            <w:pPr>
              <w:spacing w:before="40" w:line="320" w:lineRule="atLeast"/>
              <w:jc w:val="center"/>
              <w:rPr>
                <w:rFonts w:cs="David"/>
                <w:szCs w:val="26"/>
                <w:rtl/>
              </w:rPr>
            </w:pPr>
          </w:p>
        </w:tc>
      </w:tr>
      <w:tr w:rsidR="00B8043D" w:rsidRPr="0057501E" w:rsidTr="00F23F98">
        <w:trPr>
          <w:cantSplit/>
          <w:trHeight w:val="334"/>
          <w:jc w:val="right"/>
        </w:trPr>
        <w:tc>
          <w:tcPr>
            <w:tcW w:w="1701" w:type="dxa"/>
          </w:tcPr>
          <w:p w:rsidR="00B8043D" w:rsidRPr="0057501E" w:rsidRDefault="00B8043D" w:rsidP="004D2C3F">
            <w:pPr>
              <w:spacing w:before="40" w:line="320" w:lineRule="atLeast"/>
              <w:jc w:val="both"/>
              <w:rPr>
                <w:rFonts w:cs="David"/>
                <w:szCs w:val="26"/>
                <w:rtl/>
              </w:rPr>
            </w:pPr>
          </w:p>
        </w:tc>
        <w:tc>
          <w:tcPr>
            <w:tcW w:w="1843" w:type="dxa"/>
          </w:tcPr>
          <w:p w:rsidR="00B8043D" w:rsidRPr="0057501E" w:rsidRDefault="00B8043D" w:rsidP="004D2C3F">
            <w:pPr>
              <w:spacing w:before="40" w:line="320" w:lineRule="atLeast"/>
              <w:jc w:val="both"/>
              <w:rPr>
                <w:rFonts w:cs="David"/>
                <w:szCs w:val="26"/>
                <w:rtl/>
              </w:rPr>
            </w:pPr>
            <w:r w:rsidRPr="0057501E">
              <w:rPr>
                <w:rFonts w:cs="David"/>
                <w:szCs w:val="26"/>
                <w:rtl/>
              </w:rPr>
              <w:t>מנה</w:t>
            </w:r>
          </w:p>
        </w:tc>
        <w:tc>
          <w:tcPr>
            <w:tcW w:w="2977" w:type="dxa"/>
          </w:tcPr>
          <w:p w:rsidR="00B8043D" w:rsidRPr="0057501E" w:rsidRDefault="00B8043D" w:rsidP="004D2C3F">
            <w:pPr>
              <w:spacing w:before="40" w:line="320" w:lineRule="atLeast"/>
              <w:jc w:val="both"/>
              <w:rPr>
                <w:rFonts w:cs="David"/>
                <w:szCs w:val="26"/>
                <w:rtl/>
              </w:rPr>
            </w:pPr>
            <w:r w:rsidRPr="0057501E">
              <w:rPr>
                <w:rFonts w:cs="David"/>
                <w:szCs w:val="26"/>
                <w:rtl/>
              </w:rPr>
              <w:t>פיצה - גבינה + זיתים/ פטריות</w:t>
            </w:r>
          </w:p>
        </w:tc>
        <w:tc>
          <w:tcPr>
            <w:tcW w:w="1807" w:type="dxa"/>
            <w:vMerge/>
            <w:vAlign w:val="center"/>
          </w:tcPr>
          <w:p w:rsidR="00B8043D" w:rsidRPr="0057501E" w:rsidRDefault="00B8043D" w:rsidP="004D2C3F">
            <w:pPr>
              <w:spacing w:before="40" w:line="320" w:lineRule="atLeast"/>
              <w:jc w:val="center"/>
              <w:rPr>
                <w:rFonts w:cs="David"/>
                <w:szCs w:val="26"/>
                <w:rtl/>
              </w:rPr>
            </w:pPr>
          </w:p>
        </w:tc>
      </w:tr>
      <w:tr w:rsidR="00B8043D" w:rsidRPr="0057501E" w:rsidTr="00F23F98">
        <w:trPr>
          <w:cantSplit/>
          <w:trHeight w:val="334"/>
          <w:jc w:val="right"/>
        </w:trPr>
        <w:tc>
          <w:tcPr>
            <w:tcW w:w="1701" w:type="dxa"/>
          </w:tcPr>
          <w:p w:rsidR="00B8043D" w:rsidRPr="0057501E" w:rsidRDefault="00B8043D" w:rsidP="004D2C3F">
            <w:pPr>
              <w:spacing w:before="40" w:line="320" w:lineRule="atLeast"/>
              <w:jc w:val="both"/>
              <w:rPr>
                <w:rFonts w:cs="David"/>
                <w:szCs w:val="26"/>
                <w:rtl/>
              </w:rPr>
            </w:pPr>
          </w:p>
        </w:tc>
        <w:tc>
          <w:tcPr>
            <w:tcW w:w="1843" w:type="dxa"/>
          </w:tcPr>
          <w:p w:rsidR="00B8043D" w:rsidRPr="0057501E" w:rsidRDefault="00B8043D" w:rsidP="004D2C3F">
            <w:pPr>
              <w:spacing w:before="40" w:line="320" w:lineRule="atLeast"/>
              <w:jc w:val="both"/>
              <w:rPr>
                <w:rFonts w:cs="David"/>
                <w:szCs w:val="26"/>
                <w:rtl/>
              </w:rPr>
            </w:pPr>
          </w:p>
        </w:tc>
        <w:tc>
          <w:tcPr>
            <w:tcW w:w="2977" w:type="dxa"/>
          </w:tcPr>
          <w:p w:rsidR="00B8043D" w:rsidRPr="0057501E" w:rsidRDefault="00B8043D" w:rsidP="004D2C3F">
            <w:pPr>
              <w:spacing w:before="40" w:line="320" w:lineRule="atLeast"/>
              <w:jc w:val="both"/>
              <w:rPr>
                <w:rFonts w:cs="David"/>
                <w:szCs w:val="26"/>
                <w:rtl/>
              </w:rPr>
            </w:pPr>
          </w:p>
        </w:tc>
        <w:tc>
          <w:tcPr>
            <w:tcW w:w="1807" w:type="dxa"/>
            <w:vMerge/>
            <w:vAlign w:val="center"/>
          </w:tcPr>
          <w:p w:rsidR="00B8043D" w:rsidRPr="0057501E" w:rsidRDefault="00B8043D" w:rsidP="004D2C3F">
            <w:pPr>
              <w:spacing w:before="40" w:line="320" w:lineRule="atLeast"/>
              <w:jc w:val="center"/>
              <w:rPr>
                <w:rFonts w:cs="David"/>
                <w:szCs w:val="26"/>
                <w:rtl/>
              </w:rPr>
            </w:pPr>
          </w:p>
        </w:tc>
      </w:tr>
      <w:tr w:rsidR="00371A4E" w:rsidRPr="0057501E" w:rsidTr="00F23F98">
        <w:trPr>
          <w:cantSplit/>
          <w:trHeight w:val="334"/>
          <w:jc w:val="right"/>
        </w:trPr>
        <w:tc>
          <w:tcPr>
            <w:tcW w:w="1701" w:type="dxa"/>
          </w:tcPr>
          <w:p w:rsidR="00371A4E" w:rsidRPr="0057501E" w:rsidRDefault="00371A4E" w:rsidP="004D2C3F">
            <w:pPr>
              <w:spacing w:before="40" w:line="320" w:lineRule="atLeast"/>
              <w:jc w:val="both"/>
              <w:rPr>
                <w:rFonts w:cs="David"/>
                <w:szCs w:val="26"/>
                <w:rtl/>
              </w:rPr>
            </w:pPr>
          </w:p>
        </w:tc>
        <w:tc>
          <w:tcPr>
            <w:tcW w:w="1843" w:type="dxa"/>
          </w:tcPr>
          <w:p w:rsidR="00371A4E" w:rsidRPr="0057501E" w:rsidRDefault="00371A4E" w:rsidP="004D2C3F">
            <w:pPr>
              <w:spacing w:before="40" w:line="320" w:lineRule="atLeast"/>
              <w:jc w:val="both"/>
              <w:rPr>
                <w:rFonts w:cs="David"/>
                <w:szCs w:val="26"/>
                <w:rtl/>
              </w:rPr>
            </w:pPr>
          </w:p>
        </w:tc>
        <w:tc>
          <w:tcPr>
            <w:tcW w:w="2977" w:type="dxa"/>
          </w:tcPr>
          <w:p w:rsidR="00371A4E" w:rsidRPr="0057501E" w:rsidRDefault="00371A4E" w:rsidP="004D2C3F">
            <w:pPr>
              <w:spacing w:before="40" w:line="320" w:lineRule="atLeast"/>
              <w:jc w:val="both"/>
              <w:rPr>
                <w:rFonts w:cs="David"/>
                <w:szCs w:val="26"/>
                <w:rtl/>
              </w:rPr>
            </w:pPr>
          </w:p>
        </w:tc>
        <w:tc>
          <w:tcPr>
            <w:tcW w:w="1807" w:type="dxa"/>
            <w:vMerge w:val="restart"/>
            <w:vAlign w:val="center"/>
          </w:tcPr>
          <w:p w:rsidR="00371A4E" w:rsidRPr="0057501E" w:rsidRDefault="00371A4E" w:rsidP="00704F6F">
            <w:pPr>
              <w:spacing w:before="40" w:line="320" w:lineRule="atLeast"/>
              <w:jc w:val="center"/>
              <w:rPr>
                <w:rFonts w:cs="David"/>
                <w:szCs w:val="26"/>
                <w:rtl/>
              </w:rPr>
            </w:pPr>
            <w:r w:rsidRPr="0057501E">
              <w:rPr>
                <w:rFonts w:cs="David" w:hint="cs"/>
                <w:szCs w:val="26"/>
                <w:rtl/>
              </w:rPr>
              <w:t>מנות אחרונות</w:t>
            </w:r>
          </w:p>
        </w:tc>
      </w:tr>
      <w:tr w:rsidR="00371A4E" w:rsidRPr="0057501E" w:rsidTr="00F23F98">
        <w:trPr>
          <w:cantSplit/>
          <w:trHeight w:val="334"/>
          <w:jc w:val="right"/>
        </w:trPr>
        <w:tc>
          <w:tcPr>
            <w:tcW w:w="1701" w:type="dxa"/>
          </w:tcPr>
          <w:p w:rsidR="00371A4E" w:rsidRPr="0057501E" w:rsidRDefault="00371A4E" w:rsidP="004D2C3F">
            <w:pPr>
              <w:spacing w:before="40" w:line="320" w:lineRule="atLeast"/>
              <w:jc w:val="both"/>
              <w:rPr>
                <w:rFonts w:cs="David"/>
                <w:szCs w:val="26"/>
                <w:rtl/>
              </w:rPr>
            </w:pPr>
          </w:p>
        </w:tc>
        <w:tc>
          <w:tcPr>
            <w:tcW w:w="1843" w:type="dxa"/>
          </w:tcPr>
          <w:p w:rsidR="00371A4E" w:rsidRPr="0057501E" w:rsidRDefault="00371A4E" w:rsidP="00F23F98">
            <w:pPr>
              <w:spacing w:before="40" w:line="320" w:lineRule="atLeast"/>
              <w:jc w:val="both"/>
              <w:rPr>
                <w:rFonts w:cs="David"/>
                <w:szCs w:val="26"/>
                <w:rtl/>
              </w:rPr>
            </w:pPr>
            <w:r w:rsidRPr="0057501E">
              <w:rPr>
                <w:rFonts w:cs="David"/>
                <w:szCs w:val="26"/>
                <w:rtl/>
              </w:rPr>
              <w:t>1</w:t>
            </w:r>
            <w:r w:rsidRPr="0057501E">
              <w:rPr>
                <w:rFonts w:cs="David" w:hint="cs"/>
                <w:szCs w:val="26"/>
                <w:rtl/>
              </w:rPr>
              <w:t>2</w:t>
            </w:r>
            <w:r w:rsidRPr="0057501E">
              <w:rPr>
                <w:rFonts w:cs="David"/>
                <w:szCs w:val="26"/>
                <w:rtl/>
              </w:rPr>
              <w:t>0 גרם</w:t>
            </w:r>
          </w:p>
        </w:tc>
        <w:tc>
          <w:tcPr>
            <w:tcW w:w="2977" w:type="dxa"/>
          </w:tcPr>
          <w:p w:rsidR="00371A4E" w:rsidRPr="0057501E" w:rsidRDefault="00371A4E" w:rsidP="004D2C3F">
            <w:pPr>
              <w:spacing w:before="40" w:line="320" w:lineRule="atLeast"/>
              <w:rPr>
                <w:rFonts w:cs="David"/>
                <w:szCs w:val="26"/>
                <w:rtl/>
              </w:rPr>
            </w:pPr>
            <w:r w:rsidRPr="0057501E">
              <w:rPr>
                <w:rFonts w:cs="David"/>
                <w:szCs w:val="26"/>
                <w:rtl/>
              </w:rPr>
              <w:t xml:space="preserve">עוגה </w:t>
            </w:r>
            <w:r w:rsidRPr="0057501E">
              <w:rPr>
                <w:rFonts w:cs="David"/>
                <w:szCs w:val="26"/>
              </w:rPr>
              <w:t>–</w:t>
            </w:r>
            <w:r w:rsidRPr="0057501E">
              <w:rPr>
                <w:rFonts w:cs="David"/>
                <w:szCs w:val="26"/>
                <w:rtl/>
              </w:rPr>
              <w:t xml:space="preserve"> שמרים או אחרת פרט לחלבי ולבשרי _____________</w:t>
            </w:r>
          </w:p>
        </w:tc>
        <w:tc>
          <w:tcPr>
            <w:tcW w:w="1807" w:type="dxa"/>
            <w:vMerge/>
          </w:tcPr>
          <w:p w:rsidR="00371A4E" w:rsidRPr="0057501E" w:rsidRDefault="00371A4E" w:rsidP="004D2C3F">
            <w:pPr>
              <w:spacing w:before="40" w:line="320" w:lineRule="atLeast"/>
              <w:rPr>
                <w:rFonts w:cs="David"/>
                <w:szCs w:val="26"/>
                <w:rtl/>
              </w:rPr>
            </w:pPr>
          </w:p>
        </w:tc>
      </w:tr>
      <w:tr w:rsidR="00371A4E" w:rsidRPr="0057501E" w:rsidTr="00F23F98">
        <w:trPr>
          <w:cantSplit/>
          <w:trHeight w:val="334"/>
          <w:jc w:val="right"/>
        </w:trPr>
        <w:tc>
          <w:tcPr>
            <w:tcW w:w="1701" w:type="dxa"/>
          </w:tcPr>
          <w:p w:rsidR="00371A4E" w:rsidRPr="0057501E" w:rsidRDefault="00371A4E" w:rsidP="004D2C3F">
            <w:pPr>
              <w:spacing w:before="40" w:line="320" w:lineRule="atLeast"/>
              <w:jc w:val="both"/>
              <w:rPr>
                <w:rFonts w:cs="David"/>
                <w:szCs w:val="26"/>
                <w:rtl/>
              </w:rPr>
            </w:pPr>
          </w:p>
        </w:tc>
        <w:tc>
          <w:tcPr>
            <w:tcW w:w="1843" w:type="dxa"/>
          </w:tcPr>
          <w:p w:rsidR="00371A4E" w:rsidRPr="0057501E" w:rsidRDefault="00371A4E" w:rsidP="00F23F98">
            <w:pPr>
              <w:spacing w:before="40" w:line="320" w:lineRule="atLeast"/>
              <w:jc w:val="both"/>
              <w:rPr>
                <w:rFonts w:cs="David"/>
                <w:szCs w:val="26"/>
                <w:rtl/>
              </w:rPr>
            </w:pPr>
            <w:r w:rsidRPr="0057501E">
              <w:rPr>
                <w:rFonts w:cs="David" w:hint="cs"/>
                <w:szCs w:val="26"/>
                <w:rtl/>
              </w:rPr>
              <w:t>120 גר'</w:t>
            </w:r>
          </w:p>
        </w:tc>
        <w:tc>
          <w:tcPr>
            <w:tcW w:w="2977" w:type="dxa"/>
          </w:tcPr>
          <w:p w:rsidR="00371A4E" w:rsidRPr="0057501E" w:rsidRDefault="00371A4E" w:rsidP="004D2C3F">
            <w:pPr>
              <w:spacing w:before="40" w:line="320" w:lineRule="atLeast"/>
              <w:rPr>
                <w:rFonts w:cs="David"/>
                <w:szCs w:val="26"/>
                <w:rtl/>
              </w:rPr>
            </w:pPr>
            <w:r w:rsidRPr="0057501E">
              <w:rPr>
                <w:rFonts w:cs="David" w:hint="cs"/>
                <w:szCs w:val="26"/>
                <w:rtl/>
              </w:rPr>
              <w:t xml:space="preserve">קרואסן </w:t>
            </w:r>
          </w:p>
        </w:tc>
        <w:tc>
          <w:tcPr>
            <w:tcW w:w="1807" w:type="dxa"/>
            <w:vMerge/>
          </w:tcPr>
          <w:p w:rsidR="00371A4E" w:rsidRPr="0057501E" w:rsidRDefault="00371A4E" w:rsidP="004D2C3F">
            <w:pPr>
              <w:spacing w:before="40" w:line="320" w:lineRule="atLeast"/>
              <w:rPr>
                <w:rFonts w:cs="David"/>
                <w:szCs w:val="26"/>
                <w:rtl/>
              </w:rPr>
            </w:pPr>
          </w:p>
        </w:tc>
      </w:tr>
      <w:tr w:rsidR="00371A4E" w:rsidRPr="0057501E" w:rsidTr="00F23F98">
        <w:trPr>
          <w:cantSplit/>
          <w:trHeight w:val="334"/>
          <w:jc w:val="right"/>
        </w:trPr>
        <w:tc>
          <w:tcPr>
            <w:tcW w:w="1701" w:type="dxa"/>
          </w:tcPr>
          <w:p w:rsidR="00371A4E" w:rsidRPr="0057501E" w:rsidRDefault="00371A4E" w:rsidP="004D2C3F">
            <w:pPr>
              <w:spacing w:before="40" w:line="320" w:lineRule="atLeast"/>
              <w:jc w:val="both"/>
              <w:rPr>
                <w:rFonts w:cs="David"/>
                <w:szCs w:val="26"/>
                <w:rtl/>
              </w:rPr>
            </w:pPr>
          </w:p>
        </w:tc>
        <w:tc>
          <w:tcPr>
            <w:tcW w:w="1843" w:type="dxa"/>
          </w:tcPr>
          <w:p w:rsidR="00371A4E" w:rsidRPr="0057501E" w:rsidRDefault="00371A4E" w:rsidP="004D2C3F">
            <w:pPr>
              <w:spacing w:before="40" w:line="320" w:lineRule="atLeast"/>
              <w:jc w:val="both"/>
              <w:rPr>
                <w:rFonts w:cs="David"/>
                <w:szCs w:val="26"/>
                <w:rtl/>
              </w:rPr>
            </w:pPr>
            <w:r w:rsidRPr="0057501E">
              <w:rPr>
                <w:rFonts w:cs="David"/>
                <w:szCs w:val="26"/>
                <w:rtl/>
              </w:rPr>
              <w:t>מנה</w:t>
            </w:r>
          </w:p>
        </w:tc>
        <w:tc>
          <w:tcPr>
            <w:tcW w:w="2977" w:type="dxa"/>
          </w:tcPr>
          <w:p w:rsidR="00371A4E" w:rsidRPr="0057501E" w:rsidRDefault="00371A4E" w:rsidP="004D2C3F">
            <w:pPr>
              <w:spacing w:before="40" w:line="320" w:lineRule="atLeast"/>
              <w:jc w:val="both"/>
              <w:rPr>
                <w:rFonts w:cs="David"/>
                <w:szCs w:val="26"/>
                <w:rtl/>
              </w:rPr>
            </w:pPr>
            <w:r w:rsidRPr="0057501E">
              <w:rPr>
                <w:rFonts w:cs="David"/>
                <w:szCs w:val="26"/>
                <w:rtl/>
              </w:rPr>
              <w:t>ג'לי/מוס</w:t>
            </w:r>
          </w:p>
        </w:tc>
        <w:tc>
          <w:tcPr>
            <w:tcW w:w="1807" w:type="dxa"/>
            <w:vMerge/>
          </w:tcPr>
          <w:p w:rsidR="00371A4E" w:rsidRPr="0057501E" w:rsidRDefault="00371A4E" w:rsidP="004D2C3F">
            <w:pPr>
              <w:spacing w:before="40" w:line="320" w:lineRule="atLeast"/>
              <w:jc w:val="both"/>
              <w:rPr>
                <w:rFonts w:cs="David"/>
                <w:szCs w:val="26"/>
                <w:rtl/>
              </w:rPr>
            </w:pPr>
          </w:p>
        </w:tc>
      </w:tr>
      <w:tr w:rsidR="00371A4E" w:rsidRPr="0057501E" w:rsidTr="00F23F98">
        <w:trPr>
          <w:cantSplit/>
          <w:trHeight w:val="334"/>
          <w:jc w:val="right"/>
        </w:trPr>
        <w:tc>
          <w:tcPr>
            <w:tcW w:w="1701" w:type="dxa"/>
          </w:tcPr>
          <w:p w:rsidR="00371A4E" w:rsidRPr="0057501E" w:rsidRDefault="00371A4E" w:rsidP="004D2C3F">
            <w:pPr>
              <w:spacing w:before="40" w:line="320" w:lineRule="atLeast"/>
              <w:jc w:val="both"/>
              <w:rPr>
                <w:rFonts w:cs="David"/>
                <w:szCs w:val="26"/>
                <w:rtl/>
              </w:rPr>
            </w:pPr>
          </w:p>
        </w:tc>
        <w:tc>
          <w:tcPr>
            <w:tcW w:w="1843" w:type="dxa"/>
          </w:tcPr>
          <w:p w:rsidR="00371A4E" w:rsidRPr="0057501E" w:rsidRDefault="00371A4E" w:rsidP="004D2C3F">
            <w:pPr>
              <w:spacing w:before="40" w:line="320" w:lineRule="atLeast"/>
              <w:jc w:val="both"/>
              <w:rPr>
                <w:rFonts w:cs="David"/>
                <w:szCs w:val="26"/>
                <w:rtl/>
              </w:rPr>
            </w:pPr>
            <w:r w:rsidRPr="0057501E">
              <w:rPr>
                <w:rFonts w:cs="David"/>
                <w:szCs w:val="26"/>
                <w:rtl/>
              </w:rPr>
              <w:t>מנה</w:t>
            </w:r>
          </w:p>
        </w:tc>
        <w:tc>
          <w:tcPr>
            <w:tcW w:w="2977" w:type="dxa"/>
          </w:tcPr>
          <w:p w:rsidR="00371A4E" w:rsidRPr="0057501E" w:rsidRDefault="00371A4E" w:rsidP="004D2C3F">
            <w:pPr>
              <w:spacing w:before="40" w:line="320" w:lineRule="atLeast"/>
              <w:jc w:val="both"/>
              <w:rPr>
                <w:rFonts w:cs="David"/>
                <w:szCs w:val="26"/>
                <w:rtl/>
              </w:rPr>
            </w:pPr>
            <w:r w:rsidRPr="0057501E">
              <w:rPr>
                <w:rFonts w:cs="David"/>
                <w:szCs w:val="26"/>
                <w:rtl/>
              </w:rPr>
              <w:t>סלט פירות או דומה</w:t>
            </w:r>
          </w:p>
        </w:tc>
        <w:tc>
          <w:tcPr>
            <w:tcW w:w="1807" w:type="dxa"/>
            <w:vMerge/>
          </w:tcPr>
          <w:p w:rsidR="00371A4E" w:rsidRPr="0057501E" w:rsidRDefault="00371A4E" w:rsidP="004D2C3F">
            <w:pPr>
              <w:spacing w:before="40" w:line="320" w:lineRule="atLeast"/>
              <w:jc w:val="both"/>
              <w:rPr>
                <w:rFonts w:cs="David"/>
                <w:szCs w:val="26"/>
                <w:rtl/>
              </w:rPr>
            </w:pPr>
          </w:p>
        </w:tc>
      </w:tr>
      <w:tr w:rsidR="00371A4E" w:rsidRPr="0057501E" w:rsidTr="00F23F98">
        <w:trPr>
          <w:cantSplit/>
          <w:trHeight w:val="334"/>
          <w:jc w:val="right"/>
        </w:trPr>
        <w:tc>
          <w:tcPr>
            <w:tcW w:w="1701" w:type="dxa"/>
          </w:tcPr>
          <w:p w:rsidR="00371A4E" w:rsidRPr="0057501E" w:rsidRDefault="00371A4E" w:rsidP="004D2C3F">
            <w:pPr>
              <w:spacing w:before="40" w:line="320" w:lineRule="atLeast"/>
              <w:jc w:val="both"/>
              <w:rPr>
                <w:rFonts w:cs="David"/>
                <w:szCs w:val="26"/>
                <w:rtl/>
              </w:rPr>
            </w:pPr>
          </w:p>
        </w:tc>
        <w:tc>
          <w:tcPr>
            <w:tcW w:w="1843" w:type="dxa"/>
          </w:tcPr>
          <w:p w:rsidR="00371A4E" w:rsidRPr="0057501E" w:rsidRDefault="00371A4E" w:rsidP="004D2C3F">
            <w:pPr>
              <w:spacing w:before="40" w:line="320" w:lineRule="atLeast"/>
              <w:jc w:val="both"/>
              <w:rPr>
                <w:rFonts w:cs="David"/>
                <w:szCs w:val="26"/>
                <w:rtl/>
              </w:rPr>
            </w:pPr>
          </w:p>
        </w:tc>
        <w:tc>
          <w:tcPr>
            <w:tcW w:w="2977" w:type="dxa"/>
          </w:tcPr>
          <w:p w:rsidR="00371A4E" w:rsidRPr="0057501E" w:rsidRDefault="00371A4E" w:rsidP="004D2C3F">
            <w:pPr>
              <w:spacing w:before="40" w:line="320" w:lineRule="atLeast"/>
              <w:jc w:val="both"/>
              <w:rPr>
                <w:rFonts w:cs="David"/>
                <w:szCs w:val="26"/>
                <w:rtl/>
              </w:rPr>
            </w:pPr>
            <w:r w:rsidRPr="0057501E">
              <w:rPr>
                <w:rFonts w:cs="David" w:hint="cs"/>
                <w:szCs w:val="26"/>
                <w:rtl/>
              </w:rPr>
              <w:t>פרי העונה</w:t>
            </w:r>
          </w:p>
        </w:tc>
        <w:tc>
          <w:tcPr>
            <w:tcW w:w="1807" w:type="dxa"/>
            <w:vMerge/>
          </w:tcPr>
          <w:p w:rsidR="00371A4E" w:rsidRPr="0057501E" w:rsidRDefault="00371A4E" w:rsidP="004D2C3F">
            <w:pPr>
              <w:spacing w:before="40" w:line="320" w:lineRule="atLeast"/>
              <w:jc w:val="both"/>
              <w:rPr>
                <w:rFonts w:cs="David"/>
                <w:szCs w:val="26"/>
                <w:rtl/>
              </w:rPr>
            </w:pPr>
          </w:p>
        </w:tc>
      </w:tr>
    </w:tbl>
    <w:p w:rsidR="004F0DEF" w:rsidRPr="0057501E" w:rsidRDefault="004F0DEF" w:rsidP="00704F6F">
      <w:pPr>
        <w:spacing w:after="120" w:line="360" w:lineRule="auto"/>
        <w:jc w:val="both"/>
        <w:rPr>
          <w:rFonts w:cs="David"/>
          <w:szCs w:val="26"/>
          <w:rtl/>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01"/>
        <w:gridCol w:w="1843"/>
        <w:gridCol w:w="3119"/>
        <w:gridCol w:w="1665"/>
      </w:tblGrid>
      <w:tr w:rsidR="00F23F98" w:rsidRPr="0057501E" w:rsidTr="00F13309">
        <w:trPr>
          <w:jc w:val="right"/>
        </w:trPr>
        <w:tc>
          <w:tcPr>
            <w:tcW w:w="1701" w:type="dxa"/>
            <w:shd w:val="pct12" w:color="auto" w:fill="auto"/>
            <w:vAlign w:val="center"/>
          </w:tcPr>
          <w:p w:rsidR="00F23F98" w:rsidRPr="0057501E" w:rsidRDefault="00F23F98" w:rsidP="00F23F98">
            <w:pPr>
              <w:spacing w:after="120" w:line="360" w:lineRule="auto"/>
              <w:jc w:val="both"/>
              <w:rPr>
                <w:rFonts w:cs="David"/>
                <w:b/>
                <w:bCs/>
                <w:szCs w:val="26"/>
                <w:rtl/>
              </w:rPr>
            </w:pPr>
            <w:r w:rsidRPr="0057501E">
              <w:rPr>
                <w:rFonts w:cs="David"/>
                <w:b/>
                <w:bCs/>
                <w:szCs w:val="26"/>
                <w:rtl/>
              </w:rPr>
              <w:t>מחיר בש"ח ליחידת חישוב</w:t>
            </w:r>
          </w:p>
        </w:tc>
        <w:tc>
          <w:tcPr>
            <w:tcW w:w="1843" w:type="dxa"/>
            <w:shd w:val="pct12" w:color="auto" w:fill="auto"/>
            <w:vAlign w:val="center"/>
          </w:tcPr>
          <w:p w:rsidR="00F23F98" w:rsidRPr="0057501E" w:rsidRDefault="00F23F98" w:rsidP="00F23F98">
            <w:pPr>
              <w:spacing w:after="120" w:line="360" w:lineRule="auto"/>
              <w:jc w:val="both"/>
              <w:rPr>
                <w:rFonts w:cs="David"/>
                <w:b/>
                <w:bCs/>
                <w:szCs w:val="26"/>
                <w:rtl/>
              </w:rPr>
            </w:pPr>
            <w:r w:rsidRPr="0057501E">
              <w:rPr>
                <w:rFonts w:cs="David"/>
                <w:b/>
                <w:bCs/>
                <w:szCs w:val="26"/>
                <w:rtl/>
              </w:rPr>
              <w:t>יחידת חישוב</w:t>
            </w:r>
          </w:p>
        </w:tc>
        <w:tc>
          <w:tcPr>
            <w:tcW w:w="3119" w:type="dxa"/>
            <w:shd w:val="pct12" w:color="auto" w:fill="auto"/>
            <w:vAlign w:val="center"/>
          </w:tcPr>
          <w:p w:rsidR="00F23F98" w:rsidRPr="0057501E" w:rsidRDefault="00F23F98" w:rsidP="00F23F98">
            <w:pPr>
              <w:spacing w:after="120" w:line="360" w:lineRule="auto"/>
              <w:jc w:val="both"/>
              <w:rPr>
                <w:rFonts w:cs="David"/>
                <w:b/>
                <w:bCs/>
                <w:szCs w:val="26"/>
                <w:rtl/>
              </w:rPr>
            </w:pPr>
            <w:r w:rsidRPr="0057501E">
              <w:rPr>
                <w:rFonts w:cs="David"/>
                <w:b/>
                <w:bCs/>
                <w:szCs w:val="26"/>
                <w:rtl/>
              </w:rPr>
              <w:t>המצרך</w:t>
            </w:r>
          </w:p>
        </w:tc>
        <w:tc>
          <w:tcPr>
            <w:tcW w:w="1665" w:type="dxa"/>
            <w:shd w:val="pct12" w:color="auto" w:fill="auto"/>
            <w:vAlign w:val="center"/>
          </w:tcPr>
          <w:p w:rsidR="00F23F98" w:rsidRPr="0057501E" w:rsidRDefault="00F23F98" w:rsidP="00F23F98">
            <w:pPr>
              <w:spacing w:after="120" w:line="360" w:lineRule="auto"/>
              <w:jc w:val="both"/>
              <w:rPr>
                <w:rFonts w:cs="David"/>
                <w:b/>
                <w:bCs/>
                <w:szCs w:val="26"/>
                <w:rtl/>
              </w:rPr>
            </w:pPr>
            <w:r w:rsidRPr="0057501E">
              <w:rPr>
                <w:rFonts w:cs="David"/>
                <w:b/>
                <w:bCs/>
                <w:szCs w:val="26"/>
                <w:rtl/>
              </w:rPr>
              <w:t>הקבוצה</w:t>
            </w:r>
          </w:p>
        </w:tc>
      </w:tr>
      <w:tr w:rsidR="00F23F98" w:rsidRPr="0057501E" w:rsidTr="00F13309">
        <w:trPr>
          <w:cantSplit/>
          <w:trHeight w:val="334"/>
          <w:jc w:val="right"/>
        </w:trPr>
        <w:tc>
          <w:tcPr>
            <w:tcW w:w="1701" w:type="dxa"/>
          </w:tcPr>
          <w:p w:rsidR="00F23F98" w:rsidRPr="0057501E" w:rsidRDefault="00F23F98" w:rsidP="00F23F98">
            <w:pPr>
              <w:spacing w:after="120" w:line="360" w:lineRule="auto"/>
              <w:jc w:val="both"/>
              <w:rPr>
                <w:rFonts w:cs="David"/>
                <w:szCs w:val="26"/>
                <w:rtl/>
              </w:rPr>
            </w:pPr>
          </w:p>
        </w:tc>
        <w:tc>
          <w:tcPr>
            <w:tcW w:w="1843" w:type="dxa"/>
            <w:vAlign w:val="center"/>
          </w:tcPr>
          <w:p w:rsidR="00F23F98" w:rsidRPr="0057501E" w:rsidRDefault="00F23F98" w:rsidP="00F23F98">
            <w:pPr>
              <w:spacing w:after="120" w:line="360" w:lineRule="auto"/>
              <w:jc w:val="both"/>
              <w:rPr>
                <w:rFonts w:cs="David"/>
                <w:szCs w:val="26"/>
                <w:rtl/>
              </w:rPr>
            </w:pPr>
            <w:r w:rsidRPr="0057501E">
              <w:rPr>
                <w:rFonts w:cs="David" w:hint="cs"/>
                <w:szCs w:val="26"/>
                <w:rtl/>
              </w:rPr>
              <w:t>שקית ו ליטר</w:t>
            </w:r>
          </w:p>
        </w:tc>
        <w:tc>
          <w:tcPr>
            <w:tcW w:w="3119" w:type="dxa"/>
          </w:tcPr>
          <w:p w:rsidR="00F23F98" w:rsidRPr="0057501E" w:rsidRDefault="00F23F98" w:rsidP="00F23F98">
            <w:pPr>
              <w:spacing w:after="120" w:line="360" w:lineRule="auto"/>
              <w:jc w:val="both"/>
              <w:rPr>
                <w:rFonts w:cs="David"/>
                <w:szCs w:val="26"/>
                <w:rtl/>
              </w:rPr>
            </w:pPr>
            <w:r w:rsidRPr="0057501E">
              <w:rPr>
                <w:rFonts w:cs="David" w:hint="cs"/>
                <w:szCs w:val="26"/>
                <w:rtl/>
              </w:rPr>
              <w:t>שקית חלב 1% או 3%</w:t>
            </w:r>
          </w:p>
        </w:tc>
        <w:tc>
          <w:tcPr>
            <w:tcW w:w="1665" w:type="dxa"/>
            <w:vMerge w:val="restart"/>
            <w:vAlign w:val="center"/>
          </w:tcPr>
          <w:p w:rsidR="00F23F98" w:rsidRPr="0057501E" w:rsidRDefault="003820F8" w:rsidP="00F23F98">
            <w:pPr>
              <w:spacing w:after="120" w:line="360" w:lineRule="auto"/>
              <w:jc w:val="both"/>
              <w:rPr>
                <w:rFonts w:cs="David"/>
                <w:szCs w:val="26"/>
                <w:rtl/>
              </w:rPr>
            </w:pPr>
            <w:r w:rsidRPr="0057501E">
              <w:rPr>
                <w:rFonts w:cs="David" w:hint="cs"/>
                <w:szCs w:val="26"/>
                <w:rtl/>
              </w:rPr>
              <w:t xml:space="preserve">שונות </w:t>
            </w:r>
          </w:p>
          <w:p w:rsidR="003820F8" w:rsidRPr="0057501E" w:rsidRDefault="003820F8" w:rsidP="00F23F98">
            <w:pPr>
              <w:spacing w:after="120" w:line="360" w:lineRule="auto"/>
              <w:jc w:val="both"/>
              <w:rPr>
                <w:rFonts w:cs="David"/>
                <w:szCs w:val="26"/>
                <w:rtl/>
              </w:rPr>
            </w:pPr>
            <w:r w:rsidRPr="0057501E">
              <w:rPr>
                <w:rFonts w:cs="David" w:hint="cs"/>
                <w:szCs w:val="26"/>
                <w:rtl/>
              </w:rPr>
              <w:t>מחיר הפריטים יכלול הספקה למשרד</w:t>
            </w:r>
          </w:p>
        </w:tc>
      </w:tr>
      <w:tr w:rsidR="00F23F98" w:rsidRPr="0057501E" w:rsidTr="00F13309">
        <w:trPr>
          <w:cantSplit/>
          <w:trHeight w:val="334"/>
          <w:jc w:val="right"/>
        </w:trPr>
        <w:tc>
          <w:tcPr>
            <w:tcW w:w="1701" w:type="dxa"/>
          </w:tcPr>
          <w:p w:rsidR="00F23F98" w:rsidRPr="0057501E" w:rsidRDefault="00F23F98" w:rsidP="00F23F98">
            <w:pPr>
              <w:spacing w:after="120" w:line="360" w:lineRule="auto"/>
              <w:jc w:val="both"/>
              <w:rPr>
                <w:rFonts w:cs="David"/>
                <w:szCs w:val="26"/>
                <w:rtl/>
              </w:rPr>
            </w:pPr>
          </w:p>
        </w:tc>
        <w:tc>
          <w:tcPr>
            <w:tcW w:w="1843" w:type="dxa"/>
            <w:vAlign w:val="center"/>
          </w:tcPr>
          <w:p w:rsidR="00F23F98" w:rsidRPr="0057501E" w:rsidRDefault="00F23F98" w:rsidP="00F23F98">
            <w:pPr>
              <w:spacing w:after="120" w:line="360" w:lineRule="auto"/>
              <w:jc w:val="both"/>
              <w:rPr>
                <w:rFonts w:cs="David"/>
                <w:szCs w:val="26"/>
                <w:rtl/>
              </w:rPr>
            </w:pPr>
            <w:r w:rsidRPr="0057501E">
              <w:rPr>
                <w:rFonts w:cs="David" w:hint="cs"/>
                <w:szCs w:val="26"/>
                <w:rtl/>
              </w:rPr>
              <w:t>100 גר'</w:t>
            </w:r>
          </w:p>
        </w:tc>
        <w:tc>
          <w:tcPr>
            <w:tcW w:w="3119" w:type="dxa"/>
          </w:tcPr>
          <w:p w:rsidR="00F23F98" w:rsidRPr="0057501E" w:rsidRDefault="00F23F98" w:rsidP="00F23F98">
            <w:pPr>
              <w:spacing w:after="120" w:line="360" w:lineRule="auto"/>
              <w:jc w:val="both"/>
              <w:rPr>
                <w:rFonts w:cs="David"/>
                <w:szCs w:val="26"/>
                <w:rtl/>
              </w:rPr>
            </w:pPr>
            <w:r w:rsidRPr="0057501E">
              <w:rPr>
                <w:rFonts w:cs="David" w:hint="cs"/>
                <w:szCs w:val="26"/>
                <w:rtl/>
              </w:rPr>
              <w:t>שקית קפה שחור עלית</w:t>
            </w:r>
            <w:r w:rsidR="00371A4E" w:rsidRPr="0057501E">
              <w:rPr>
                <w:rFonts w:cs="David" w:hint="cs"/>
                <w:szCs w:val="26"/>
                <w:rtl/>
              </w:rPr>
              <w:t xml:space="preserve"> או שווה ערך</w:t>
            </w:r>
          </w:p>
        </w:tc>
        <w:tc>
          <w:tcPr>
            <w:tcW w:w="1665" w:type="dxa"/>
            <w:vMerge/>
          </w:tcPr>
          <w:p w:rsidR="00F23F98" w:rsidRPr="0057501E" w:rsidRDefault="00F23F98" w:rsidP="00F23F98">
            <w:pPr>
              <w:spacing w:after="120" w:line="360" w:lineRule="auto"/>
              <w:jc w:val="both"/>
              <w:rPr>
                <w:rFonts w:cs="David"/>
                <w:szCs w:val="26"/>
                <w:rtl/>
              </w:rPr>
            </w:pPr>
          </w:p>
        </w:tc>
      </w:tr>
      <w:tr w:rsidR="00F23F98" w:rsidRPr="0057501E" w:rsidTr="00F13309">
        <w:trPr>
          <w:cantSplit/>
          <w:trHeight w:val="334"/>
          <w:jc w:val="right"/>
        </w:trPr>
        <w:tc>
          <w:tcPr>
            <w:tcW w:w="1701" w:type="dxa"/>
          </w:tcPr>
          <w:p w:rsidR="00F23F98" w:rsidRPr="0057501E" w:rsidRDefault="00F23F98" w:rsidP="00F23F98">
            <w:pPr>
              <w:spacing w:after="120" w:line="360" w:lineRule="auto"/>
              <w:jc w:val="both"/>
              <w:rPr>
                <w:rFonts w:cs="David"/>
                <w:szCs w:val="26"/>
                <w:rtl/>
              </w:rPr>
            </w:pPr>
          </w:p>
        </w:tc>
        <w:tc>
          <w:tcPr>
            <w:tcW w:w="1843" w:type="dxa"/>
            <w:vAlign w:val="center"/>
          </w:tcPr>
          <w:p w:rsidR="00F23F98" w:rsidRPr="0057501E" w:rsidRDefault="00F23F98" w:rsidP="00F23F98">
            <w:pPr>
              <w:spacing w:after="120" w:line="360" w:lineRule="auto"/>
              <w:jc w:val="both"/>
              <w:rPr>
                <w:rFonts w:cs="David"/>
                <w:szCs w:val="26"/>
                <w:rtl/>
              </w:rPr>
            </w:pPr>
          </w:p>
        </w:tc>
        <w:tc>
          <w:tcPr>
            <w:tcW w:w="3119" w:type="dxa"/>
          </w:tcPr>
          <w:p w:rsidR="00F23F98" w:rsidRPr="0057501E" w:rsidRDefault="00F23F98" w:rsidP="00F23F98">
            <w:pPr>
              <w:spacing w:after="120" w:line="360" w:lineRule="auto"/>
              <w:jc w:val="both"/>
              <w:rPr>
                <w:rFonts w:cs="David"/>
                <w:szCs w:val="26"/>
                <w:rtl/>
              </w:rPr>
            </w:pPr>
            <w:r w:rsidRPr="0057501E">
              <w:rPr>
                <w:rFonts w:cs="David" w:hint="cs"/>
                <w:szCs w:val="26"/>
                <w:rtl/>
              </w:rPr>
              <w:t xml:space="preserve">צלחת מאפים 15 יחידות </w:t>
            </w:r>
          </w:p>
          <w:p w:rsidR="00F23F98" w:rsidRPr="0057501E" w:rsidRDefault="00F23F98" w:rsidP="00F23F98">
            <w:pPr>
              <w:spacing w:after="120" w:line="360" w:lineRule="auto"/>
              <w:jc w:val="both"/>
              <w:rPr>
                <w:rFonts w:cs="David"/>
                <w:szCs w:val="26"/>
                <w:rtl/>
              </w:rPr>
            </w:pPr>
            <w:r w:rsidRPr="0057501E">
              <w:rPr>
                <w:rFonts w:cs="David" w:hint="cs"/>
                <w:szCs w:val="26"/>
                <w:rtl/>
              </w:rPr>
              <w:t>ה</w:t>
            </w:r>
            <w:r w:rsidR="003820F8" w:rsidRPr="0057501E">
              <w:rPr>
                <w:rFonts w:cs="David" w:hint="cs"/>
                <w:szCs w:val="26"/>
                <w:rtl/>
              </w:rPr>
              <w:t>מ</w:t>
            </w:r>
            <w:r w:rsidRPr="0057501E">
              <w:rPr>
                <w:rFonts w:cs="David" w:hint="cs"/>
                <w:szCs w:val="26"/>
                <w:rtl/>
              </w:rPr>
              <w:t>אפים לא ינתנו משקית ארוזה</w:t>
            </w:r>
            <w:r w:rsidR="00371A4E" w:rsidRPr="0057501E">
              <w:rPr>
                <w:rFonts w:cs="David" w:hint="cs"/>
                <w:szCs w:val="26"/>
                <w:rtl/>
              </w:rPr>
              <w:t xml:space="preserve"> ויהיו התאם להנחיות התזונאית</w:t>
            </w:r>
          </w:p>
        </w:tc>
        <w:tc>
          <w:tcPr>
            <w:tcW w:w="1665" w:type="dxa"/>
            <w:vMerge/>
            <w:vAlign w:val="center"/>
          </w:tcPr>
          <w:p w:rsidR="00F23F98" w:rsidRPr="0057501E" w:rsidRDefault="00F23F98" w:rsidP="00F23F98">
            <w:pPr>
              <w:spacing w:after="120" w:line="360" w:lineRule="auto"/>
              <w:jc w:val="both"/>
              <w:rPr>
                <w:rFonts w:cs="David"/>
                <w:szCs w:val="26"/>
                <w:rtl/>
              </w:rPr>
            </w:pPr>
          </w:p>
        </w:tc>
      </w:tr>
      <w:tr w:rsidR="00F23F98" w:rsidRPr="0057501E" w:rsidTr="00F13309">
        <w:trPr>
          <w:cantSplit/>
          <w:trHeight w:val="334"/>
          <w:jc w:val="right"/>
        </w:trPr>
        <w:tc>
          <w:tcPr>
            <w:tcW w:w="1701" w:type="dxa"/>
          </w:tcPr>
          <w:p w:rsidR="00F23F98" w:rsidRPr="0057501E" w:rsidRDefault="00F23F98" w:rsidP="00F23F98">
            <w:pPr>
              <w:spacing w:after="120" w:line="360" w:lineRule="auto"/>
              <w:jc w:val="both"/>
              <w:rPr>
                <w:rFonts w:cs="David"/>
                <w:szCs w:val="26"/>
                <w:rtl/>
              </w:rPr>
            </w:pPr>
          </w:p>
        </w:tc>
        <w:tc>
          <w:tcPr>
            <w:tcW w:w="1843" w:type="dxa"/>
            <w:vAlign w:val="center"/>
          </w:tcPr>
          <w:p w:rsidR="00F23F98" w:rsidRPr="0057501E" w:rsidRDefault="00F23F98" w:rsidP="00F23F98">
            <w:pPr>
              <w:spacing w:after="120" w:line="360" w:lineRule="auto"/>
              <w:jc w:val="both"/>
              <w:rPr>
                <w:rFonts w:cs="David"/>
                <w:szCs w:val="26"/>
                <w:rtl/>
              </w:rPr>
            </w:pPr>
          </w:p>
        </w:tc>
        <w:tc>
          <w:tcPr>
            <w:tcW w:w="3119" w:type="dxa"/>
          </w:tcPr>
          <w:p w:rsidR="00F23F98" w:rsidRPr="0057501E" w:rsidRDefault="00F23F98" w:rsidP="00F23F98">
            <w:pPr>
              <w:spacing w:after="120" w:line="360" w:lineRule="auto"/>
              <w:jc w:val="both"/>
              <w:rPr>
                <w:rFonts w:cs="David"/>
                <w:szCs w:val="26"/>
                <w:rtl/>
              </w:rPr>
            </w:pPr>
            <w:r w:rsidRPr="0057501E">
              <w:rPr>
                <w:rFonts w:cs="David" w:hint="cs"/>
                <w:szCs w:val="26"/>
                <w:rtl/>
              </w:rPr>
              <w:t xml:space="preserve">צלחת בורקסים , גבינה, תרד, תפ"א מלוחה 15 יחידות </w:t>
            </w:r>
          </w:p>
        </w:tc>
        <w:tc>
          <w:tcPr>
            <w:tcW w:w="1665" w:type="dxa"/>
            <w:vMerge/>
            <w:vAlign w:val="center"/>
          </w:tcPr>
          <w:p w:rsidR="00F23F98" w:rsidRPr="0057501E" w:rsidRDefault="00F23F98" w:rsidP="00F23F98">
            <w:pPr>
              <w:spacing w:after="120" w:line="360" w:lineRule="auto"/>
              <w:jc w:val="both"/>
              <w:rPr>
                <w:rFonts w:cs="David"/>
                <w:szCs w:val="26"/>
                <w:rtl/>
              </w:rPr>
            </w:pPr>
          </w:p>
        </w:tc>
      </w:tr>
      <w:tr w:rsidR="00F23F98" w:rsidRPr="0057501E" w:rsidTr="00F13309">
        <w:trPr>
          <w:cantSplit/>
          <w:trHeight w:val="334"/>
          <w:jc w:val="right"/>
        </w:trPr>
        <w:tc>
          <w:tcPr>
            <w:tcW w:w="1701" w:type="dxa"/>
          </w:tcPr>
          <w:p w:rsidR="00F23F98" w:rsidRPr="0057501E" w:rsidRDefault="00F23F98" w:rsidP="00F23F98">
            <w:pPr>
              <w:spacing w:after="120" w:line="360" w:lineRule="auto"/>
              <w:jc w:val="both"/>
              <w:rPr>
                <w:rFonts w:cs="David"/>
                <w:szCs w:val="26"/>
                <w:rtl/>
              </w:rPr>
            </w:pPr>
          </w:p>
        </w:tc>
        <w:tc>
          <w:tcPr>
            <w:tcW w:w="1843" w:type="dxa"/>
            <w:vAlign w:val="center"/>
          </w:tcPr>
          <w:p w:rsidR="00F23F98" w:rsidRPr="0057501E" w:rsidRDefault="00F23F98" w:rsidP="00F23F98">
            <w:pPr>
              <w:spacing w:after="120" w:line="360" w:lineRule="auto"/>
              <w:jc w:val="both"/>
              <w:rPr>
                <w:rFonts w:cs="David"/>
                <w:szCs w:val="26"/>
                <w:rtl/>
              </w:rPr>
            </w:pPr>
          </w:p>
        </w:tc>
        <w:tc>
          <w:tcPr>
            <w:tcW w:w="3119" w:type="dxa"/>
          </w:tcPr>
          <w:p w:rsidR="00F23F98" w:rsidRPr="0057501E" w:rsidRDefault="00F23F98" w:rsidP="00371A4E">
            <w:pPr>
              <w:spacing w:after="120" w:line="360" w:lineRule="auto"/>
              <w:jc w:val="both"/>
              <w:rPr>
                <w:rFonts w:cs="David"/>
                <w:szCs w:val="26"/>
                <w:rtl/>
              </w:rPr>
            </w:pPr>
            <w:r w:rsidRPr="0057501E">
              <w:rPr>
                <w:rFonts w:cs="David" w:hint="cs"/>
                <w:szCs w:val="26"/>
                <w:rtl/>
              </w:rPr>
              <w:t>צלחת כריכים</w:t>
            </w:r>
            <w:r w:rsidR="00371A4E" w:rsidRPr="0057501E">
              <w:rPr>
                <w:rFonts w:cs="David" w:hint="cs"/>
                <w:szCs w:val="26"/>
                <w:rtl/>
              </w:rPr>
              <w:t xml:space="preserve"> מקמח מלא</w:t>
            </w:r>
            <w:r w:rsidRPr="0057501E">
              <w:rPr>
                <w:rFonts w:cs="David" w:hint="cs"/>
                <w:szCs w:val="26"/>
                <w:rtl/>
              </w:rPr>
              <w:t xml:space="preserve"> גבינ</w:t>
            </w:r>
            <w:r w:rsidR="00371A4E" w:rsidRPr="0057501E">
              <w:rPr>
                <w:rFonts w:cs="David" w:hint="cs"/>
                <w:szCs w:val="26"/>
                <w:rtl/>
              </w:rPr>
              <w:t>ות</w:t>
            </w:r>
            <w:r w:rsidRPr="0057501E">
              <w:rPr>
                <w:rFonts w:cs="David" w:hint="cs"/>
                <w:szCs w:val="26"/>
                <w:rtl/>
              </w:rPr>
              <w:t xml:space="preserve">, ביצה, טונה </w:t>
            </w:r>
            <w:r w:rsidR="003820F8" w:rsidRPr="0057501E">
              <w:rPr>
                <w:rFonts w:cs="David" w:hint="cs"/>
                <w:szCs w:val="26"/>
                <w:rtl/>
              </w:rPr>
              <w:t xml:space="preserve">15 יחידות </w:t>
            </w:r>
          </w:p>
        </w:tc>
        <w:tc>
          <w:tcPr>
            <w:tcW w:w="1665" w:type="dxa"/>
            <w:vMerge/>
            <w:vAlign w:val="center"/>
          </w:tcPr>
          <w:p w:rsidR="00F23F98" w:rsidRPr="0057501E" w:rsidRDefault="00F23F98" w:rsidP="00F23F98">
            <w:pPr>
              <w:spacing w:after="120" w:line="360" w:lineRule="auto"/>
              <w:jc w:val="both"/>
              <w:rPr>
                <w:rFonts w:cs="David"/>
                <w:szCs w:val="26"/>
                <w:rtl/>
              </w:rPr>
            </w:pPr>
          </w:p>
        </w:tc>
      </w:tr>
      <w:tr w:rsidR="00F23F98" w:rsidRPr="0057501E" w:rsidTr="00F13309">
        <w:trPr>
          <w:cantSplit/>
          <w:trHeight w:val="334"/>
          <w:jc w:val="right"/>
        </w:trPr>
        <w:tc>
          <w:tcPr>
            <w:tcW w:w="1701" w:type="dxa"/>
          </w:tcPr>
          <w:p w:rsidR="00F23F98" w:rsidRPr="0057501E" w:rsidRDefault="00F23F98" w:rsidP="00F23F98">
            <w:pPr>
              <w:spacing w:after="120" w:line="360" w:lineRule="auto"/>
              <w:jc w:val="both"/>
              <w:rPr>
                <w:rFonts w:cs="David"/>
                <w:szCs w:val="26"/>
                <w:rtl/>
              </w:rPr>
            </w:pPr>
          </w:p>
        </w:tc>
        <w:tc>
          <w:tcPr>
            <w:tcW w:w="1843" w:type="dxa"/>
            <w:vAlign w:val="center"/>
          </w:tcPr>
          <w:p w:rsidR="00F23F98" w:rsidRPr="0057501E" w:rsidRDefault="00F23F98" w:rsidP="00F23F98">
            <w:pPr>
              <w:spacing w:after="120" w:line="360" w:lineRule="auto"/>
              <w:jc w:val="both"/>
              <w:rPr>
                <w:rFonts w:cs="David"/>
                <w:szCs w:val="26"/>
                <w:rtl/>
              </w:rPr>
            </w:pPr>
          </w:p>
        </w:tc>
        <w:tc>
          <w:tcPr>
            <w:tcW w:w="3119" w:type="dxa"/>
          </w:tcPr>
          <w:p w:rsidR="00F23F98" w:rsidRPr="0057501E" w:rsidRDefault="00F23F98" w:rsidP="00F23F98">
            <w:pPr>
              <w:numPr>
                <w:ilvl w:val="1"/>
                <w:numId w:val="7"/>
              </w:numPr>
              <w:spacing w:after="120" w:line="360" w:lineRule="auto"/>
              <w:jc w:val="both"/>
              <w:rPr>
                <w:rFonts w:cs="David"/>
                <w:szCs w:val="26"/>
                <w:rtl/>
              </w:rPr>
            </w:pPr>
            <w:r w:rsidRPr="0057501E">
              <w:rPr>
                <w:rFonts w:cs="David" w:hint="cs"/>
                <w:szCs w:val="26"/>
                <w:rtl/>
              </w:rPr>
              <w:t>ק"ג פירות העונה בצלחת אחת</w:t>
            </w:r>
          </w:p>
          <w:p w:rsidR="00F23F98" w:rsidRPr="0057501E" w:rsidRDefault="00F23F98" w:rsidP="00F23F98">
            <w:pPr>
              <w:spacing w:after="120" w:line="360" w:lineRule="auto"/>
              <w:ind w:left="717"/>
              <w:jc w:val="both"/>
              <w:rPr>
                <w:rFonts w:cs="David"/>
                <w:szCs w:val="26"/>
                <w:rtl/>
              </w:rPr>
            </w:pPr>
          </w:p>
        </w:tc>
        <w:tc>
          <w:tcPr>
            <w:tcW w:w="1665" w:type="dxa"/>
            <w:vMerge/>
            <w:vAlign w:val="center"/>
          </w:tcPr>
          <w:p w:rsidR="00F23F98" w:rsidRPr="0057501E" w:rsidRDefault="00F23F98" w:rsidP="00F23F98">
            <w:pPr>
              <w:spacing w:after="120" w:line="360" w:lineRule="auto"/>
              <w:jc w:val="both"/>
              <w:rPr>
                <w:rFonts w:cs="David"/>
                <w:szCs w:val="26"/>
                <w:rtl/>
              </w:rPr>
            </w:pPr>
          </w:p>
        </w:tc>
      </w:tr>
      <w:tr w:rsidR="00F23F98" w:rsidRPr="0057501E" w:rsidTr="00F13309">
        <w:trPr>
          <w:cantSplit/>
          <w:trHeight w:val="334"/>
          <w:jc w:val="right"/>
        </w:trPr>
        <w:tc>
          <w:tcPr>
            <w:tcW w:w="1701" w:type="dxa"/>
          </w:tcPr>
          <w:p w:rsidR="00F23F98" w:rsidRPr="0057501E" w:rsidRDefault="00F23F98" w:rsidP="00F23F98">
            <w:pPr>
              <w:spacing w:after="120" w:line="360" w:lineRule="auto"/>
              <w:jc w:val="both"/>
              <w:rPr>
                <w:rFonts w:cs="David"/>
                <w:szCs w:val="26"/>
                <w:rtl/>
              </w:rPr>
            </w:pPr>
          </w:p>
        </w:tc>
        <w:tc>
          <w:tcPr>
            <w:tcW w:w="1843" w:type="dxa"/>
            <w:vAlign w:val="center"/>
          </w:tcPr>
          <w:p w:rsidR="00F23F98" w:rsidRPr="0057501E" w:rsidRDefault="00F23F98" w:rsidP="00F23F98">
            <w:pPr>
              <w:spacing w:after="120" w:line="360" w:lineRule="auto"/>
              <w:jc w:val="both"/>
              <w:rPr>
                <w:rFonts w:cs="David"/>
                <w:szCs w:val="26"/>
                <w:rtl/>
              </w:rPr>
            </w:pPr>
          </w:p>
        </w:tc>
        <w:tc>
          <w:tcPr>
            <w:tcW w:w="3119" w:type="dxa"/>
          </w:tcPr>
          <w:p w:rsidR="00F23F98" w:rsidRPr="0057501E" w:rsidRDefault="00F23F98" w:rsidP="00F23F98">
            <w:pPr>
              <w:spacing w:after="120" w:line="360" w:lineRule="auto"/>
              <w:jc w:val="both"/>
              <w:rPr>
                <w:rFonts w:cs="David"/>
                <w:szCs w:val="26"/>
                <w:rtl/>
              </w:rPr>
            </w:pPr>
            <w:r w:rsidRPr="0057501E">
              <w:rPr>
                <w:rFonts w:cs="David" w:hint="cs"/>
                <w:szCs w:val="26"/>
                <w:rtl/>
              </w:rPr>
              <w:t>1.5 ק"ג ירקות העונה בצלחת אחת</w:t>
            </w:r>
          </w:p>
        </w:tc>
        <w:tc>
          <w:tcPr>
            <w:tcW w:w="1665" w:type="dxa"/>
            <w:vMerge/>
            <w:vAlign w:val="center"/>
          </w:tcPr>
          <w:p w:rsidR="00F23F98" w:rsidRPr="0057501E" w:rsidRDefault="00F23F98" w:rsidP="00F23F98">
            <w:pPr>
              <w:spacing w:after="120" w:line="360" w:lineRule="auto"/>
              <w:jc w:val="both"/>
              <w:rPr>
                <w:rFonts w:cs="David"/>
                <w:szCs w:val="26"/>
                <w:rtl/>
              </w:rPr>
            </w:pPr>
          </w:p>
        </w:tc>
      </w:tr>
      <w:tr w:rsidR="00F23F98" w:rsidRPr="0057501E" w:rsidTr="00F13309">
        <w:trPr>
          <w:cantSplit/>
          <w:trHeight w:val="334"/>
          <w:jc w:val="right"/>
        </w:trPr>
        <w:tc>
          <w:tcPr>
            <w:tcW w:w="1701" w:type="dxa"/>
          </w:tcPr>
          <w:p w:rsidR="00F23F98" w:rsidRPr="0057501E" w:rsidRDefault="00F23F98" w:rsidP="00F23F98">
            <w:pPr>
              <w:spacing w:after="120" w:line="360" w:lineRule="auto"/>
              <w:jc w:val="both"/>
              <w:rPr>
                <w:rFonts w:cs="David"/>
                <w:szCs w:val="26"/>
                <w:rtl/>
              </w:rPr>
            </w:pPr>
          </w:p>
        </w:tc>
        <w:tc>
          <w:tcPr>
            <w:tcW w:w="1843" w:type="dxa"/>
            <w:vAlign w:val="center"/>
          </w:tcPr>
          <w:p w:rsidR="00F23F98" w:rsidRPr="0057501E" w:rsidRDefault="00F23F98" w:rsidP="00F23F98">
            <w:pPr>
              <w:spacing w:after="120" w:line="360" w:lineRule="auto"/>
              <w:jc w:val="both"/>
              <w:rPr>
                <w:rFonts w:cs="David"/>
                <w:szCs w:val="26"/>
                <w:rtl/>
              </w:rPr>
            </w:pPr>
          </w:p>
        </w:tc>
        <w:tc>
          <w:tcPr>
            <w:tcW w:w="3119" w:type="dxa"/>
          </w:tcPr>
          <w:p w:rsidR="00F23F98" w:rsidRPr="0057501E" w:rsidRDefault="00F23F98" w:rsidP="00F23F98">
            <w:pPr>
              <w:spacing w:after="120" w:line="360" w:lineRule="auto"/>
              <w:jc w:val="both"/>
              <w:rPr>
                <w:rFonts w:cs="David"/>
                <w:szCs w:val="26"/>
                <w:rtl/>
              </w:rPr>
            </w:pPr>
            <w:r w:rsidRPr="0057501E">
              <w:rPr>
                <w:rFonts w:cs="David" w:hint="cs"/>
                <w:szCs w:val="26"/>
                <w:rtl/>
              </w:rPr>
              <w:t>1.5 ק"ג חמוצים בהגשה</w:t>
            </w:r>
          </w:p>
        </w:tc>
        <w:tc>
          <w:tcPr>
            <w:tcW w:w="1665" w:type="dxa"/>
            <w:vMerge/>
            <w:vAlign w:val="center"/>
          </w:tcPr>
          <w:p w:rsidR="00F23F98" w:rsidRPr="0057501E" w:rsidRDefault="00F23F98" w:rsidP="00F23F98">
            <w:pPr>
              <w:spacing w:after="120" w:line="360" w:lineRule="auto"/>
              <w:jc w:val="both"/>
              <w:rPr>
                <w:rFonts w:cs="David"/>
                <w:szCs w:val="26"/>
                <w:rtl/>
              </w:rPr>
            </w:pPr>
          </w:p>
        </w:tc>
      </w:tr>
    </w:tbl>
    <w:p w:rsidR="004F0DEF" w:rsidRPr="0057501E" w:rsidRDefault="004F0DEF" w:rsidP="00704F6F">
      <w:pPr>
        <w:spacing w:after="120" w:line="360" w:lineRule="auto"/>
        <w:jc w:val="both"/>
        <w:rPr>
          <w:rFonts w:cs="David"/>
          <w:szCs w:val="26"/>
          <w:rtl/>
        </w:rPr>
      </w:pPr>
    </w:p>
    <w:p w:rsidR="004F0DEF" w:rsidRPr="0057501E" w:rsidRDefault="004F0DEF" w:rsidP="00704F6F">
      <w:pPr>
        <w:spacing w:after="120" w:line="360" w:lineRule="auto"/>
        <w:jc w:val="both"/>
        <w:rPr>
          <w:rFonts w:cs="David"/>
          <w:szCs w:val="26"/>
          <w:rtl/>
        </w:rPr>
      </w:pPr>
    </w:p>
    <w:p w:rsidR="004F0DEF" w:rsidRPr="0057501E" w:rsidRDefault="004F0DEF" w:rsidP="00704F6F">
      <w:pPr>
        <w:spacing w:after="120" w:line="360" w:lineRule="auto"/>
        <w:jc w:val="both"/>
        <w:rPr>
          <w:rFonts w:cs="David"/>
          <w:szCs w:val="26"/>
          <w:rtl/>
        </w:rPr>
      </w:pPr>
    </w:p>
    <w:p w:rsidR="004F0DEF" w:rsidRPr="0057501E" w:rsidRDefault="004F0DEF" w:rsidP="00704F6F">
      <w:pPr>
        <w:spacing w:after="120" w:line="360" w:lineRule="auto"/>
        <w:jc w:val="both"/>
        <w:rPr>
          <w:rFonts w:cs="David"/>
          <w:szCs w:val="26"/>
          <w:rtl/>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01"/>
        <w:gridCol w:w="1985"/>
        <w:gridCol w:w="2977"/>
        <w:gridCol w:w="1665"/>
      </w:tblGrid>
      <w:tr w:rsidR="00452E59" w:rsidRPr="0057501E" w:rsidTr="008F6043">
        <w:trPr>
          <w:jc w:val="right"/>
        </w:trPr>
        <w:tc>
          <w:tcPr>
            <w:tcW w:w="1701" w:type="dxa"/>
            <w:shd w:val="pct12" w:color="auto" w:fill="auto"/>
            <w:vAlign w:val="center"/>
          </w:tcPr>
          <w:p w:rsidR="00452E59" w:rsidRPr="0057501E" w:rsidRDefault="00452E59" w:rsidP="00452E59">
            <w:pPr>
              <w:spacing w:after="120" w:line="360" w:lineRule="auto"/>
              <w:jc w:val="both"/>
              <w:rPr>
                <w:rFonts w:cs="David"/>
                <w:b/>
                <w:bCs/>
                <w:szCs w:val="26"/>
                <w:rtl/>
              </w:rPr>
            </w:pPr>
            <w:r w:rsidRPr="0057501E">
              <w:rPr>
                <w:rFonts w:cs="David"/>
                <w:b/>
                <w:bCs/>
                <w:szCs w:val="26"/>
                <w:rtl/>
              </w:rPr>
              <w:lastRenderedPageBreak/>
              <w:t>מחיר בש"ח ליחידת חישוב</w:t>
            </w:r>
          </w:p>
        </w:tc>
        <w:tc>
          <w:tcPr>
            <w:tcW w:w="1985" w:type="dxa"/>
            <w:shd w:val="pct12" w:color="auto" w:fill="auto"/>
            <w:vAlign w:val="center"/>
          </w:tcPr>
          <w:p w:rsidR="00452E59" w:rsidRPr="0057501E" w:rsidRDefault="00452E59" w:rsidP="00452E59">
            <w:pPr>
              <w:spacing w:after="120" w:line="360" w:lineRule="auto"/>
              <w:jc w:val="both"/>
              <w:rPr>
                <w:rFonts w:cs="David"/>
                <w:b/>
                <w:bCs/>
                <w:szCs w:val="26"/>
                <w:rtl/>
              </w:rPr>
            </w:pPr>
            <w:r w:rsidRPr="0057501E">
              <w:rPr>
                <w:rFonts w:cs="David"/>
                <w:b/>
                <w:bCs/>
                <w:szCs w:val="26"/>
                <w:rtl/>
              </w:rPr>
              <w:t>יחידת חישוב</w:t>
            </w:r>
          </w:p>
        </w:tc>
        <w:tc>
          <w:tcPr>
            <w:tcW w:w="2977" w:type="dxa"/>
            <w:shd w:val="pct12" w:color="auto" w:fill="auto"/>
            <w:vAlign w:val="center"/>
          </w:tcPr>
          <w:p w:rsidR="00452E59" w:rsidRPr="0057501E" w:rsidRDefault="00452E59" w:rsidP="00452E59">
            <w:pPr>
              <w:spacing w:after="120" w:line="360" w:lineRule="auto"/>
              <w:jc w:val="both"/>
              <w:rPr>
                <w:rFonts w:cs="David"/>
                <w:b/>
                <w:bCs/>
                <w:szCs w:val="26"/>
                <w:rtl/>
              </w:rPr>
            </w:pPr>
            <w:r w:rsidRPr="0057501E">
              <w:rPr>
                <w:rFonts w:cs="David"/>
                <w:b/>
                <w:bCs/>
                <w:szCs w:val="26"/>
                <w:rtl/>
              </w:rPr>
              <w:t>המצרך</w:t>
            </w:r>
          </w:p>
        </w:tc>
        <w:tc>
          <w:tcPr>
            <w:tcW w:w="1665" w:type="dxa"/>
            <w:shd w:val="pct12" w:color="auto" w:fill="auto"/>
            <w:vAlign w:val="center"/>
          </w:tcPr>
          <w:p w:rsidR="00452E59" w:rsidRPr="0057501E" w:rsidRDefault="00452E59" w:rsidP="00452E59">
            <w:pPr>
              <w:spacing w:after="120" w:line="360" w:lineRule="auto"/>
              <w:jc w:val="both"/>
              <w:rPr>
                <w:rFonts w:cs="David"/>
                <w:b/>
                <w:bCs/>
                <w:szCs w:val="26"/>
                <w:rtl/>
              </w:rPr>
            </w:pPr>
            <w:r w:rsidRPr="0057501E">
              <w:rPr>
                <w:rFonts w:cs="David"/>
                <w:b/>
                <w:bCs/>
                <w:szCs w:val="26"/>
                <w:rtl/>
              </w:rPr>
              <w:t>הקבוצה</w:t>
            </w:r>
          </w:p>
        </w:tc>
      </w:tr>
      <w:tr w:rsidR="00452E59" w:rsidRPr="0057501E" w:rsidTr="00452E59">
        <w:trPr>
          <w:cantSplit/>
          <w:trHeight w:val="1620"/>
          <w:jc w:val="right"/>
        </w:trPr>
        <w:tc>
          <w:tcPr>
            <w:tcW w:w="1701" w:type="dxa"/>
          </w:tcPr>
          <w:p w:rsidR="00452E59" w:rsidRPr="0057501E" w:rsidRDefault="00452E59" w:rsidP="00452E59">
            <w:pPr>
              <w:spacing w:after="120" w:line="360" w:lineRule="auto"/>
              <w:jc w:val="both"/>
              <w:rPr>
                <w:rFonts w:cs="David"/>
                <w:b/>
                <w:bCs/>
                <w:szCs w:val="26"/>
                <w:rtl/>
              </w:rPr>
            </w:pPr>
          </w:p>
        </w:tc>
        <w:tc>
          <w:tcPr>
            <w:tcW w:w="1985" w:type="dxa"/>
          </w:tcPr>
          <w:p w:rsidR="00452E59" w:rsidRPr="0057501E" w:rsidRDefault="00452E59" w:rsidP="00452E59">
            <w:pPr>
              <w:spacing w:after="120" w:line="360" w:lineRule="auto"/>
              <w:jc w:val="both"/>
              <w:rPr>
                <w:rFonts w:cs="David"/>
                <w:b/>
                <w:bCs/>
                <w:szCs w:val="26"/>
                <w:rtl/>
              </w:rPr>
            </w:pPr>
            <w:r w:rsidRPr="0057501E">
              <w:rPr>
                <w:rFonts w:cs="David" w:hint="cs"/>
                <w:b/>
                <w:bCs/>
                <w:szCs w:val="26"/>
                <w:rtl/>
              </w:rPr>
              <w:t>מנה</w:t>
            </w:r>
          </w:p>
        </w:tc>
        <w:tc>
          <w:tcPr>
            <w:tcW w:w="2977" w:type="dxa"/>
          </w:tcPr>
          <w:p w:rsidR="00452E59" w:rsidRPr="0057501E" w:rsidRDefault="00452E59" w:rsidP="00452E59">
            <w:pPr>
              <w:spacing w:after="120" w:line="360" w:lineRule="auto"/>
              <w:jc w:val="both"/>
              <w:rPr>
                <w:rFonts w:cs="David"/>
                <w:b/>
                <w:bCs/>
                <w:szCs w:val="26"/>
                <w:rtl/>
              </w:rPr>
            </w:pPr>
            <w:r w:rsidRPr="0057501E">
              <w:rPr>
                <w:rFonts w:cs="David" w:hint="cs"/>
                <w:b/>
                <w:bCs/>
                <w:szCs w:val="26"/>
                <w:rtl/>
              </w:rPr>
              <w:t>חמגשית ומשלוח  ברכב מקורר</w:t>
            </w:r>
          </w:p>
          <w:p w:rsidR="00452E59" w:rsidRPr="0057501E" w:rsidRDefault="00452E59" w:rsidP="00452E59">
            <w:pPr>
              <w:spacing w:after="120" w:line="360" w:lineRule="auto"/>
              <w:jc w:val="both"/>
              <w:rPr>
                <w:rFonts w:cs="David"/>
                <w:b/>
                <w:bCs/>
                <w:szCs w:val="26"/>
                <w:rtl/>
              </w:rPr>
            </w:pPr>
            <w:r w:rsidRPr="0057501E">
              <w:rPr>
                <w:rFonts w:cs="David" w:hint="cs"/>
                <w:b/>
                <w:bCs/>
                <w:szCs w:val="26"/>
                <w:rtl/>
              </w:rPr>
              <w:t>5 עד 10יחידות לאתר</w:t>
            </w:r>
          </w:p>
        </w:tc>
        <w:tc>
          <w:tcPr>
            <w:tcW w:w="1665" w:type="dxa"/>
            <w:vMerge w:val="restart"/>
            <w:vAlign w:val="center"/>
          </w:tcPr>
          <w:p w:rsidR="00452E59" w:rsidRPr="0057501E" w:rsidRDefault="00452E59" w:rsidP="00452E59">
            <w:pPr>
              <w:spacing w:after="120" w:line="360" w:lineRule="auto"/>
              <w:jc w:val="both"/>
              <w:rPr>
                <w:rFonts w:cs="David"/>
                <w:b/>
                <w:bCs/>
                <w:szCs w:val="26"/>
                <w:rtl/>
              </w:rPr>
            </w:pPr>
            <w:r w:rsidRPr="0057501E">
              <w:rPr>
                <w:rFonts w:cs="David" w:hint="cs"/>
                <w:b/>
                <w:bCs/>
                <w:szCs w:val="26"/>
                <w:rtl/>
              </w:rPr>
              <w:t>משלוח בחמגשיות לרחוב יפו ולגבעת שאול</w:t>
            </w:r>
          </w:p>
        </w:tc>
      </w:tr>
      <w:tr w:rsidR="00452E59" w:rsidRPr="0057501E" w:rsidTr="008F6043">
        <w:trPr>
          <w:cantSplit/>
          <w:trHeight w:val="334"/>
          <w:jc w:val="right"/>
        </w:trPr>
        <w:tc>
          <w:tcPr>
            <w:tcW w:w="1701" w:type="dxa"/>
          </w:tcPr>
          <w:p w:rsidR="00452E59" w:rsidRPr="0057501E" w:rsidRDefault="00452E59" w:rsidP="00452E59">
            <w:pPr>
              <w:spacing w:after="120" w:line="360" w:lineRule="auto"/>
              <w:jc w:val="both"/>
              <w:rPr>
                <w:rFonts w:cs="David"/>
                <w:b/>
                <w:bCs/>
                <w:szCs w:val="26"/>
                <w:rtl/>
              </w:rPr>
            </w:pPr>
          </w:p>
        </w:tc>
        <w:tc>
          <w:tcPr>
            <w:tcW w:w="1985" w:type="dxa"/>
          </w:tcPr>
          <w:p w:rsidR="00452E59" w:rsidRPr="0057501E" w:rsidRDefault="00452E59" w:rsidP="00452E59">
            <w:pPr>
              <w:spacing w:after="120" w:line="360" w:lineRule="auto"/>
              <w:jc w:val="both"/>
              <w:rPr>
                <w:rFonts w:cs="David"/>
                <w:b/>
                <w:bCs/>
                <w:szCs w:val="26"/>
              </w:rPr>
            </w:pPr>
            <w:r w:rsidRPr="0057501E">
              <w:rPr>
                <w:rFonts w:cs="David" w:hint="cs"/>
                <w:b/>
                <w:bCs/>
                <w:szCs w:val="26"/>
                <w:rtl/>
              </w:rPr>
              <w:t>מנה</w:t>
            </w:r>
          </w:p>
        </w:tc>
        <w:tc>
          <w:tcPr>
            <w:tcW w:w="2977" w:type="dxa"/>
          </w:tcPr>
          <w:p w:rsidR="00452E59" w:rsidRPr="0057501E" w:rsidRDefault="00452E59" w:rsidP="00452E59">
            <w:pPr>
              <w:spacing w:after="120" w:line="360" w:lineRule="auto"/>
              <w:jc w:val="both"/>
              <w:rPr>
                <w:rFonts w:cs="David"/>
                <w:b/>
                <w:bCs/>
                <w:szCs w:val="26"/>
                <w:rtl/>
              </w:rPr>
            </w:pPr>
            <w:r w:rsidRPr="0057501E">
              <w:rPr>
                <w:rFonts w:cs="David" w:hint="cs"/>
                <w:b/>
                <w:bCs/>
                <w:szCs w:val="26"/>
                <w:rtl/>
              </w:rPr>
              <w:t>חמגשית ומשלוח  ברכב מקורר</w:t>
            </w:r>
          </w:p>
          <w:p w:rsidR="00452E59" w:rsidRPr="0057501E" w:rsidRDefault="00452E59" w:rsidP="00452E59">
            <w:pPr>
              <w:spacing w:after="120" w:line="360" w:lineRule="auto"/>
              <w:jc w:val="both"/>
              <w:rPr>
                <w:rFonts w:cs="David"/>
                <w:b/>
                <w:bCs/>
                <w:szCs w:val="26"/>
                <w:rtl/>
              </w:rPr>
            </w:pPr>
            <w:r w:rsidRPr="0057501E">
              <w:rPr>
                <w:rFonts w:cs="David" w:hint="cs"/>
                <w:b/>
                <w:bCs/>
                <w:szCs w:val="26"/>
                <w:rtl/>
              </w:rPr>
              <w:t>מעל 10  יחידות לאתר</w:t>
            </w:r>
          </w:p>
        </w:tc>
        <w:tc>
          <w:tcPr>
            <w:tcW w:w="1665" w:type="dxa"/>
            <w:vMerge/>
            <w:vAlign w:val="center"/>
          </w:tcPr>
          <w:p w:rsidR="00452E59" w:rsidRPr="0057501E" w:rsidRDefault="00452E59" w:rsidP="00452E59">
            <w:pPr>
              <w:spacing w:after="120" w:line="360" w:lineRule="auto"/>
              <w:jc w:val="both"/>
              <w:rPr>
                <w:rFonts w:cs="David"/>
                <w:b/>
                <w:bCs/>
                <w:szCs w:val="26"/>
                <w:rtl/>
              </w:rPr>
            </w:pPr>
          </w:p>
        </w:tc>
      </w:tr>
    </w:tbl>
    <w:p w:rsidR="00452E59" w:rsidRPr="0057501E" w:rsidRDefault="00452E59" w:rsidP="00452E59">
      <w:pPr>
        <w:spacing w:after="120" w:line="360" w:lineRule="auto"/>
        <w:jc w:val="both"/>
        <w:rPr>
          <w:rFonts w:cs="David"/>
          <w:b/>
          <w:bCs/>
          <w:szCs w:val="26"/>
          <w:rtl/>
        </w:rPr>
      </w:pPr>
    </w:p>
    <w:p w:rsidR="004F0DEF" w:rsidRPr="0057501E" w:rsidRDefault="004F0DEF" w:rsidP="00704F6F">
      <w:pPr>
        <w:spacing w:after="120" w:line="360" w:lineRule="auto"/>
        <w:jc w:val="both"/>
        <w:rPr>
          <w:rFonts w:cs="David"/>
          <w:b/>
          <w:bCs/>
          <w:szCs w:val="26"/>
          <w:rtl/>
        </w:rPr>
      </w:pPr>
    </w:p>
    <w:p w:rsidR="00452E59" w:rsidRPr="0057501E" w:rsidRDefault="00452E59" w:rsidP="00704F6F">
      <w:pPr>
        <w:spacing w:after="120" w:line="360" w:lineRule="auto"/>
        <w:jc w:val="both"/>
        <w:rPr>
          <w:rFonts w:cs="David"/>
          <w:szCs w:val="26"/>
          <w:rtl/>
        </w:rPr>
      </w:pPr>
    </w:p>
    <w:p w:rsidR="004F0DEF" w:rsidRPr="0057501E" w:rsidRDefault="004F0DEF" w:rsidP="00704F6F">
      <w:pPr>
        <w:spacing w:after="120" w:line="360" w:lineRule="auto"/>
        <w:jc w:val="both"/>
        <w:rPr>
          <w:rFonts w:cs="David"/>
          <w:szCs w:val="26"/>
          <w:rtl/>
        </w:rPr>
      </w:pPr>
    </w:p>
    <w:p w:rsidR="00EE0EE4" w:rsidRPr="0057501E" w:rsidRDefault="00C27C83" w:rsidP="00F36363">
      <w:pPr>
        <w:spacing w:after="120" w:line="360" w:lineRule="auto"/>
        <w:jc w:val="both"/>
        <w:rPr>
          <w:rFonts w:cs="David"/>
          <w:szCs w:val="26"/>
          <w:rtl/>
        </w:rPr>
      </w:pPr>
      <w:r w:rsidRPr="0057501E">
        <w:rPr>
          <w:rFonts w:cs="David"/>
          <w:szCs w:val="26"/>
          <w:rtl/>
        </w:rPr>
        <w:t>במחיר המוצע על הספק לקחת בחשבון אספקה של כוסות חד פעמיות לשתייה קרה ולשתייה חמה, סוכר, סוכרזית וכפיות חד פעמיות וחמגשיות ואספקה שוטפת של מים קרים רגילים. כמו כן, נכללים בהצעת המח</w:t>
      </w:r>
      <w:r w:rsidR="00F36363" w:rsidRPr="0057501E">
        <w:rPr>
          <w:rFonts w:cs="David"/>
          <w:szCs w:val="26"/>
          <w:rtl/>
        </w:rPr>
        <w:t>יר המוצרים הנלווים - לחם ורטבים</w:t>
      </w:r>
      <w:r w:rsidR="00F36363" w:rsidRPr="0057501E">
        <w:rPr>
          <w:rFonts w:cs="David" w:hint="cs"/>
          <w:szCs w:val="26"/>
          <w:rtl/>
        </w:rPr>
        <w:t xml:space="preserve"> וסודה.</w:t>
      </w:r>
    </w:p>
    <w:p w:rsidR="00EE0EE4" w:rsidRPr="0057501E" w:rsidRDefault="00EE0EE4" w:rsidP="00704F6F">
      <w:pPr>
        <w:spacing w:after="120" w:line="360" w:lineRule="auto"/>
        <w:jc w:val="both"/>
        <w:rPr>
          <w:rFonts w:cs="David"/>
          <w:szCs w:val="26"/>
          <w:rtl/>
        </w:rPr>
      </w:pPr>
    </w:p>
    <w:p w:rsidR="00EE0EE4" w:rsidRPr="0057501E" w:rsidRDefault="00EE0EE4" w:rsidP="00704F6F">
      <w:pPr>
        <w:spacing w:after="120" w:line="360" w:lineRule="auto"/>
        <w:jc w:val="both"/>
        <w:rPr>
          <w:rFonts w:cs="David"/>
          <w:szCs w:val="26"/>
          <w:rtl/>
        </w:rPr>
      </w:pPr>
    </w:p>
    <w:p w:rsidR="00EE0EE4" w:rsidRPr="0057501E" w:rsidRDefault="00EE0EE4" w:rsidP="00704F6F">
      <w:pPr>
        <w:spacing w:after="120" w:line="360" w:lineRule="auto"/>
        <w:jc w:val="both"/>
        <w:rPr>
          <w:rFonts w:cs="David"/>
          <w:szCs w:val="26"/>
          <w:rtl/>
        </w:rPr>
      </w:pPr>
    </w:p>
    <w:p w:rsidR="00C27C83" w:rsidRPr="0057501E" w:rsidRDefault="00C27C83">
      <w:pPr>
        <w:spacing w:line="360" w:lineRule="auto"/>
        <w:ind w:left="1134" w:hanging="567"/>
        <w:jc w:val="both"/>
        <w:rPr>
          <w:rFonts w:cs="David"/>
          <w:szCs w:val="26"/>
          <w:u w:val="single"/>
          <w:rtl/>
        </w:rPr>
      </w:pPr>
      <w:r w:rsidRPr="0057501E">
        <w:rPr>
          <w:rFonts w:cs="David"/>
          <w:szCs w:val="26"/>
          <w:rtl/>
        </w:rPr>
        <w:t>13.2</w:t>
      </w:r>
      <w:r w:rsidRPr="0057501E">
        <w:rPr>
          <w:rFonts w:cs="David"/>
          <w:szCs w:val="26"/>
          <w:rtl/>
        </w:rPr>
        <w:tab/>
      </w:r>
      <w:r w:rsidRPr="0057501E">
        <w:rPr>
          <w:rFonts w:cs="David"/>
          <w:szCs w:val="26"/>
          <w:u w:val="single"/>
          <w:rtl/>
        </w:rPr>
        <w:t>רשימת פריטים נוספים המוצעים לגיוון התפריט</w:t>
      </w:r>
    </w:p>
    <w:p w:rsidR="00C27C83" w:rsidRPr="0057501E" w:rsidRDefault="00C27C83">
      <w:pPr>
        <w:spacing w:after="120" w:line="360" w:lineRule="auto"/>
        <w:ind w:left="1134"/>
        <w:jc w:val="both"/>
        <w:rPr>
          <w:rFonts w:cs="David"/>
          <w:b/>
          <w:bCs/>
          <w:szCs w:val="26"/>
          <w:rtl/>
        </w:rPr>
      </w:pPr>
      <w:r w:rsidRPr="0057501E">
        <w:rPr>
          <w:rFonts w:cs="David"/>
          <w:szCs w:val="26"/>
          <w:rtl/>
        </w:rPr>
        <w:t xml:space="preserve">על המציע לנקוב במחירים של מצרכים נוספים </w:t>
      </w:r>
      <w:r w:rsidRPr="0057501E">
        <w:rPr>
          <w:rFonts w:cs="David"/>
          <w:b/>
          <w:bCs/>
          <w:szCs w:val="26"/>
          <w:rtl/>
        </w:rPr>
        <w:t>שאינם כלולים במחירון. המחירים כוללים מע"מ.</w:t>
      </w: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54"/>
        <w:gridCol w:w="1754"/>
        <w:gridCol w:w="3668"/>
        <w:gridCol w:w="1152"/>
      </w:tblGrid>
      <w:tr w:rsidR="00C27C83" w:rsidRPr="0057501E">
        <w:trPr>
          <w:jc w:val="right"/>
        </w:trPr>
        <w:tc>
          <w:tcPr>
            <w:tcW w:w="1754" w:type="dxa"/>
            <w:vAlign w:val="center"/>
          </w:tcPr>
          <w:p w:rsidR="00C27C83" w:rsidRPr="0057501E" w:rsidRDefault="00C27C83">
            <w:pPr>
              <w:spacing w:line="320" w:lineRule="atLeast"/>
              <w:jc w:val="center"/>
              <w:rPr>
                <w:rFonts w:cs="David"/>
                <w:b/>
                <w:bCs/>
                <w:szCs w:val="26"/>
                <w:rtl/>
              </w:rPr>
            </w:pPr>
            <w:r w:rsidRPr="0057501E">
              <w:rPr>
                <w:rFonts w:cs="David"/>
                <w:b/>
                <w:bCs/>
                <w:szCs w:val="26"/>
                <w:rtl/>
              </w:rPr>
              <w:t>מחיר בש"ח ליחידת חישוב</w:t>
            </w:r>
          </w:p>
        </w:tc>
        <w:tc>
          <w:tcPr>
            <w:tcW w:w="1754" w:type="dxa"/>
            <w:vAlign w:val="center"/>
          </w:tcPr>
          <w:p w:rsidR="00C27C83" w:rsidRPr="0057501E" w:rsidRDefault="00C27C83">
            <w:pPr>
              <w:spacing w:line="320" w:lineRule="atLeast"/>
              <w:jc w:val="center"/>
              <w:rPr>
                <w:rFonts w:cs="David"/>
                <w:b/>
                <w:bCs/>
                <w:szCs w:val="26"/>
                <w:rtl/>
              </w:rPr>
            </w:pPr>
            <w:r w:rsidRPr="0057501E">
              <w:rPr>
                <w:rFonts w:cs="David"/>
                <w:b/>
                <w:bCs/>
                <w:szCs w:val="26"/>
                <w:rtl/>
              </w:rPr>
              <w:t>יחידת חישוב</w:t>
            </w:r>
          </w:p>
        </w:tc>
        <w:tc>
          <w:tcPr>
            <w:tcW w:w="3668" w:type="dxa"/>
            <w:vAlign w:val="center"/>
          </w:tcPr>
          <w:p w:rsidR="00C27C83" w:rsidRPr="0057501E" w:rsidRDefault="00C27C83">
            <w:pPr>
              <w:spacing w:line="320" w:lineRule="atLeast"/>
              <w:jc w:val="center"/>
              <w:rPr>
                <w:rFonts w:cs="David"/>
                <w:b/>
                <w:bCs/>
                <w:szCs w:val="26"/>
                <w:rtl/>
              </w:rPr>
            </w:pPr>
            <w:r w:rsidRPr="0057501E">
              <w:rPr>
                <w:rFonts w:cs="David"/>
                <w:b/>
                <w:bCs/>
                <w:szCs w:val="26"/>
                <w:rtl/>
              </w:rPr>
              <w:t>המצרך</w:t>
            </w:r>
          </w:p>
        </w:tc>
        <w:tc>
          <w:tcPr>
            <w:tcW w:w="1152" w:type="dxa"/>
            <w:vAlign w:val="center"/>
          </w:tcPr>
          <w:p w:rsidR="00C27C83" w:rsidRPr="0057501E" w:rsidRDefault="00C27C83">
            <w:pPr>
              <w:spacing w:line="320" w:lineRule="atLeast"/>
              <w:jc w:val="center"/>
              <w:rPr>
                <w:rFonts w:cs="David"/>
                <w:b/>
                <w:bCs/>
                <w:szCs w:val="26"/>
                <w:rtl/>
              </w:rPr>
            </w:pPr>
            <w:r w:rsidRPr="0057501E">
              <w:rPr>
                <w:rFonts w:cs="David"/>
                <w:b/>
                <w:bCs/>
                <w:szCs w:val="26"/>
                <w:rtl/>
              </w:rPr>
              <w:t>מספר</w:t>
            </w:r>
          </w:p>
        </w:tc>
      </w:tr>
      <w:tr w:rsidR="00C27C83" w:rsidRPr="0057501E">
        <w:trPr>
          <w:jc w:val="right"/>
        </w:trPr>
        <w:tc>
          <w:tcPr>
            <w:tcW w:w="1754" w:type="dxa"/>
          </w:tcPr>
          <w:p w:rsidR="00C27C83" w:rsidRPr="0057501E" w:rsidRDefault="00C27C83">
            <w:pPr>
              <w:spacing w:before="40" w:after="40" w:line="320" w:lineRule="atLeast"/>
              <w:jc w:val="both"/>
              <w:rPr>
                <w:rFonts w:cs="David"/>
                <w:szCs w:val="26"/>
                <w:rtl/>
              </w:rPr>
            </w:pPr>
          </w:p>
        </w:tc>
        <w:tc>
          <w:tcPr>
            <w:tcW w:w="1754" w:type="dxa"/>
          </w:tcPr>
          <w:p w:rsidR="00C27C83" w:rsidRPr="0057501E" w:rsidRDefault="00C27C83">
            <w:pPr>
              <w:spacing w:before="40" w:after="40" w:line="320" w:lineRule="atLeast"/>
              <w:jc w:val="both"/>
              <w:rPr>
                <w:rFonts w:cs="David"/>
                <w:szCs w:val="26"/>
                <w:rtl/>
              </w:rPr>
            </w:pPr>
          </w:p>
        </w:tc>
        <w:tc>
          <w:tcPr>
            <w:tcW w:w="3668" w:type="dxa"/>
          </w:tcPr>
          <w:p w:rsidR="00C27C83" w:rsidRPr="0057501E" w:rsidRDefault="00C27C83">
            <w:pPr>
              <w:spacing w:before="40" w:after="40" w:line="320" w:lineRule="atLeast"/>
              <w:jc w:val="both"/>
              <w:rPr>
                <w:rFonts w:cs="David"/>
                <w:szCs w:val="26"/>
                <w:rtl/>
              </w:rPr>
            </w:pPr>
          </w:p>
        </w:tc>
        <w:tc>
          <w:tcPr>
            <w:tcW w:w="1152" w:type="dxa"/>
          </w:tcPr>
          <w:p w:rsidR="00C27C83" w:rsidRPr="0057501E" w:rsidRDefault="00C27C83">
            <w:pPr>
              <w:spacing w:before="40" w:after="40" w:line="320" w:lineRule="atLeast"/>
              <w:jc w:val="both"/>
              <w:rPr>
                <w:rFonts w:cs="David"/>
                <w:szCs w:val="26"/>
                <w:rtl/>
              </w:rPr>
            </w:pPr>
          </w:p>
        </w:tc>
      </w:tr>
      <w:tr w:rsidR="00C27C83" w:rsidRPr="0057501E">
        <w:trPr>
          <w:jc w:val="right"/>
        </w:trPr>
        <w:tc>
          <w:tcPr>
            <w:tcW w:w="1754" w:type="dxa"/>
          </w:tcPr>
          <w:p w:rsidR="00C27C83" w:rsidRPr="0057501E" w:rsidRDefault="00C27C83">
            <w:pPr>
              <w:spacing w:before="40" w:after="40" w:line="320" w:lineRule="atLeast"/>
              <w:jc w:val="both"/>
              <w:rPr>
                <w:rFonts w:cs="David"/>
                <w:szCs w:val="26"/>
                <w:rtl/>
              </w:rPr>
            </w:pPr>
          </w:p>
        </w:tc>
        <w:tc>
          <w:tcPr>
            <w:tcW w:w="1754" w:type="dxa"/>
          </w:tcPr>
          <w:p w:rsidR="00C27C83" w:rsidRPr="0057501E" w:rsidRDefault="00C27C83">
            <w:pPr>
              <w:spacing w:before="40" w:after="40" w:line="320" w:lineRule="atLeast"/>
              <w:jc w:val="both"/>
              <w:rPr>
                <w:rFonts w:cs="David"/>
                <w:szCs w:val="26"/>
                <w:rtl/>
              </w:rPr>
            </w:pPr>
          </w:p>
        </w:tc>
        <w:tc>
          <w:tcPr>
            <w:tcW w:w="3668" w:type="dxa"/>
          </w:tcPr>
          <w:p w:rsidR="00C27C83" w:rsidRPr="0057501E" w:rsidRDefault="00C27C83">
            <w:pPr>
              <w:spacing w:before="40" w:after="40" w:line="320" w:lineRule="atLeast"/>
              <w:jc w:val="both"/>
              <w:rPr>
                <w:rFonts w:cs="David"/>
                <w:szCs w:val="26"/>
                <w:rtl/>
              </w:rPr>
            </w:pPr>
          </w:p>
        </w:tc>
        <w:tc>
          <w:tcPr>
            <w:tcW w:w="1152" w:type="dxa"/>
          </w:tcPr>
          <w:p w:rsidR="00C27C83" w:rsidRPr="0057501E" w:rsidRDefault="00C27C83">
            <w:pPr>
              <w:spacing w:before="40" w:after="40" w:line="320" w:lineRule="atLeast"/>
              <w:jc w:val="both"/>
              <w:rPr>
                <w:rFonts w:cs="David"/>
                <w:szCs w:val="26"/>
                <w:rtl/>
              </w:rPr>
            </w:pPr>
          </w:p>
        </w:tc>
      </w:tr>
    </w:tbl>
    <w:p w:rsidR="00C27C83" w:rsidRPr="0057501E" w:rsidRDefault="00C27C83">
      <w:pPr>
        <w:spacing w:line="360" w:lineRule="auto"/>
        <w:jc w:val="both"/>
        <w:rPr>
          <w:rFonts w:cs="David"/>
          <w:szCs w:val="26"/>
          <w:rtl/>
        </w:rPr>
      </w:pPr>
    </w:p>
    <w:p w:rsidR="00C27C83" w:rsidRPr="0057501E" w:rsidRDefault="00C27C83">
      <w:pPr>
        <w:tabs>
          <w:tab w:val="left" w:pos="6235"/>
        </w:tabs>
        <w:spacing w:after="120" w:line="360" w:lineRule="auto"/>
        <w:jc w:val="both"/>
        <w:rPr>
          <w:rFonts w:cs="David"/>
          <w:szCs w:val="26"/>
          <w:rtl/>
        </w:rPr>
      </w:pPr>
      <w:r w:rsidRPr="0057501E">
        <w:rPr>
          <w:rFonts w:cs="David"/>
          <w:szCs w:val="26"/>
          <w:rtl/>
        </w:rPr>
        <w:t>___/___/___</w:t>
      </w:r>
      <w:r w:rsidRPr="0057501E">
        <w:rPr>
          <w:rFonts w:cs="David"/>
          <w:szCs w:val="26"/>
          <w:rtl/>
        </w:rPr>
        <w:tab/>
        <w:t>____________________</w:t>
      </w:r>
    </w:p>
    <w:p w:rsidR="00C27C83" w:rsidRPr="0057501E" w:rsidRDefault="00C27C83">
      <w:pPr>
        <w:tabs>
          <w:tab w:val="left" w:pos="6802"/>
        </w:tabs>
        <w:spacing w:after="120" w:line="360" w:lineRule="auto"/>
        <w:ind w:left="282" w:hanging="282"/>
        <w:jc w:val="both"/>
        <w:rPr>
          <w:rFonts w:cs="David"/>
          <w:szCs w:val="26"/>
          <w:rtl/>
        </w:rPr>
      </w:pPr>
      <w:r w:rsidRPr="0057501E">
        <w:rPr>
          <w:rFonts w:cs="David"/>
          <w:szCs w:val="26"/>
          <w:rtl/>
        </w:rPr>
        <w:tab/>
        <w:t>תאריך</w:t>
      </w:r>
      <w:r w:rsidRPr="0057501E">
        <w:rPr>
          <w:rFonts w:cs="David"/>
          <w:szCs w:val="26"/>
          <w:rtl/>
        </w:rPr>
        <w:tab/>
        <w:t>חתימת המציע</w:t>
      </w:r>
    </w:p>
    <w:p w:rsidR="00EE0EE4" w:rsidRPr="0057501E" w:rsidRDefault="00EE0EE4" w:rsidP="00EE0EE4">
      <w:pPr>
        <w:spacing w:after="120" w:line="360" w:lineRule="auto"/>
        <w:jc w:val="both"/>
        <w:rPr>
          <w:rFonts w:cs="David"/>
          <w:szCs w:val="26"/>
          <w:rtl/>
        </w:rPr>
      </w:pPr>
    </w:p>
    <w:p w:rsidR="00EE0EE4" w:rsidRPr="0057501E" w:rsidRDefault="00EE0EE4" w:rsidP="00EE0EE4">
      <w:pPr>
        <w:spacing w:after="120" w:line="360" w:lineRule="auto"/>
        <w:jc w:val="both"/>
        <w:rPr>
          <w:rFonts w:cs="David"/>
          <w:szCs w:val="26"/>
          <w:rtl/>
        </w:rPr>
      </w:pPr>
    </w:p>
    <w:p w:rsidR="00EE0EE4" w:rsidRPr="0057501E" w:rsidRDefault="00EE0EE4" w:rsidP="00EE0EE4">
      <w:pPr>
        <w:spacing w:after="120" w:line="360" w:lineRule="auto"/>
        <w:jc w:val="both"/>
        <w:rPr>
          <w:rFonts w:cs="David"/>
          <w:szCs w:val="26"/>
          <w:rtl/>
        </w:rPr>
      </w:pPr>
    </w:p>
    <w:p w:rsidR="00C27C83" w:rsidRPr="0057501E" w:rsidRDefault="00C27C83" w:rsidP="00EE0EE4">
      <w:pPr>
        <w:numPr>
          <w:ilvl w:val="0"/>
          <w:numId w:val="22"/>
        </w:numPr>
        <w:spacing w:after="120" w:line="360" w:lineRule="auto"/>
        <w:rPr>
          <w:rFonts w:cs="David"/>
          <w:szCs w:val="26"/>
          <w:rtl/>
        </w:rPr>
      </w:pPr>
      <w:r w:rsidRPr="0057501E">
        <w:rPr>
          <w:rFonts w:cs="David"/>
          <w:szCs w:val="26"/>
          <w:rtl/>
        </w:rPr>
        <w:lastRenderedPageBreak/>
        <w:t xml:space="preserve">ידוע לי כי העבודה המבוקשת היא על בסיס קבלני בלבד, ואין המשרדים מעסיקים שלי או של </w:t>
      </w:r>
      <w:r w:rsidR="00EE0EE4" w:rsidRPr="0057501E">
        <w:rPr>
          <w:rFonts w:cs="David" w:hint="cs"/>
          <w:szCs w:val="26"/>
          <w:rtl/>
        </w:rPr>
        <w:t xml:space="preserve">  </w:t>
      </w:r>
      <w:r w:rsidRPr="0057501E">
        <w:rPr>
          <w:rFonts w:cs="David"/>
          <w:szCs w:val="26"/>
          <w:rtl/>
        </w:rPr>
        <w:t>העובדים המועסקים על ידי.</w:t>
      </w:r>
      <w:r w:rsidRPr="0057501E">
        <w:rPr>
          <w:rFonts w:cs="David" w:hint="cs"/>
          <w:szCs w:val="26"/>
          <w:rtl/>
        </w:rPr>
        <w:br/>
      </w:r>
    </w:p>
    <w:p w:rsidR="00C27C83" w:rsidRPr="0057501E" w:rsidRDefault="00C27C83">
      <w:pPr>
        <w:spacing w:after="120" w:line="360" w:lineRule="auto"/>
        <w:ind w:left="567" w:hanging="567"/>
        <w:jc w:val="both"/>
        <w:rPr>
          <w:rFonts w:cs="David"/>
          <w:szCs w:val="26"/>
          <w:rtl/>
        </w:rPr>
      </w:pPr>
      <w:r w:rsidRPr="0057501E">
        <w:rPr>
          <w:rFonts w:cs="David"/>
          <w:szCs w:val="26"/>
          <w:rtl/>
        </w:rPr>
        <w:t>15</w:t>
      </w:r>
      <w:r w:rsidRPr="0057501E">
        <w:rPr>
          <w:rFonts w:cs="David"/>
          <w:szCs w:val="26"/>
          <w:rtl/>
        </w:rPr>
        <w:tab/>
        <w:t>המסמכים הקשורים למכרז זה מהווים חלק בלתי נפרד מתנאי המכרז.</w:t>
      </w:r>
      <w:r w:rsidRPr="0057501E">
        <w:rPr>
          <w:rFonts w:cs="David" w:hint="cs"/>
          <w:szCs w:val="26"/>
          <w:rtl/>
        </w:rPr>
        <w:br/>
      </w:r>
    </w:p>
    <w:p w:rsidR="00EE0EE4" w:rsidRPr="0057501E" w:rsidRDefault="00EE0EE4">
      <w:pPr>
        <w:pStyle w:val="a7"/>
        <w:spacing w:line="360" w:lineRule="auto"/>
        <w:rPr>
          <w:b/>
          <w:bCs/>
          <w:rtl/>
        </w:rPr>
      </w:pPr>
    </w:p>
    <w:p w:rsidR="00C27C83" w:rsidRPr="0057501E" w:rsidRDefault="00C27C83">
      <w:pPr>
        <w:pStyle w:val="a7"/>
        <w:spacing w:line="360" w:lineRule="auto"/>
        <w:rPr>
          <w:rtl/>
        </w:rPr>
      </w:pPr>
      <w:r w:rsidRPr="0057501E">
        <w:rPr>
          <w:b/>
          <w:bCs/>
          <w:rtl/>
        </w:rPr>
        <w:t>הנני מאשר כי קראתי והבנתי את דרישות המכרז. לגבי נושאים אשר לא היו ברורים לי, שאלתי את נציגי ועדת המכרזים וקיבלתי תשובות מקובלות</w:t>
      </w:r>
      <w:r w:rsidRPr="0057501E">
        <w:rPr>
          <w:rtl/>
        </w:rPr>
        <w:t>.</w:t>
      </w:r>
    </w:p>
    <w:p w:rsidR="00C27C83" w:rsidRPr="0057501E" w:rsidRDefault="00C27C83">
      <w:pPr>
        <w:spacing w:after="120" w:line="360" w:lineRule="auto"/>
        <w:ind w:left="567" w:hanging="567"/>
        <w:jc w:val="both"/>
        <w:rPr>
          <w:rFonts w:cs="David"/>
          <w:szCs w:val="26"/>
          <w:rtl/>
        </w:rPr>
      </w:pPr>
    </w:p>
    <w:p w:rsidR="00C27C83" w:rsidRPr="0057501E" w:rsidRDefault="00C27C83">
      <w:pPr>
        <w:spacing w:after="120" w:line="360" w:lineRule="auto"/>
        <w:ind w:left="567" w:hanging="567"/>
        <w:jc w:val="both"/>
        <w:rPr>
          <w:rFonts w:cs="David"/>
          <w:szCs w:val="26"/>
          <w:rtl/>
        </w:rPr>
      </w:pPr>
    </w:p>
    <w:p w:rsidR="00C27C83" w:rsidRPr="0057501E" w:rsidRDefault="00C27C83">
      <w:pPr>
        <w:spacing w:after="120" w:line="360" w:lineRule="auto"/>
        <w:ind w:left="567" w:hanging="567"/>
        <w:jc w:val="both"/>
        <w:rPr>
          <w:rFonts w:cs="David"/>
          <w:szCs w:val="26"/>
          <w:rtl/>
        </w:rPr>
      </w:pPr>
    </w:p>
    <w:p w:rsidR="00C27C83" w:rsidRPr="0057501E" w:rsidRDefault="00C27C83">
      <w:pPr>
        <w:tabs>
          <w:tab w:val="left" w:pos="1983"/>
          <w:tab w:val="left" w:pos="4392"/>
          <w:tab w:val="left" w:pos="7086"/>
        </w:tabs>
        <w:spacing w:after="120" w:line="360" w:lineRule="auto"/>
        <w:ind w:left="567" w:hanging="567"/>
        <w:jc w:val="both"/>
        <w:rPr>
          <w:rFonts w:cs="David"/>
          <w:szCs w:val="26"/>
          <w:rtl/>
        </w:rPr>
      </w:pPr>
      <w:r w:rsidRPr="0057501E">
        <w:rPr>
          <w:rFonts w:cs="David"/>
          <w:szCs w:val="26"/>
          <w:rtl/>
        </w:rPr>
        <w:t>___/___/___</w:t>
      </w:r>
      <w:r w:rsidRPr="0057501E">
        <w:rPr>
          <w:rFonts w:cs="David"/>
          <w:szCs w:val="26"/>
          <w:rtl/>
        </w:rPr>
        <w:tab/>
        <w:t>______________</w:t>
      </w:r>
      <w:r w:rsidRPr="0057501E">
        <w:rPr>
          <w:rFonts w:cs="David"/>
          <w:szCs w:val="26"/>
          <w:rtl/>
        </w:rPr>
        <w:tab/>
        <w:t>________________</w:t>
      </w:r>
      <w:r w:rsidRPr="0057501E">
        <w:rPr>
          <w:rFonts w:cs="David"/>
          <w:szCs w:val="26"/>
          <w:rtl/>
        </w:rPr>
        <w:tab/>
        <w:t>_______________</w:t>
      </w:r>
    </w:p>
    <w:p w:rsidR="00C27C83" w:rsidRDefault="00C27C83">
      <w:pPr>
        <w:tabs>
          <w:tab w:val="left" w:pos="2266"/>
          <w:tab w:val="left" w:pos="5101"/>
          <w:tab w:val="left" w:pos="7511"/>
        </w:tabs>
        <w:spacing w:after="120" w:line="360" w:lineRule="auto"/>
        <w:ind w:left="282" w:hanging="282"/>
        <w:jc w:val="both"/>
        <w:rPr>
          <w:rFonts w:cs="David"/>
          <w:szCs w:val="26"/>
          <w:rtl/>
        </w:rPr>
      </w:pPr>
      <w:r w:rsidRPr="0057501E">
        <w:rPr>
          <w:rFonts w:cs="David"/>
          <w:szCs w:val="26"/>
          <w:rtl/>
        </w:rPr>
        <w:tab/>
        <w:t>תאריך</w:t>
      </w:r>
      <w:r w:rsidRPr="0057501E">
        <w:rPr>
          <w:rFonts w:cs="David"/>
          <w:szCs w:val="26"/>
          <w:rtl/>
        </w:rPr>
        <w:tab/>
        <w:t>שם החותם</w:t>
      </w:r>
      <w:r w:rsidRPr="0057501E">
        <w:rPr>
          <w:rFonts w:cs="David"/>
          <w:szCs w:val="26"/>
          <w:rtl/>
        </w:rPr>
        <w:tab/>
        <w:t>תפקיד</w:t>
      </w:r>
      <w:r w:rsidRPr="0057501E">
        <w:rPr>
          <w:rFonts w:cs="David"/>
          <w:szCs w:val="26"/>
          <w:rtl/>
        </w:rPr>
        <w:tab/>
        <w:t>חתימה וחותמת</w:t>
      </w:r>
    </w:p>
    <w:p w:rsidR="00C27C83" w:rsidRDefault="00C27C83">
      <w:pPr>
        <w:spacing w:after="120" w:line="360" w:lineRule="auto"/>
        <w:ind w:left="567" w:hanging="567"/>
        <w:jc w:val="both"/>
        <w:rPr>
          <w:rFonts w:cs="David"/>
          <w:szCs w:val="26"/>
          <w:rtl/>
        </w:rPr>
      </w:pPr>
    </w:p>
    <w:p w:rsidR="00C27C83" w:rsidRDefault="00C27C83">
      <w:pPr>
        <w:spacing w:after="120" w:line="360" w:lineRule="auto"/>
        <w:jc w:val="both"/>
        <w:rPr>
          <w:rFonts w:cs="David"/>
          <w:szCs w:val="26"/>
          <w:rtl/>
        </w:rPr>
      </w:pPr>
    </w:p>
    <w:sectPr w:rsidR="00C27C83" w:rsidSect="00B66CE6">
      <w:endnotePr>
        <w:numFmt w:val="lowerLetter"/>
      </w:endnotePr>
      <w:pgSz w:w="11906" w:h="16838" w:code="9"/>
      <w:pgMar w:top="1440" w:right="1418" w:bottom="726" w:left="1134" w:header="720" w:footer="794"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A70A7" w:rsidRDefault="004A70A7">
      <w:r>
        <w:separator/>
      </w:r>
    </w:p>
  </w:endnote>
  <w:endnote w:type="continuationSeparator" w:id="0">
    <w:p w:rsidR="004A70A7" w:rsidRDefault="004A70A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Marlett">
    <w:panose1 w:val="00000000000000000000"/>
    <w:charset w:val="02"/>
    <w:family w:val="auto"/>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2507" w:rsidRDefault="00AA0C84">
    <w:pPr>
      <w:pStyle w:val="a4"/>
      <w:framePr w:wrap="around" w:vAnchor="text" w:hAnchor="margin" w:xAlign="center" w:y="1"/>
      <w:rPr>
        <w:rStyle w:val="a6"/>
        <w:rtl/>
      </w:rPr>
    </w:pPr>
    <w:r>
      <w:rPr>
        <w:rStyle w:val="a6"/>
        <w:rtl/>
      </w:rPr>
      <w:fldChar w:fldCharType="begin"/>
    </w:r>
    <w:r w:rsidR="00FC2507">
      <w:rPr>
        <w:rStyle w:val="a6"/>
      </w:rPr>
      <w:instrText xml:space="preserve">PAGE  </w:instrText>
    </w:r>
    <w:r>
      <w:rPr>
        <w:rStyle w:val="a6"/>
        <w:rtl/>
      </w:rPr>
      <w:fldChar w:fldCharType="end"/>
    </w:r>
  </w:p>
  <w:p w:rsidR="00FC2507" w:rsidRDefault="00FC2507">
    <w:pPr>
      <w:pStyle w:val="a4"/>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2507" w:rsidRDefault="00AA0C84">
    <w:pPr>
      <w:pStyle w:val="a4"/>
      <w:framePr w:wrap="around" w:vAnchor="text" w:hAnchor="margin" w:xAlign="center" w:y="1"/>
      <w:rPr>
        <w:rStyle w:val="a6"/>
        <w:rtl/>
      </w:rPr>
    </w:pPr>
    <w:r>
      <w:rPr>
        <w:rStyle w:val="a6"/>
        <w:rtl/>
      </w:rPr>
      <w:fldChar w:fldCharType="begin"/>
    </w:r>
    <w:r w:rsidR="00FC2507">
      <w:rPr>
        <w:rStyle w:val="a6"/>
      </w:rPr>
      <w:instrText xml:space="preserve">PAGE  </w:instrText>
    </w:r>
    <w:r>
      <w:rPr>
        <w:rStyle w:val="a6"/>
        <w:rtl/>
      </w:rPr>
      <w:fldChar w:fldCharType="separate"/>
    </w:r>
    <w:r w:rsidR="001F191F">
      <w:rPr>
        <w:rStyle w:val="a6"/>
        <w:rtl/>
      </w:rPr>
      <w:t>79</w:t>
    </w:r>
    <w:r>
      <w:rPr>
        <w:rStyle w:val="a6"/>
        <w:rtl/>
      </w:rPr>
      <w:fldChar w:fldCharType="end"/>
    </w:r>
  </w:p>
  <w:p w:rsidR="00FC2507" w:rsidRDefault="00FC2507">
    <w:pPr>
      <w:pStyle w:val="a4"/>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A70A7" w:rsidRDefault="004A70A7">
      <w:r>
        <w:separator/>
      </w:r>
    </w:p>
  </w:footnote>
  <w:footnote w:type="continuationSeparator" w:id="0">
    <w:p w:rsidR="004A70A7" w:rsidRDefault="004A70A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320901"/>
    <w:multiLevelType w:val="singleLevel"/>
    <w:tmpl w:val="4DB8211E"/>
    <w:lvl w:ilvl="0">
      <w:start w:val="1"/>
      <w:numFmt w:val="chosung"/>
      <w:lvlText w:val="-"/>
      <w:lvlJc w:val="left"/>
      <w:pPr>
        <w:tabs>
          <w:tab w:val="num" w:pos="1347"/>
        </w:tabs>
        <w:ind w:left="1347" w:hanging="360"/>
      </w:pPr>
      <w:rPr>
        <w:rFonts w:cs="Times New Roman" w:hint="default"/>
        <w:sz w:val="26"/>
      </w:rPr>
    </w:lvl>
  </w:abstractNum>
  <w:abstractNum w:abstractNumId="1">
    <w:nsid w:val="11341C11"/>
    <w:multiLevelType w:val="hybridMultilevel"/>
    <w:tmpl w:val="CD70B5FC"/>
    <w:lvl w:ilvl="0" w:tplc="04090001">
      <w:start w:val="1"/>
      <w:numFmt w:val="bullet"/>
      <w:lvlText w:val=""/>
      <w:lvlJc w:val="left"/>
      <w:pPr>
        <w:ind w:left="1710" w:hanging="360"/>
      </w:pPr>
      <w:rPr>
        <w:rFonts w:ascii="Symbol" w:hAnsi="Symbol" w:hint="default"/>
      </w:rPr>
    </w:lvl>
    <w:lvl w:ilvl="1" w:tplc="04090003" w:tentative="1">
      <w:start w:val="1"/>
      <w:numFmt w:val="bullet"/>
      <w:lvlText w:val="o"/>
      <w:lvlJc w:val="left"/>
      <w:pPr>
        <w:ind w:left="2430" w:hanging="360"/>
      </w:pPr>
      <w:rPr>
        <w:rFonts w:ascii="Courier New" w:hAnsi="Courier New" w:cs="Courier New" w:hint="default"/>
      </w:rPr>
    </w:lvl>
    <w:lvl w:ilvl="2" w:tplc="04090005" w:tentative="1">
      <w:start w:val="1"/>
      <w:numFmt w:val="bullet"/>
      <w:lvlText w:val=""/>
      <w:lvlJc w:val="left"/>
      <w:pPr>
        <w:ind w:left="3150" w:hanging="360"/>
      </w:pPr>
      <w:rPr>
        <w:rFonts w:ascii="Wingdings" w:hAnsi="Wingdings" w:hint="default"/>
      </w:rPr>
    </w:lvl>
    <w:lvl w:ilvl="3" w:tplc="04090001" w:tentative="1">
      <w:start w:val="1"/>
      <w:numFmt w:val="bullet"/>
      <w:lvlText w:val=""/>
      <w:lvlJc w:val="left"/>
      <w:pPr>
        <w:ind w:left="3870" w:hanging="360"/>
      </w:pPr>
      <w:rPr>
        <w:rFonts w:ascii="Symbol" w:hAnsi="Symbol" w:hint="default"/>
      </w:rPr>
    </w:lvl>
    <w:lvl w:ilvl="4" w:tplc="04090003" w:tentative="1">
      <w:start w:val="1"/>
      <w:numFmt w:val="bullet"/>
      <w:lvlText w:val="o"/>
      <w:lvlJc w:val="left"/>
      <w:pPr>
        <w:ind w:left="4590" w:hanging="360"/>
      </w:pPr>
      <w:rPr>
        <w:rFonts w:ascii="Courier New" w:hAnsi="Courier New" w:cs="Courier New" w:hint="default"/>
      </w:rPr>
    </w:lvl>
    <w:lvl w:ilvl="5" w:tplc="04090005" w:tentative="1">
      <w:start w:val="1"/>
      <w:numFmt w:val="bullet"/>
      <w:lvlText w:val=""/>
      <w:lvlJc w:val="left"/>
      <w:pPr>
        <w:ind w:left="5310" w:hanging="360"/>
      </w:pPr>
      <w:rPr>
        <w:rFonts w:ascii="Wingdings" w:hAnsi="Wingdings" w:hint="default"/>
      </w:rPr>
    </w:lvl>
    <w:lvl w:ilvl="6" w:tplc="04090001" w:tentative="1">
      <w:start w:val="1"/>
      <w:numFmt w:val="bullet"/>
      <w:lvlText w:val=""/>
      <w:lvlJc w:val="left"/>
      <w:pPr>
        <w:ind w:left="6030" w:hanging="360"/>
      </w:pPr>
      <w:rPr>
        <w:rFonts w:ascii="Symbol" w:hAnsi="Symbol" w:hint="default"/>
      </w:rPr>
    </w:lvl>
    <w:lvl w:ilvl="7" w:tplc="04090003" w:tentative="1">
      <w:start w:val="1"/>
      <w:numFmt w:val="bullet"/>
      <w:lvlText w:val="o"/>
      <w:lvlJc w:val="left"/>
      <w:pPr>
        <w:ind w:left="6750" w:hanging="360"/>
      </w:pPr>
      <w:rPr>
        <w:rFonts w:ascii="Courier New" w:hAnsi="Courier New" w:cs="Courier New" w:hint="default"/>
      </w:rPr>
    </w:lvl>
    <w:lvl w:ilvl="8" w:tplc="04090005" w:tentative="1">
      <w:start w:val="1"/>
      <w:numFmt w:val="bullet"/>
      <w:lvlText w:val=""/>
      <w:lvlJc w:val="left"/>
      <w:pPr>
        <w:ind w:left="7470" w:hanging="360"/>
      </w:pPr>
      <w:rPr>
        <w:rFonts w:ascii="Wingdings" w:hAnsi="Wingdings" w:hint="default"/>
      </w:rPr>
    </w:lvl>
  </w:abstractNum>
  <w:abstractNum w:abstractNumId="2">
    <w:nsid w:val="1595398A"/>
    <w:multiLevelType w:val="multilevel"/>
    <w:tmpl w:val="23F001C4"/>
    <w:lvl w:ilvl="0">
      <w:start w:val="5"/>
      <w:numFmt w:val="decimal"/>
      <w:lvlText w:val="%1"/>
      <w:lvlJc w:val="left"/>
      <w:pPr>
        <w:tabs>
          <w:tab w:val="num" w:pos="705"/>
        </w:tabs>
        <w:ind w:left="705" w:hanging="705"/>
      </w:pPr>
      <w:rPr>
        <w:rFonts w:hint="default"/>
        <w:sz w:val="26"/>
      </w:rPr>
    </w:lvl>
    <w:lvl w:ilvl="1">
      <w:start w:val="2"/>
      <w:numFmt w:val="decimal"/>
      <w:lvlText w:val="%1.%2"/>
      <w:lvlJc w:val="left"/>
      <w:pPr>
        <w:tabs>
          <w:tab w:val="num" w:pos="1200"/>
        </w:tabs>
        <w:ind w:left="1200" w:hanging="705"/>
      </w:pPr>
      <w:rPr>
        <w:rFonts w:hint="default"/>
        <w:sz w:val="26"/>
      </w:rPr>
    </w:lvl>
    <w:lvl w:ilvl="2">
      <w:start w:val="1"/>
      <w:numFmt w:val="decimal"/>
      <w:lvlText w:val="%1.%2.%3"/>
      <w:lvlJc w:val="left"/>
      <w:pPr>
        <w:tabs>
          <w:tab w:val="num" w:pos="1710"/>
        </w:tabs>
        <w:ind w:left="1710" w:hanging="720"/>
      </w:pPr>
      <w:rPr>
        <w:rFonts w:hint="default"/>
        <w:sz w:val="26"/>
      </w:rPr>
    </w:lvl>
    <w:lvl w:ilvl="3">
      <w:start w:val="1"/>
      <w:numFmt w:val="decimal"/>
      <w:lvlText w:val="%1.%2.%3.%4"/>
      <w:lvlJc w:val="left"/>
      <w:pPr>
        <w:tabs>
          <w:tab w:val="num" w:pos="2205"/>
        </w:tabs>
        <w:ind w:left="2205" w:hanging="720"/>
      </w:pPr>
      <w:rPr>
        <w:rFonts w:hint="default"/>
        <w:sz w:val="26"/>
      </w:rPr>
    </w:lvl>
    <w:lvl w:ilvl="4">
      <w:start w:val="1"/>
      <w:numFmt w:val="decimal"/>
      <w:lvlText w:val="%1.%2.%3.%4.%5"/>
      <w:lvlJc w:val="left"/>
      <w:pPr>
        <w:tabs>
          <w:tab w:val="num" w:pos="3060"/>
        </w:tabs>
        <w:ind w:left="3060" w:hanging="1080"/>
      </w:pPr>
      <w:rPr>
        <w:rFonts w:hint="default"/>
        <w:sz w:val="26"/>
      </w:rPr>
    </w:lvl>
    <w:lvl w:ilvl="5">
      <w:start w:val="1"/>
      <w:numFmt w:val="decimal"/>
      <w:lvlText w:val="%1.%2.%3.%4.%5.%6"/>
      <w:lvlJc w:val="left"/>
      <w:pPr>
        <w:tabs>
          <w:tab w:val="num" w:pos="3555"/>
        </w:tabs>
        <w:ind w:left="3555" w:hanging="1080"/>
      </w:pPr>
      <w:rPr>
        <w:rFonts w:hint="default"/>
        <w:sz w:val="26"/>
      </w:rPr>
    </w:lvl>
    <w:lvl w:ilvl="6">
      <w:start w:val="1"/>
      <w:numFmt w:val="decimal"/>
      <w:lvlText w:val="%1.%2.%3.%4.%5.%6.%7"/>
      <w:lvlJc w:val="left"/>
      <w:pPr>
        <w:tabs>
          <w:tab w:val="num" w:pos="4410"/>
        </w:tabs>
        <w:ind w:left="4410" w:hanging="1440"/>
      </w:pPr>
      <w:rPr>
        <w:rFonts w:hint="default"/>
        <w:sz w:val="26"/>
      </w:rPr>
    </w:lvl>
    <w:lvl w:ilvl="7">
      <w:start w:val="1"/>
      <w:numFmt w:val="decimal"/>
      <w:lvlText w:val="%1.%2.%3.%4.%5.%6.%7.%8"/>
      <w:lvlJc w:val="left"/>
      <w:pPr>
        <w:tabs>
          <w:tab w:val="num" w:pos="4905"/>
        </w:tabs>
        <w:ind w:left="4905" w:hanging="1440"/>
      </w:pPr>
      <w:rPr>
        <w:rFonts w:hint="default"/>
        <w:sz w:val="26"/>
      </w:rPr>
    </w:lvl>
    <w:lvl w:ilvl="8">
      <w:start w:val="1"/>
      <w:numFmt w:val="decimal"/>
      <w:lvlText w:val="%1.%2.%3.%4.%5.%6.%7.%8.%9"/>
      <w:lvlJc w:val="left"/>
      <w:pPr>
        <w:tabs>
          <w:tab w:val="num" w:pos="5760"/>
        </w:tabs>
        <w:ind w:left="5760" w:hanging="1800"/>
      </w:pPr>
      <w:rPr>
        <w:rFonts w:hint="default"/>
        <w:sz w:val="26"/>
      </w:rPr>
    </w:lvl>
  </w:abstractNum>
  <w:abstractNum w:abstractNumId="3">
    <w:nsid w:val="1C8C6AA3"/>
    <w:multiLevelType w:val="hybridMultilevel"/>
    <w:tmpl w:val="B17ED31C"/>
    <w:lvl w:ilvl="0" w:tplc="04090001">
      <w:start w:val="1"/>
      <w:numFmt w:val="bullet"/>
      <w:lvlText w:val=""/>
      <w:lvlJc w:val="left"/>
      <w:pPr>
        <w:ind w:left="1427" w:hanging="360"/>
      </w:pPr>
      <w:rPr>
        <w:rFonts w:ascii="Symbol" w:hAnsi="Symbol" w:hint="default"/>
      </w:rPr>
    </w:lvl>
    <w:lvl w:ilvl="1" w:tplc="04090003" w:tentative="1">
      <w:start w:val="1"/>
      <w:numFmt w:val="bullet"/>
      <w:lvlText w:val="o"/>
      <w:lvlJc w:val="left"/>
      <w:pPr>
        <w:ind w:left="2147" w:hanging="360"/>
      </w:pPr>
      <w:rPr>
        <w:rFonts w:ascii="Courier New" w:hAnsi="Courier New" w:cs="Courier New" w:hint="default"/>
      </w:rPr>
    </w:lvl>
    <w:lvl w:ilvl="2" w:tplc="04090005" w:tentative="1">
      <w:start w:val="1"/>
      <w:numFmt w:val="bullet"/>
      <w:lvlText w:val=""/>
      <w:lvlJc w:val="left"/>
      <w:pPr>
        <w:ind w:left="2867" w:hanging="360"/>
      </w:pPr>
      <w:rPr>
        <w:rFonts w:ascii="Wingdings" w:hAnsi="Wingdings" w:hint="default"/>
      </w:rPr>
    </w:lvl>
    <w:lvl w:ilvl="3" w:tplc="04090001" w:tentative="1">
      <w:start w:val="1"/>
      <w:numFmt w:val="bullet"/>
      <w:lvlText w:val=""/>
      <w:lvlJc w:val="left"/>
      <w:pPr>
        <w:ind w:left="3587" w:hanging="360"/>
      </w:pPr>
      <w:rPr>
        <w:rFonts w:ascii="Symbol" w:hAnsi="Symbol" w:hint="default"/>
      </w:rPr>
    </w:lvl>
    <w:lvl w:ilvl="4" w:tplc="04090003" w:tentative="1">
      <w:start w:val="1"/>
      <w:numFmt w:val="bullet"/>
      <w:lvlText w:val="o"/>
      <w:lvlJc w:val="left"/>
      <w:pPr>
        <w:ind w:left="4307" w:hanging="360"/>
      </w:pPr>
      <w:rPr>
        <w:rFonts w:ascii="Courier New" w:hAnsi="Courier New" w:cs="Courier New" w:hint="default"/>
      </w:rPr>
    </w:lvl>
    <w:lvl w:ilvl="5" w:tplc="04090005" w:tentative="1">
      <w:start w:val="1"/>
      <w:numFmt w:val="bullet"/>
      <w:lvlText w:val=""/>
      <w:lvlJc w:val="left"/>
      <w:pPr>
        <w:ind w:left="5027" w:hanging="360"/>
      </w:pPr>
      <w:rPr>
        <w:rFonts w:ascii="Wingdings" w:hAnsi="Wingdings" w:hint="default"/>
      </w:rPr>
    </w:lvl>
    <w:lvl w:ilvl="6" w:tplc="04090001" w:tentative="1">
      <w:start w:val="1"/>
      <w:numFmt w:val="bullet"/>
      <w:lvlText w:val=""/>
      <w:lvlJc w:val="left"/>
      <w:pPr>
        <w:ind w:left="5747" w:hanging="360"/>
      </w:pPr>
      <w:rPr>
        <w:rFonts w:ascii="Symbol" w:hAnsi="Symbol" w:hint="default"/>
      </w:rPr>
    </w:lvl>
    <w:lvl w:ilvl="7" w:tplc="04090003" w:tentative="1">
      <w:start w:val="1"/>
      <w:numFmt w:val="bullet"/>
      <w:lvlText w:val="o"/>
      <w:lvlJc w:val="left"/>
      <w:pPr>
        <w:ind w:left="6467" w:hanging="360"/>
      </w:pPr>
      <w:rPr>
        <w:rFonts w:ascii="Courier New" w:hAnsi="Courier New" w:cs="Courier New" w:hint="default"/>
      </w:rPr>
    </w:lvl>
    <w:lvl w:ilvl="8" w:tplc="04090005" w:tentative="1">
      <w:start w:val="1"/>
      <w:numFmt w:val="bullet"/>
      <w:lvlText w:val=""/>
      <w:lvlJc w:val="left"/>
      <w:pPr>
        <w:ind w:left="7187" w:hanging="360"/>
      </w:pPr>
      <w:rPr>
        <w:rFonts w:ascii="Wingdings" w:hAnsi="Wingdings" w:hint="default"/>
      </w:rPr>
    </w:lvl>
  </w:abstractNum>
  <w:abstractNum w:abstractNumId="4">
    <w:nsid w:val="20911FCE"/>
    <w:multiLevelType w:val="singleLevel"/>
    <w:tmpl w:val="1A323E56"/>
    <w:lvl w:ilvl="0">
      <w:start w:val="1"/>
      <w:numFmt w:val="chosung"/>
      <w:lvlText w:val=""/>
      <w:lvlJc w:val="center"/>
      <w:pPr>
        <w:tabs>
          <w:tab w:val="num" w:pos="587"/>
        </w:tabs>
        <w:ind w:left="510" w:hanging="283"/>
      </w:pPr>
      <w:rPr>
        <w:rFonts w:ascii="Marlett" w:hAnsi="Marlett" w:hint="default"/>
        <w:sz w:val="20"/>
      </w:rPr>
    </w:lvl>
  </w:abstractNum>
  <w:abstractNum w:abstractNumId="5">
    <w:nsid w:val="225250DF"/>
    <w:multiLevelType w:val="multilevel"/>
    <w:tmpl w:val="827AF01A"/>
    <w:lvl w:ilvl="0">
      <w:start w:val="10"/>
      <w:numFmt w:val="decimal"/>
      <w:lvlText w:val="%1"/>
      <w:lvlJc w:val="left"/>
      <w:pPr>
        <w:tabs>
          <w:tab w:val="num" w:pos="855"/>
        </w:tabs>
        <w:ind w:left="855" w:hanging="855"/>
      </w:pPr>
      <w:rPr>
        <w:rFonts w:hint="default"/>
      </w:rPr>
    </w:lvl>
    <w:lvl w:ilvl="1">
      <w:start w:val="5"/>
      <w:numFmt w:val="decimal"/>
      <w:lvlText w:val="%1.%2"/>
      <w:lvlJc w:val="left"/>
      <w:pPr>
        <w:tabs>
          <w:tab w:val="num" w:pos="1493"/>
        </w:tabs>
        <w:ind w:left="1493" w:hanging="855"/>
      </w:pPr>
      <w:rPr>
        <w:rFonts w:hint="default"/>
      </w:rPr>
    </w:lvl>
    <w:lvl w:ilvl="2">
      <w:start w:val="9"/>
      <w:numFmt w:val="decimal"/>
      <w:lvlText w:val="%1.%2.%3"/>
      <w:lvlJc w:val="left"/>
      <w:pPr>
        <w:tabs>
          <w:tab w:val="num" w:pos="2698"/>
        </w:tabs>
        <w:ind w:left="2698" w:hanging="855"/>
      </w:pPr>
      <w:rPr>
        <w:rFonts w:hint="default"/>
      </w:rPr>
    </w:lvl>
    <w:lvl w:ilvl="3">
      <w:start w:val="1"/>
      <w:numFmt w:val="decimal"/>
      <w:lvlText w:val="%1.%2.%3.%4"/>
      <w:lvlJc w:val="left"/>
      <w:pPr>
        <w:tabs>
          <w:tab w:val="num" w:pos="2769"/>
        </w:tabs>
        <w:ind w:left="2769" w:hanging="855"/>
      </w:pPr>
      <w:rPr>
        <w:rFonts w:hint="default"/>
      </w:rPr>
    </w:lvl>
    <w:lvl w:ilvl="4">
      <w:start w:val="1"/>
      <w:numFmt w:val="decimal"/>
      <w:lvlText w:val="%1.%2.%3.%4.%5"/>
      <w:lvlJc w:val="left"/>
      <w:pPr>
        <w:tabs>
          <w:tab w:val="num" w:pos="3632"/>
        </w:tabs>
        <w:ind w:left="3632" w:hanging="1080"/>
      </w:pPr>
      <w:rPr>
        <w:rFonts w:hint="default"/>
      </w:rPr>
    </w:lvl>
    <w:lvl w:ilvl="5">
      <w:start w:val="1"/>
      <w:numFmt w:val="decimal"/>
      <w:lvlText w:val="%1.%2.%3.%4.%5.%6"/>
      <w:lvlJc w:val="left"/>
      <w:pPr>
        <w:tabs>
          <w:tab w:val="num" w:pos="4270"/>
        </w:tabs>
        <w:ind w:left="4270" w:hanging="1080"/>
      </w:pPr>
      <w:rPr>
        <w:rFonts w:hint="default"/>
      </w:rPr>
    </w:lvl>
    <w:lvl w:ilvl="6">
      <w:start w:val="1"/>
      <w:numFmt w:val="decimal"/>
      <w:lvlText w:val="%1.%2.%3.%4.%5.%6.%7"/>
      <w:lvlJc w:val="left"/>
      <w:pPr>
        <w:tabs>
          <w:tab w:val="num" w:pos="5268"/>
        </w:tabs>
        <w:ind w:left="5268" w:hanging="1440"/>
      </w:pPr>
      <w:rPr>
        <w:rFonts w:hint="default"/>
      </w:rPr>
    </w:lvl>
    <w:lvl w:ilvl="7">
      <w:start w:val="1"/>
      <w:numFmt w:val="decimal"/>
      <w:lvlText w:val="%1.%2.%3.%4.%5.%6.%7.%8"/>
      <w:lvlJc w:val="left"/>
      <w:pPr>
        <w:tabs>
          <w:tab w:val="num" w:pos="5906"/>
        </w:tabs>
        <w:ind w:left="5906" w:hanging="1440"/>
      </w:pPr>
      <w:rPr>
        <w:rFonts w:hint="default"/>
      </w:rPr>
    </w:lvl>
    <w:lvl w:ilvl="8">
      <w:start w:val="1"/>
      <w:numFmt w:val="decimal"/>
      <w:lvlText w:val="%1.%2.%3.%4.%5.%6.%7.%8.%9"/>
      <w:lvlJc w:val="left"/>
      <w:pPr>
        <w:tabs>
          <w:tab w:val="num" w:pos="6904"/>
        </w:tabs>
        <w:ind w:left="6904" w:hanging="1800"/>
      </w:pPr>
      <w:rPr>
        <w:rFonts w:hint="default"/>
      </w:rPr>
    </w:lvl>
  </w:abstractNum>
  <w:abstractNum w:abstractNumId="6">
    <w:nsid w:val="26512CBD"/>
    <w:multiLevelType w:val="multilevel"/>
    <w:tmpl w:val="B582CB32"/>
    <w:lvl w:ilvl="0">
      <w:start w:val="9"/>
      <w:numFmt w:val="decimal"/>
      <w:lvlText w:val="%1"/>
      <w:lvlJc w:val="left"/>
      <w:pPr>
        <w:tabs>
          <w:tab w:val="num" w:pos="570"/>
        </w:tabs>
        <w:ind w:left="570" w:hanging="570"/>
      </w:pPr>
      <w:rPr>
        <w:rFonts w:hint="default"/>
        <w:sz w:val="26"/>
      </w:rPr>
    </w:lvl>
    <w:lvl w:ilvl="1">
      <w:start w:val="1"/>
      <w:numFmt w:val="decimal"/>
      <w:lvlText w:val="%1.%2"/>
      <w:lvlJc w:val="left"/>
      <w:pPr>
        <w:tabs>
          <w:tab w:val="num" w:pos="993"/>
        </w:tabs>
        <w:ind w:left="993" w:hanging="570"/>
      </w:pPr>
      <w:rPr>
        <w:rFonts w:hint="default"/>
        <w:sz w:val="26"/>
      </w:rPr>
    </w:lvl>
    <w:lvl w:ilvl="2">
      <w:start w:val="1"/>
      <w:numFmt w:val="decimal"/>
      <w:lvlText w:val="%1.%2.%3"/>
      <w:lvlJc w:val="left"/>
      <w:pPr>
        <w:tabs>
          <w:tab w:val="num" w:pos="1566"/>
        </w:tabs>
        <w:ind w:left="1566" w:hanging="720"/>
      </w:pPr>
      <w:rPr>
        <w:rFonts w:hint="default"/>
        <w:sz w:val="26"/>
      </w:rPr>
    </w:lvl>
    <w:lvl w:ilvl="3">
      <w:start w:val="1"/>
      <w:numFmt w:val="decimal"/>
      <w:lvlText w:val="%1.%2.%3.%4"/>
      <w:lvlJc w:val="left"/>
      <w:pPr>
        <w:tabs>
          <w:tab w:val="num" w:pos="1989"/>
        </w:tabs>
        <w:ind w:left="1989" w:hanging="720"/>
      </w:pPr>
      <w:rPr>
        <w:rFonts w:hint="default"/>
        <w:sz w:val="26"/>
      </w:rPr>
    </w:lvl>
    <w:lvl w:ilvl="4">
      <w:start w:val="1"/>
      <w:numFmt w:val="decimal"/>
      <w:lvlText w:val="%1.%2.%3.%4.%5"/>
      <w:lvlJc w:val="left"/>
      <w:pPr>
        <w:tabs>
          <w:tab w:val="num" w:pos="2772"/>
        </w:tabs>
        <w:ind w:left="2772" w:hanging="1080"/>
      </w:pPr>
      <w:rPr>
        <w:rFonts w:hint="default"/>
        <w:sz w:val="26"/>
      </w:rPr>
    </w:lvl>
    <w:lvl w:ilvl="5">
      <w:start w:val="1"/>
      <w:numFmt w:val="decimal"/>
      <w:lvlText w:val="%1.%2.%3.%4.%5.%6"/>
      <w:lvlJc w:val="left"/>
      <w:pPr>
        <w:tabs>
          <w:tab w:val="num" w:pos="3195"/>
        </w:tabs>
        <w:ind w:left="3195" w:hanging="1080"/>
      </w:pPr>
      <w:rPr>
        <w:rFonts w:hint="default"/>
        <w:sz w:val="26"/>
      </w:rPr>
    </w:lvl>
    <w:lvl w:ilvl="6">
      <w:start w:val="1"/>
      <w:numFmt w:val="decimal"/>
      <w:lvlText w:val="%1.%2.%3.%4.%5.%6.%7"/>
      <w:lvlJc w:val="left"/>
      <w:pPr>
        <w:tabs>
          <w:tab w:val="num" w:pos="3978"/>
        </w:tabs>
        <w:ind w:left="3978" w:hanging="1440"/>
      </w:pPr>
      <w:rPr>
        <w:rFonts w:hint="default"/>
        <w:sz w:val="26"/>
      </w:rPr>
    </w:lvl>
    <w:lvl w:ilvl="7">
      <w:start w:val="1"/>
      <w:numFmt w:val="decimal"/>
      <w:lvlText w:val="%1.%2.%3.%4.%5.%6.%7.%8"/>
      <w:lvlJc w:val="left"/>
      <w:pPr>
        <w:tabs>
          <w:tab w:val="num" w:pos="4401"/>
        </w:tabs>
        <w:ind w:left="4401" w:hanging="1440"/>
      </w:pPr>
      <w:rPr>
        <w:rFonts w:hint="default"/>
        <w:sz w:val="26"/>
      </w:rPr>
    </w:lvl>
    <w:lvl w:ilvl="8">
      <w:start w:val="1"/>
      <w:numFmt w:val="decimal"/>
      <w:lvlText w:val="%1.%2.%3.%4.%5.%6.%7.%8.%9"/>
      <w:lvlJc w:val="left"/>
      <w:pPr>
        <w:tabs>
          <w:tab w:val="num" w:pos="5184"/>
        </w:tabs>
        <w:ind w:left="5184" w:hanging="1800"/>
      </w:pPr>
      <w:rPr>
        <w:rFonts w:hint="default"/>
        <w:sz w:val="26"/>
      </w:rPr>
    </w:lvl>
  </w:abstractNum>
  <w:abstractNum w:abstractNumId="7">
    <w:nsid w:val="284F0A72"/>
    <w:multiLevelType w:val="hybridMultilevel"/>
    <w:tmpl w:val="4DBA5A80"/>
    <w:lvl w:ilvl="0" w:tplc="4C34D0E4">
      <w:start w:val="13"/>
      <w:numFmt w:val="decimal"/>
      <w:lvlText w:val="%1."/>
      <w:lvlJc w:val="left"/>
      <w:pPr>
        <w:tabs>
          <w:tab w:val="num" w:pos="930"/>
        </w:tabs>
        <w:ind w:left="930" w:hanging="570"/>
      </w:pPr>
      <w:rPr>
        <w:rFonts w:hint="default"/>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2AB23486"/>
    <w:multiLevelType w:val="hybridMultilevel"/>
    <w:tmpl w:val="5AF02A3A"/>
    <w:lvl w:ilvl="0" w:tplc="5164CE3C">
      <w:start w:val="2"/>
      <w:numFmt w:val="hebrew1"/>
      <w:lvlText w:val="%1."/>
      <w:lvlJc w:val="left"/>
      <w:pPr>
        <w:tabs>
          <w:tab w:val="num" w:pos="925"/>
        </w:tabs>
        <w:ind w:left="925" w:hanging="360"/>
      </w:pPr>
      <w:rPr>
        <w:rFonts w:hint="cs"/>
      </w:rPr>
    </w:lvl>
    <w:lvl w:ilvl="1" w:tplc="04090019" w:tentative="1">
      <w:start w:val="1"/>
      <w:numFmt w:val="lowerLetter"/>
      <w:lvlText w:val="%2."/>
      <w:lvlJc w:val="left"/>
      <w:pPr>
        <w:tabs>
          <w:tab w:val="num" w:pos="1645"/>
        </w:tabs>
        <w:ind w:left="1645" w:hanging="360"/>
      </w:pPr>
    </w:lvl>
    <w:lvl w:ilvl="2" w:tplc="0409001B" w:tentative="1">
      <w:start w:val="1"/>
      <w:numFmt w:val="lowerRoman"/>
      <w:lvlText w:val="%3."/>
      <w:lvlJc w:val="right"/>
      <w:pPr>
        <w:tabs>
          <w:tab w:val="num" w:pos="2365"/>
        </w:tabs>
        <w:ind w:left="2365" w:hanging="180"/>
      </w:pPr>
    </w:lvl>
    <w:lvl w:ilvl="3" w:tplc="0409000F" w:tentative="1">
      <w:start w:val="1"/>
      <w:numFmt w:val="decimal"/>
      <w:lvlText w:val="%4."/>
      <w:lvlJc w:val="left"/>
      <w:pPr>
        <w:tabs>
          <w:tab w:val="num" w:pos="3085"/>
        </w:tabs>
        <w:ind w:left="3085" w:hanging="360"/>
      </w:pPr>
    </w:lvl>
    <w:lvl w:ilvl="4" w:tplc="04090019" w:tentative="1">
      <w:start w:val="1"/>
      <w:numFmt w:val="lowerLetter"/>
      <w:lvlText w:val="%5."/>
      <w:lvlJc w:val="left"/>
      <w:pPr>
        <w:tabs>
          <w:tab w:val="num" w:pos="3805"/>
        </w:tabs>
        <w:ind w:left="3805" w:hanging="360"/>
      </w:pPr>
    </w:lvl>
    <w:lvl w:ilvl="5" w:tplc="0409001B" w:tentative="1">
      <w:start w:val="1"/>
      <w:numFmt w:val="lowerRoman"/>
      <w:lvlText w:val="%6."/>
      <w:lvlJc w:val="right"/>
      <w:pPr>
        <w:tabs>
          <w:tab w:val="num" w:pos="4525"/>
        </w:tabs>
        <w:ind w:left="4525" w:hanging="180"/>
      </w:pPr>
    </w:lvl>
    <w:lvl w:ilvl="6" w:tplc="0409000F" w:tentative="1">
      <w:start w:val="1"/>
      <w:numFmt w:val="decimal"/>
      <w:lvlText w:val="%7."/>
      <w:lvlJc w:val="left"/>
      <w:pPr>
        <w:tabs>
          <w:tab w:val="num" w:pos="5245"/>
        </w:tabs>
        <w:ind w:left="5245" w:hanging="360"/>
      </w:pPr>
    </w:lvl>
    <w:lvl w:ilvl="7" w:tplc="04090019" w:tentative="1">
      <w:start w:val="1"/>
      <w:numFmt w:val="lowerLetter"/>
      <w:lvlText w:val="%8."/>
      <w:lvlJc w:val="left"/>
      <w:pPr>
        <w:tabs>
          <w:tab w:val="num" w:pos="5965"/>
        </w:tabs>
        <w:ind w:left="5965" w:hanging="360"/>
      </w:pPr>
    </w:lvl>
    <w:lvl w:ilvl="8" w:tplc="0409001B" w:tentative="1">
      <w:start w:val="1"/>
      <w:numFmt w:val="lowerRoman"/>
      <w:lvlText w:val="%9."/>
      <w:lvlJc w:val="right"/>
      <w:pPr>
        <w:tabs>
          <w:tab w:val="num" w:pos="6685"/>
        </w:tabs>
        <w:ind w:left="6685" w:hanging="180"/>
      </w:pPr>
    </w:lvl>
  </w:abstractNum>
  <w:abstractNum w:abstractNumId="9">
    <w:nsid w:val="328135B2"/>
    <w:multiLevelType w:val="multilevel"/>
    <w:tmpl w:val="ED940CEE"/>
    <w:lvl w:ilvl="0">
      <w:start w:val="6"/>
      <w:numFmt w:val="decimal"/>
      <w:lvlText w:val="%1."/>
      <w:lvlJc w:val="left"/>
      <w:pPr>
        <w:tabs>
          <w:tab w:val="num" w:pos="360"/>
        </w:tabs>
        <w:ind w:left="0" w:firstLine="0"/>
      </w:pPr>
      <w:rPr>
        <w:rFonts w:cs="David" w:hint="cs"/>
        <w:bCs/>
        <w:iCs w:val="0"/>
        <w:color w:val="auto"/>
        <w:sz w:val="28"/>
        <w:szCs w:val="32"/>
      </w:rPr>
    </w:lvl>
    <w:lvl w:ilvl="1">
      <w:start w:val="2"/>
      <w:numFmt w:val="decimal"/>
      <w:lvlText w:val="%1.%2"/>
      <w:lvlJc w:val="left"/>
      <w:pPr>
        <w:tabs>
          <w:tab w:val="num" w:pos="360"/>
        </w:tabs>
        <w:ind w:left="0" w:firstLine="0"/>
      </w:pPr>
      <w:rPr>
        <w:rFonts w:hint="cs"/>
      </w:rPr>
    </w:lvl>
    <w:lvl w:ilvl="2">
      <w:start w:val="1"/>
      <w:numFmt w:val="decimal"/>
      <w:lvlText w:val="%1.%2.%3"/>
      <w:lvlJc w:val="left"/>
      <w:pPr>
        <w:tabs>
          <w:tab w:val="num" w:pos="720"/>
        </w:tabs>
        <w:ind w:left="720" w:hanging="720"/>
      </w:pPr>
      <w:rPr>
        <w:rFonts w:hint="cs"/>
      </w:rPr>
    </w:lvl>
    <w:lvl w:ilvl="3">
      <w:start w:val="1"/>
      <w:numFmt w:val="decimal"/>
      <w:lvlText w:val="%1.%2.%3.%4"/>
      <w:lvlJc w:val="left"/>
      <w:pPr>
        <w:tabs>
          <w:tab w:val="num" w:pos="1080"/>
        </w:tabs>
        <w:ind w:left="1080" w:hanging="1080"/>
      </w:pPr>
      <w:rPr>
        <w:rFonts w:hint="cs"/>
      </w:rPr>
    </w:lvl>
    <w:lvl w:ilvl="4">
      <w:start w:val="1"/>
      <w:numFmt w:val="decimal"/>
      <w:lvlText w:val="%1.%2.%3.%4.%5"/>
      <w:lvlJc w:val="left"/>
      <w:pPr>
        <w:tabs>
          <w:tab w:val="num" w:pos="1080"/>
        </w:tabs>
        <w:ind w:left="1080" w:hanging="1080"/>
      </w:pPr>
      <w:rPr>
        <w:rFonts w:hint="cs"/>
      </w:rPr>
    </w:lvl>
    <w:lvl w:ilvl="5">
      <w:start w:val="1"/>
      <w:numFmt w:val="decimal"/>
      <w:lvlText w:val="%1.%2.%3.%4.%5.%6"/>
      <w:lvlJc w:val="left"/>
      <w:pPr>
        <w:tabs>
          <w:tab w:val="num" w:pos="1440"/>
        </w:tabs>
        <w:ind w:left="1440" w:hanging="1440"/>
      </w:pPr>
      <w:rPr>
        <w:rFonts w:hint="cs"/>
      </w:rPr>
    </w:lvl>
    <w:lvl w:ilvl="6">
      <w:start w:val="1"/>
      <w:numFmt w:val="decimal"/>
      <w:lvlText w:val="%1.%2.%3.%4.%5.%6.%7"/>
      <w:lvlJc w:val="left"/>
      <w:pPr>
        <w:tabs>
          <w:tab w:val="num" w:pos="1800"/>
        </w:tabs>
        <w:ind w:left="1800" w:hanging="1800"/>
      </w:pPr>
      <w:rPr>
        <w:rFonts w:hint="cs"/>
      </w:rPr>
    </w:lvl>
    <w:lvl w:ilvl="7">
      <w:start w:val="1"/>
      <w:numFmt w:val="decimal"/>
      <w:lvlText w:val="%1.%2.%3.%4.%5.%6.%7.%8"/>
      <w:lvlJc w:val="left"/>
      <w:pPr>
        <w:tabs>
          <w:tab w:val="num" w:pos="1800"/>
        </w:tabs>
        <w:ind w:left="1800" w:hanging="1800"/>
      </w:pPr>
      <w:rPr>
        <w:rFonts w:hint="cs"/>
      </w:rPr>
    </w:lvl>
    <w:lvl w:ilvl="8">
      <w:start w:val="1"/>
      <w:numFmt w:val="decimal"/>
      <w:lvlText w:val="%1.%2.%3.%4.%5.%6.%7.%8.%9"/>
      <w:lvlJc w:val="left"/>
      <w:pPr>
        <w:tabs>
          <w:tab w:val="num" w:pos="2160"/>
        </w:tabs>
        <w:ind w:left="2160" w:hanging="2160"/>
      </w:pPr>
      <w:rPr>
        <w:rFonts w:hint="cs"/>
      </w:rPr>
    </w:lvl>
  </w:abstractNum>
  <w:abstractNum w:abstractNumId="10">
    <w:nsid w:val="34F01D65"/>
    <w:multiLevelType w:val="singleLevel"/>
    <w:tmpl w:val="658E7810"/>
    <w:lvl w:ilvl="0">
      <w:start w:val="1"/>
      <w:numFmt w:val="bullet"/>
      <w:lvlText w:val=""/>
      <w:lvlJc w:val="right"/>
      <w:pPr>
        <w:tabs>
          <w:tab w:val="num" w:pos="510"/>
        </w:tabs>
        <w:ind w:left="510" w:hanging="340"/>
      </w:pPr>
      <w:rPr>
        <w:rFonts w:ascii="Wingdings" w:hAnsi="Wingdings" w:cs="Times New Roman" w:hint="default"/>
        <w:sz w:val="18"/>
      </w:rPr>
    </w:lvl>
  </w:abstractNum>
  <w:abstractNum w:abstractNumId="11">
    <w:nsid w:val="3B8D3DA1"/>
    <w:multiLevelType w:val="multilevel"/>
    <w:tmpl w:val="770452EC"/>
    <w:lvl w:ilvl="0">
      <w:start w:val="11"/>
      <w:numFmt w:val="decimal"/>
      <w:lvlText w:val="%1"/>
      <w:lvlJc w:val="left"/>
      <w:pPr>
        <w:tabs>
          <w:tab w:val="num" w:pos="360"/>
        </w:tabs>
        <w:ind w:left="360" w:hanging="360"/>
      </w:pPr>
      <w:rPr>
        <w:rFonts w:hint="cs"/>
      </w:rPr>
    </w:lvl>
    <w:lvl w:ilvl="1">
      <w:start w:val="4"/>
      <w:numFmt w:val="decimal"/>
      <w:lvlText w:val="%1.%2"/>
      <w:lvlJc w:val="left"/>
      <w:pPr>
        <w:tabs>
          <w:tab w:val="num" w:pos="927"/>
        </w:tabs>
        <w:ind w:left="927" w:hanging="360"/>
      </w:pPr>
      <w:rPr>
        <w:rFonts w:hint="cs"/>
      </w:rPr>
    </w:lvl>
    <w:lvl w:ilvl="2">
      <w:start w:val="1"/>
      <w:numFmt w:val="decimal"/>
      <w:lvlText w:val="%1.%2.%3"/>
      <w:lvlJc w:val="left"/>
      <w:pPr>
        <w:tabs>
          <w:tab w:val="num" w:pos="1854"/>
        </w:tabs>
        <w:ind w:left="1854" w:hanging="720"/>
      </w:pPr>
      <w:rPr>
        <w:rFonts w:hint="cs"/>
      </w:rPr>
    </w:lvl>
    <w:lvl w:ilvl="3">
      <w:start w:val="1"/>
      <w:numFmt w:val="decimal"/>
      <w:lvlText w:val="%1.%2.%3.%4"/>
      <w:lvlJc w:val="left"/>
      <w:pPr>
        <w:tabs>
          <w:tab w:val="num" w:pos="2421"/>
        </w:tabs>
        <w:ind w:left="2421" w:hanging="720"/>
      </w:pPr>
      <w:rPr>
        <w:rFonts w:hint="cs"/>
      </w:rPr>
    </w:lvl>
    <w:lvl w:ilvl="4">
      <w:start w:val="1"/>
      <w:numFmt w:val="decimal"/>
      <w:lvlText w:val="%1.%2.%3.%4.%5"/>
      <w:lvlJc w:val="left"/>
      <w:pPr>
        <w:tabs>
          <w:tab w:val="num" w:pos="3348"/>
        </w:tabs>
        <w:ind w:left="3348" w:hanging="1080"/>
      </w:pPr>
      <w:rPr>
        <w:rFonts w:hint="cs"/>
      </w:rPr>
    </w:lvl>
    <w:lvl w:ilvl="5">
      <w:start w:val="1"/>
      <w:numFmt w:val="decimal"/>
      <w:lvlText w:val="%1.%2.%3.%4.%5.%6"/>
      <w:lvlJc w:val="left"/>
      <w:pPr>
        <w:tabs>
          <w:tab w:val="num" w:pos="3915"/>
        </w:tabs>
        <w:ind w:left="3915" w:hanging="1080"/>
      </w:pPr>
      <w:rPr>
        <w:rFonts w:hint="cs"/>
      </w:rPr>
    </w:lvl>
    <w:lvl w:ilvl="6">
      <w:start w:val="1"/>
      <w:numFmt w:val="decimal"/>
      <w:lvlText w:val="%1.%2.%3.%4.%5.%6.%7"/>
      <w:lvlJc w:val="left"/>
      <w:pPr>
        <w:tabs>
          <w:tab w:val="num" w:pos="4842"/>
        </w:tabs>
        <w:ind w:left="4842" w:hanging="1440"/>
      </w:pPr>
      <w:rPr>
        <w:rFonts w:hint="cs"/>
      </w:rPr>
    </w:lvl>
    <w:lvl w:ilvl="7">
      <w:start w:val="1"/>
      <w:numFmt w:val="decimal"/>
      <w:lvlText w:val="%1.%2.%3.%4.%5.%6.%7.%8"/>
      <w:lvlJc w:val="left"/>
      <w:pPr>
        <w:tabs>
          <w:tab w:val="num" w:pos="5409"/>
        </w:tabs>
        <w:ind w:left="5409" w:hanging="1440"/>
      </w:pPr>
      <w:rPr>
        <w:rFonts w:hint="cs"/>
      </w:rPr>
    </w:lvl>
    <w:lvl w:ilvl="8">
      <w:start w:val="1"/>
      <w:numFmt w:val="decimal"/>
      <w:lvlText w:val="%1.%2.%3.%4.%5.%6.%7.%8.%9"/>
      <w:lvlJc w:val="left"/>
      <w:pPr>
        <w:tabs>
          <w:tab w:val="num" w:pos="6336"/>
        </w:tabs>
        <w:ind w:left="6336" w:hanging="1800"/>
      </w:pPr>
      <w:rPr>
        <w:rFonts w:hint="cs"/>
      </w:rPr>
    </w:lvl>
  </w:abstractNum>
  <w:abstractNum w:abstractNumId="12">
    <w:nsid w:val="3DD84B84"/>
    <w:multiLevelType w:val="hybridMultilevel"/>
    <w:tmpl w:val="E08604D6"/>
    <w:lvl w:ilvl="0" w:tplc="E8A82A36">
      <w:start w:val="7"/>
      <w:numFmt w:val="hebrew1"/>
      <w:lvlText w:val="%1."/>
      <w:lvlJc w:val="left"/>
      <w:pPr>
        <w:tabs>
          <w:tab w:val="num" w:pos="1694"/>
        </w:tabs>
        <w:ind w:left="1694" w:hanging="420"/>
      </w:pPr>
      <w:rPr>
        <w:rFonts w:hint="default"/>
      </w:rPr>
    </w:lvl>
    <w:lvl w:ilvl="1" w:tplc="4FAC1312">
      <w:start w:val="13"/>
      <w:numFmt w:val="decimal"/>
      <w:lvlText w:val="%2"/>
      <w:lvlJc w:val="left"/>
      <w:pPr>
        <w:tabs>
          <w:tab w:val="num" w:pos="2354"/>
        </w:tabs>
        <w:ind w:left="2354" w:hanging="360"/>
      </w:pPr>
      <w:rPr>
        <w:rFonts w:hint="cs"/>
        <w:b/>
        <w:u w:val="single"/>
      </w:rPr>
    </w:lvl>
    <w:lvl w:ilvl="2" w:tplc="06E61EEA">
      <w:start w:val="5"/>
      <w:numFmt w:val="decimal"/>
      <w:lvlText w:val="%3."/>
      <w:lvlJc w:val="left"/>
      <w:pPr>
        <w:tabs>
          <w:tab w:val="num" w:pos="3464"/>
        </w:tabs>
        <w:ind w:left="3464" w:hanging="570"/>
      </w:pPr>
      <w:rPr>
        <w:rFonts w:hint="cs"/>
      </w:rPr>
    </w:lvl>
    <w:lvl w:ilvl="3" w:tplc="0409000F" w:tentative="1">
      <w:start w:val="1"/>
      <w:numFmt w:val="decimal"/>
      <w:lvlText w:val="%4."/>
      <w:lvlJc w:val="left"/>
      <w:pPr>
        <w:tabs>
          <w:tab w:val="num" w:pos="3794"/>
        </w:tabs>
        <w:ind w:left="3794" w:hanging="360"/>
      </w:pPr>
    </w:lvl>
    <w:lvl w:ilvl="4" w:tplc="04090019" w:tentative="1">
      <w:start w:val="1"/>
      <w:numFmt w:val="lowerLetter"/>
      <w:lvlText w:val="%5."/>
      <w:lvlJc w:val="left"/>
      <w:pPr>
        <w:tabs>
          <w:tab w:val="num" w:pos="4514"/>
        </w:tabs>
        <w:ind w:left="4514" w:hanging="360"/>
      </w:pPr>
    </w:lvl>
    <w:lvl w:ilvl="5" w:tplc="0409001B" w:tentative="1">
      <w:start w:val="1"/>
      <w:numFmt w:val="lowerRoman"/>
      <w:lvlText w:val="%6."/>
      <w:lvlJc w:val="right"/>
      <w:pPr>
        <w:tabs>
          <w:tab w:val="num" w:pos="5234"/>
        </w:tabs>
        <w:ind w:left="5234" w:hanging="180"/>
      </w:pPr>
    </w:lvl>
    <w:lvl w:ilvl="6" w:tplc="0409000F" w:tentative="1">
      <w:start w:val="1"/>
      <w:numFmt w:val="decimal"/>
      <w:lvlText w:val="%7."/>
      <w:lvlJc w:val="left"/>
      <w:pPr>
        <w:tabs>
          <w:tab w:val="num" w:pos="5954"/>
        </w:tabs>
        <w:ind w:left="5954" w:hanging="360"/>
      </w:pPr>
    </w:lvl>
    <w:lvl w:ilvl="7" w:tplc="04090019" w:tentative="1">
      <w:start w:val="1"/>
      <w:numFmt w:val="lowerLetter"/>
      <w:lvlText w:val="%8."/>
      <w:lvlJc w:val="left"/>
      <w:pPr>
        <w:tabs>
          <w:tab w:val="num" w:pos="6674"/>
        </w:tabs>
        <w:ind w:left="6674" w:hanging="360"/>
      </w:pPr>
    </w:lvl>
    <w:lvl w:ilvl="8" w:tplc="0409001B" w:tentative="1">
      <w:start w:val="1"/>
      <w:numFmt w:val="lowerRoman"/>
      <w:lvlText w:val="%9."/>
      <w:lvlJc w:val="right"/>
      <w:pPr>
        <w:tabs>
          <w:tab w:val="num" w:pos="7394"/>
        </w:tabs>
        <w:ind w:left="7394" w:hanging="180"/>
      </w:pPr>
    </w:lvl>
  </w:abstractNum>
  <w:abstractNum w:abstractNumId="13">
    <w:nsid w:val="3E143B69"/>
    <w:multiLevelType w:val="multilevel"/>
    <w:tmpl w:val="ED463A38"/>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783"/>
        </w:tabs>
        <w:ind w:left="783" w:hanging="360"/>
      </w:pPr>
      <w:rPr>
        <w:rFonts w:hint="default"/>
      </w:rPr>
    </w:lvl>
    <w:lvl w:ilvl="2">
      <w:start w:val="1"/>
      <w:numFmt w:val="decimal"/>
      <w:lvlText w:val="%1.%2.%3"/>
      <w:lvlJc w:val="left"/>
      <w:pPr>
        <w:tabs>
          <w:tab w:val="num" w:pos="1566"/>
        </w:tabs>
        <w:ind w:left="1566" w:hanging="720"/>
      </w:pPr>
      <w:rPr>
        <w:rFonts w:hint="default"/>
      </w:rPr>
    </w:lvl>
    <w:lvl w:ilvl="3">
      <w:start w:val="1"/>
      <w:numFmt w:val="decimal"/>
      <w:lvlText w:val="%1.%2.%3.%4"/>
      <w:lvlJc w:val="left"/>
      <w:pPr>
        <w:tabs>
          <w:tab w:val="num" w:pos="1989"/>
        </w:tabs>
        <w:ind w:left="1989" w:hanging="720"/>
      </w:pPr>
      <w:rPr>
        <w:rFonts w:hint="default"/>
      </w:rPr>
    </w:lvl>
    <w:lvl w:ilvl="4">
      <w:start w:val="1"/>
      <w:numFmt w:val="decimal"/>
      <w:lvlText w:val="%1.%2.%3.%4.%5"/>
      <w:lvlJc w:val="left"/>
      <w:pPr>
        <w:tabs>
          <w:tab w:val="num" w:pos="2772"/>
        </w:tabs>
        <w:ind w:left="2772" w:hanging="1080"/>
      </w:pPr>
      <w:rPr>
        <w:rFonts w:hint="default"/>
      </w:rPr>
    </w:lvl>
    <w:lvl w:ilvl="5">
      <w:start w:val="1"/>
      <w:numFmt w:val="decimal"/>
      <w:lvlText w:val="%1.%2.%3.%4.%5.%6"/>
      <w:lvlJc w:val="left"/>
      <w:pPr>
        <w:tabs>
          <w:tab w:val="num" w:pos="3195"/>
        </w:tabs>
        <w:ind w:left="3195" w:hanging="1080"/>
      </w:pPr>
      <w:rPr>
        <w:rFonts w:hint="default"/>
      </w:rPr>
    </w:lvl>
    <w:lvl w:ilvl="6">
      <w:start w:val="1"/>
      <w:numFmt w:val="decimal"/>
      <w:lvlText w:val="%1.%2.%3.%4.%5.%6.%7"/>
      <w:lvlJc w:val="left"/>
      <w:pPr>
        <w:tabs>
          <w:tab w:val="num" w:pos="3978"/>
        </w:tabs>
        <w:ind w:left="3978" w:hanging="1440"/>
      </w:pPr>
      <w:rPr>
        <w:rFonts w:hint="default"/>
      </w:rPr>
    </w:lvl>
    <w:lvl w:ilvl="7">
      <w:start w:val="1"/>
      <w:numFmt w:val="decimal"/>
      <w:lvlText w:val="%1.%2.%3.%4.%5.%6.%7.%8"/>
      <w:lvlJc w:val="left"/>
      <w:pPr>
        <w:tabs>
          <w:tab w:val="num" w:pos="4401"/>
        </w:tabs>
        <w:ind w:left="4401" w:hanging="1440"/>
      </w:pPr>
      <w:rPr>
        <w:rFonts w:hint="default"/>
      </w:rPr>
    </w:lvl>
    <w:lvl w:ilvl="8">
      <w:start w:val="1"/>
      <w:numFmt w:val="decimal"/>
      <w:lvlText w:val="%1.%2.%3.%4.%5.%6.%7.%8.%9"/>
      <w:lvlJc w:val="left"/>
      <w:pPr>
        <w:tabs>
          <w:tab w:val="num" w:pos="5184"/>
        </w:tabs>
        <w:ind w:left="5184" w:hanging="1800"/>
      </w:pPr>
      <w:rPr>
        <w:rFonts w:hint="default"/>
      </w:rPr>
    </w:lvl>
  </w:abstractNum>
  <w:abstractNum w:abstractNumId="14">
    <w:nsid w:val="3EAC13C3"/>
    <w:multiLevelType w:val="multilevel"/>
    <w:tmpl w:val="5956B8D0"/>
    <w:lvl w:ilvl="0">
      <w:start w:val="5"/>
      <w:numFmt w:val="decimal"/>
      <w:lvlText w:val="%1."/>
      <w:lvlJc w:val="left"/>
      <w:pPr>
        <w:tabs>
          <w:tab w:val="num" w:pos="360"/>
        </w:tabs>
        <w:ind w:left="0" w:firstLine="0"/>
      </w:pPr>
      <w:rPr>
        <w:rFonts w:cs="David" w:hint="cs"/>
        <w:bCs/>
        <w:iCs w:val="0"/>
        <w:color w:val="auto"/>
        <w:sz w:val="28"/>
        <w:szCs w:val="32"/>
      </w:rPr>
    </w:lvl>
    <w:lvl w:ilvl="1">
      <w:start w:val="4"/>
      <w:numFmt w:val="decimal"/>
      <w:lvlText w:val="%1.%2"/>
      <w:lvlJc w:val="left"/>
      <w:pPr>
        <w:tabs>
          <w:tab w:val="num" w:pos="360"/>
        </w:tabs>
        <w:ind w:left="0" w:firstLine="0"/>
      </w:pPr>
      <w:rPr>
        <w:rFonts w:hint="cs"/>
      </w:rPr>
    </w:lvl>
    <w:lvl w:ilvl="2">
      <w:start w:val="1"/>
      <w:numFmt w:val="decimal"/>
      <w:lvlText w:val="%1.%2.%3"/>
      <w:lvlJc w:val="left"/>
      <w:pPr>
        <w:tabs>
          <w:tab w:val="num" w:pos="720"/>
        </w:tabs>
        <w:ind w:left="720" w:hanging="720"/>
      </w:pPr>
      <w:rPr>
        <w:rFonts w:hint="cs"/>
      </w:rPr>
    </w:lvl>
    <w:lvl w:ilvl="3">
      <w:start w:val="1"/>
      <w:numFmt w:val="decimal"/>
      <w:lvlText w:val="%1.%2.%3.%4"/>
      <w:lvlJc w:val="left"/>
      <w:pPr>
        <w:tabs>
          <w:tab w:val="num" w:pos="1080"/>
        </w:tabs>
        <w:ind w:left="1080" w:hanging="1080"/>
      </w:pPr>
      <w:rPr>
        <w:rFonts w:hint="cs"/>
      </w:rPr>
    </w:lvl>
    <w:lvl w:ilvl="4">
      <w:start w:val="1"/>
      <w:numFmt w:val="decimal"/>
      <w:lvlText w:val="%1.%2.%3.%4.%5"/>
      <w:lvlJc w:val="left"/>
      <w:pPr>
        <w:tabs>
          <w:tab w:val="num" w:pos="1080"/>
        </w:tabs>
        <w:ind w:left="1080" w:hanging="1080"/>
      </w:pPr>
      <w:rPr>
        <w:rFonts w:hint="cs"/>
      </w:rPr>
    </w:lvl>
    <w:lvl w:ilvl="5">
      <w:start w:val="1"/>
      <w:numFmt w:val="decimal"/>
      <w:lvlText w:val="%1.%2.%3.%4.%5.%6"/>
      <w:lvlJc w:val="left"/>
      <w:pPr>
        <w:tabs>
          <w:tab w:val="num" w:pos="1440"/>
        </w:tabs>
        <w:ind w:left="1440" w:hanging="1440"/>
      </w:pPr>
      <w:rPr>
        <w:rFonts w:hint="cs"/>
      </w:rPr>
    </w:lvl>
    <w:lvl w:ilvl="6">
      <w:start w:val="1"/>
      <w:numFmt w:val="decimal"/>
      <w:lvlText w:val="%1.%2.%3.%4.%5.%6.%7"/>
      <w:lvlJc w:val="left"/>
      <w:pPr>
        <w:tabs>
          <w:tab w:val="num" w:pos="1800"/>
        </w:tabs>
        <w:ind w:left="1800" w:hanging="1800"/>
      </w:pPr>
      <w:rPr>
        <w:rFonts w:hint="cs"/>
      </w:rPr>
    </w:lvl>
    <w:lvl w:ilvl="7">
      <w:start w:val="1"/>
      <w:numFmt w:val="decimal"/>
      <w:lvlText w:val="%1.%2.%3.%4.%5.%6.%7.%8"/>
      <w:lvlJc w:val="left"/>
      <w:pPr>
        <w:tabs>
          <w:tab w:val="num" w:pos="1800"/>
        </w:tabs>
        <w:ind w:left="1800" w:hanging="1800"/>
      </w:pPr>
      <w:rPr>
        <w:rFonts w:hint="cs"/>
      </w:rPr>
    </w:lvl>
    <w:lvl w:ilvl="8">
      <w:start w:val="1"/>
      <w:numFmt w:val="decimal"/>
      <w:lvlText w:val="%1.%2.%3.%4.%5.%6.%7.%8.%9"/>
      <w:lvlJc w:val="left"/>
      <w:pPr>
        <w:tabs>
          <w:tab w:val="num" w:pos="2160"/>
        </w:tabs>
        <w:ind w:left="2160" w:hanging="2160"/>
      </w:pPr>
      <w:rPr>
        <w:rFonts w:hint="cs"/>
      </w:rPr>
    </w:lvl>
  </w:abstractNum>
  <w:abstractNum w:abstractNumId="15">
    <w:nsid w:val="3EE52AD1"/>
    <w:multiLevelType w:val="multilevel"/>
    <w:tmpl w:val="94D2DE6C"/>
    <w:lvl w:ilvl="0">
      <w:start w:val="1"/>
      <w:numFmt w:val="decimal"/>
      <w:lvlText w:val="%1"/>
      <w:lvlJc w:val="left"/>
      <w:pPr>
        <w:tabs>
          <w:tab w:val="num" w:pos="420"/>
        </w:tabs>
        <w:ind w:left="420" w:hanging="420"/>
      </w:pPr>
      <w:rPr>
        <w:rFonts w:hint="cs"/>
      </w:rPr>
    </w:lvl>
    <w:lvl w:ilvl="1">
      <w:start w:val="1"/>
      <w:numFmt w:val="decimal"/>
      <w:lvlText w:val="%1.%2"/>
      <w:lvlJc w:val="left"/>
      <w:pPr>
        <w:tabs>
          <w:tab w:val="num" w:pos="360"/>
        </w:tabs>
        <w:ind w:left="57" w:hanging="57"/>
      </w:pPr>
      <w:rPr>
        <w:rFonts w:hint="cs"/>
      </w:rPr>
    </w:lvl>
    <w:lvl w:ilvl="2">
      <w:start w:val="1"/>
      <w:numFmt w:val="decimal"/>
      <w:lvlText w:val="%1.%2.%3"/>
      <w:lvlJc w:val="left"/>
      <w:pPr>
        <w:tabs>
          <w:tab w:val="num" w:pos="720"/>
        </w:tabs>
        <w:ind w:left="720" w:hanging="720"/>
      </w:pPr>
      <w:rPr>
        <w:rFonts w:hint="cs"/>
      </w:rPr>
    </w:lvl>
    <w:lvl w:ilvl="3">
      <w:start w:val="1"/>
      <w:numFmt w:val="decimal"/>
      <w:lvlText w:val="%1.%2.%3.%4"/>
      <w:lvlJc w:val="left"/>
      <w:pPr>
        <w:tabs>
          <w:tab w:val="num" w:pos="720"/>
        </w:tabs>
        <w:ind w:left="720" w:hanging="720"/>
      </w:pPr>
      <w:rPr>
        <w:rFonts w:hint="cs"/>
      </w:rPr>
    </w:lvl>
    <w:lvl w:ilvl="4">
      <w:start w:val="1"/>
      <w:numFmt w:val="decimal"/>
      <w:lvlText w:val="%1.%2.%3.%4.%5"/>
      <w:lvlJc w:val="left"/>
      <w:pPr>
        <w:tabs>
          <w:tab w:val="num" w:pos="1080"/>
        </w:tabs>
        <w:ind w:left="1080" w:hanging="1080"/>
      </w:pPr>
      <w:rPr>
        <w:rFonts w:hint="cs"/>
      </w:rPr>
    </w:lvl>
    <w:lvl w:ilvl="5">
      <w:start w:val="1"/>
      <w:numFmt w:val="decimal"/>
      <w:lvlText w:val="%1.%2.%3.%4.%5.%6"/>
      <w:lvlJc w:val="left"/>
      <w:pPr>
        <w:tabs>
          <w:tab w:val="num" w:pos="1080"/>
        </w:tabs>
        <w:ind w:left="1080" w:hanging="1080"/>
      </w:pPr>
      <w:rPr>
        <w:rFonts w:hint="cs"/>
      </w:rPr>
    </w:lvl>
    <w:lvl w:ilvl="6">
      <w:start w:val="1"/>
      <w:numFmt w:val="decimal"/>
      <w:lvlText w:val="%1.%2.%3.%4.%5.%6.%7"/>
      <w:lvlJc w:val="left"/>
      <w:pPr>
        <w:tabs>
          <w:tab w:val="num" w:pos="1440"/>
        </w:tabs>
        <w:ind w:left="1440" w:hanging="1440"/>
      </w:pPr>
      <w:rPr>
        <w:rFonts w:hint="cs"/>
      </w:rPr>
    </w:lvl>
    <w:lvl w:ilvl="7">
      <w:start w:val="1"/>
      <w:numFmt w:val="decimal"/>
      <w:lvlText w:val="%1.%2.%3.%4.%5.%6.%7.%8"/>
      <w:lvlJc w:val="left"/>
      <w:pPr>
        <w:tabs>
          <w:tab w:val="num" w:pos="1440"/>
        </w:tabs>
        <w:ind w:left="1440" w:hanging="1440"/>
      </w:pPr>
      <w:rPr>
        <w:rFonts w:hint="cs"/>
      </w:rPr>
    </w:lvl>
    <w:lvl w:ilvl="8">
      <w:start w:val="1"/>
      <w:numFmt w:val="decimal"/>
      <w:lvlText w:val="%1.%2.%3.%4.%5.%6.%7.%8.%9"/>
      <w:lvlJc w:val="left"/>
      <w:pPr>
        <w:tabs>
          <w:tab w:val="num" w:pos="1800"/>
        </w:tabs>
        <w:ind w:left="1800" w:hanging="1800"/>
      </w:pPr>
      <w:rPr>
        <w:rFonts w:hint="cs"/>
      </w:rPr>
    </w:lvl>
  </w:abstractNum>
  <w:abstractNum w:abstractNumId="16">
    <w:nsid w:val="3FAA0D87"/>
    <w:multiLevelType w:val="hybridMultilevel"/>
    <w:tmpl w:val="0270E3AC"/>
    <w:lvl w:ilvl="0" w:tplc="62CEDDC2">
      <w:start w:val="8"/>
      <w:numFmt w:val="hebrew1"/>
      <w:lvlText w:val="%1."/>
      <w:lvlJc w:val="left"/>
      <w:pPr>
        <w:tabs>
          <w:tab w:val="num" w:pos="480"/>
        </w:tabs>
        <w:ind w:left="480" w:hanging="360"/>
      </w:pPr>
      <w:rPr>
        <w:rFonts w:hint="cs"/>
      </w:rPr>
    </w:lvl>
    <w:lvl w:ilvl="1" w:tplc="04090019" w:tentative="1">
      <w:start w:val="1"/>
      <w:numFmt w:val="lowerLetter"/>
      <w:lvlText w:val="%2."/>
      <w:lvlJc w:val="left"/>
      <w:pPr>
        <w:tabs>
          <w:tab w:val="num" w:pos="1200"/>
        </w:tabs>
        <w:ind w:left="1200" w:hanging="360"/>
      </w:pPr>
    </w:lvl>
    <w:lvl w:ilvl="2" w:tplc="0409001B" w:tentative="1">
      <w:start w:val="1"/>
      <w:numFmt w:val="lowerRoman"/>
      <w:lvlText w:val="%3."/>
      <w:lvlJc w:val="right"/>
      <w:pPr>
        <w:tabs>
          <w:tab w:val="num" w:pos="1920"/>
        </w:tabs>
        <w:ind w:left="1920" w:hanging="180"/>
      </w:pPr>
    </w:lvl>
    <w:lvl w:ilvl="3" w:tplc="0409000F" w:tentative="1">
      <w:start w:val="1"/>
      <w:numFmt w:val="decimal"/>
      <w:lvlText w:val="%4."/>
      <w:lvlJc w:val="left"/>
      <w:pPr>
        <w:tabs>
          <w:tab w:val="num" w:pos="2640"/>
        </w:tabs>
        <w:ind w:left="2640" w:hanging="360"/>
      </w:pPr>
    </w:lvl>
    <w:lvl w:ilvl="4" w:tplc="04090019" w:tentative="1">
      <w:start w:val="1"/>
      <w:numFmt w:val="lowerLetter"/>
      <w:lvlText w:val="%5."/>
      <w:lvlJc w:val="left"/>
      <w:pPr>
        <w:tabs>
          <w:tab w:val="num" w:pos="3360"/>
        </w:tabs>
        <w:ind w:left="3360" w:hanging="360"/>
      </w:pPr>
    </w:lvl>
    <w:lvl w:ilvl="5" w:tplc="0409001B" w:tentative="1">
      <w:start w:val="1"/>
      <w:numFmt w:val="lowerRoman"/>
      <w:lvlText w:val="%6."/>
      <w:lvlJc w:val="right"/>
      <w:pPr>
        <w:tabs>
          <w:tab w:val="num" w:pos="4080"/>
        </w:tabs>
        <w:ind w:left="4080" w:hanging="180"/>
      </w:pPr>
    </w:lvl>
    <w:lvl w:ilvl="6" w:tplc="0409000F" w:tentative="1">
      <w:start w:val="1"/>
      <w:numFmt w:val="decimal"/>
      <w:lvlText w:val="%7."/>
      <w:lvlJc w:val="left"/>
      <w:pPr>
        <w:tabs>
          <w:tab w:val="num" w:pos="4800"/>
        </w:tabs>
        <w:ind w:left="4800" w:hanging="360"/>
      </w:pPr>
    </w:lvl>
    <w:lvl w:ilvl="7" w:tplc="04090019" w:tentative="1">
      <w:start w:val="1"/>
      <w:numFmt w:val="lowerLetter"/>
      <w:lvlText w:val="%8."/>
      <w:lvlJc w:val="left"/>
      <w:pPr>
        <w:tabs>
          <w:tab w:val="num" w:pos="5520"/>
        </w:tabs>
        <w:ind w:left="5520" w:hanging="360"/>
      </w:pPr>
    </w:lvl>
    <w:lvl w:ilvl="8" w:tplc="0409001B" w:tentative="1">
      <w:start w:val="1"/>
      <w:numFmt w:val="lowerRoman"/>
      <w:lvlText w:val="%9."/>
      <w:lvlJc w:val="right"/>
      <w:pPr>
        <w:tabs>
          <w:tab w:val="num" w:pos="6240"/>
        </w:tabs>
        <w:ind w:left="6240" w:hanging="180"/>
      </w:pPr>
    </w:lvl>
  </w:abstractNum>
  <w:abstractNum w:abstractNumId="17">
    <w:nsid w:val="3FD218C7"/>
    <w:multiLevelType w:val="multilevel"/>
    <w:tmpl w:val="67DA95B6"/>
    <w:lvl w:ilvl="0">
      <w:start w:val="109"/>
      <w:numFmt w:val="decimal"/>
      <w:lvlText w:val="%1"/>
      <w:lvlJc w:val="left"/>
      <w:pPr>
        <w:ind w:left="360" w:hanging="360"/>
      </w:pPr>
      <w:rPr>
        <w:rFonts w:hint="default"/>
      </w:rPr>
    </w:lvl>
    <w:lvl w:ilvl="1">
      <w:start w:val="5"/>
      <w:numFmt w:val="decimal"/>
      <w:lvlText w:val="%1.%2"/>
      <w:lvlJc w:val="left"/>
      <w:pPr>
        <w:ind w:left="1560" w:hanging="360"/>
      </w:pPr>
      <w:rPr>
        <w:rFonts w:hint="default"/>
      </w:rPr>
    </w:lvl>
    <w:lvl w:ilvl="2">
      <w:start w:val="8"/>
      <w:numFmt w:val="decimal"/>
      <w:lvlText w:val="%1.%2.%3"/>
      <w:lvlJc w:val="left"/>
      <w:pPr>
        <w:ind w:left="3120" w:hanging="720"/>
      </w:pPr>
      <w:rPr>
        <w:rFonts w:hint="default"/>
      </w:rPr>
    </w:lvl>
    <w:lvl w:ilvl="3">
      <w:start w:val="1"/>
      <w:numFmt w:val="decimal"/>
      <w:lvlText w:val="%1.%2.%3.%4"/>
      <w:lvlJc w:val="left"/>
      <w:pPr>
        <w:ind w:left="4320" w:hanging="720"/>
      </w:pPr>
      <w:rPr>
        <w:rFonts w:hint="default"/>
      </w:rPr>
    </w:lvl>
    <w:lvl w:ilvl="4">
      <w:start w:val="1"/>
      <w:numFmt w:val="decimal"/>
      <w:lvlText w:val="%1.%2.%3.%4.%5"/>
      <w:lvlJc w:val="left"/>
      <w:pPr>
        <w:ind w:left="5880" w:hanging="1080"/>
      </w:pPr>
      <w:rPr>
        <w:rFonts w:hint="default"/>
      </w:rPr>
    </w:lvl>
    <w:lvl w:ilvl="5">
      <w:start w:val="1"/>
      <w:numFmt w:val="decimal"/>
      <w:lvlText w:val="%1.%2.%3.%4.%5.%6"/>
      <w:lvlJc w:val="left"/>
      <w:pPr>
        <w:ind w:left="7080" w:hanging="1080"/>
      </w:pPr>
      <w:rPr>
        <w:rFonts w:hint="default"/>
      </w:rPr>
    </w:lvl>
    <w:lvl w:ilvl="6">
      <w:start w:val="1"/>
      <w:numFmt w:val="decimal"/>
      <w:lvlText w:val="%1.%2.%3.%4.%5.%6.%7"/>
      <w:lvlJc w:val="left"/>
      <w:pPr>
        <w:ind w:left="8640" w:hanging="1440"/>
      </w:pPr>
      <w:rPr>
        <w:rFonts w:hint="default"/>
      </w:rPr>
    </w:lvl>
    <w:lvl w:ilvl="7">
      <w:start w:val="1"/>
      <w:numFmt w:val="decimal"/>
      <w:lvlText w:val="%1.%2.%3.%4.%5.%6.%7.%8"/>
      <w:lvlJc w:val="left"/>
      <w:pPr>
        <w:ind w:left="9840" w:hanging="1440"/>
      </w:pPr>
      <w:rPr>
        <w:rFonts w:hint="default"/>
      </w:rPr>
    </w:lvl>
    <w:lvl w:ilvl="8">
      <w:start w:val="1"/>
      <w:numFmt w:val="decimal"/>
      <w:lvlText w:val="%1.%2.%3.%4.%5.%6.%7.%8.%9"/>
      <w:lvlJc w:val="left"/>
      <w:pPr>
        <w:ind w:left="11400" w:hanging="1800"/>
      </w:pPr>
      <w:rPr>
        <w:rFonts w:hint="default"/>
      </w:rPr>
    </w:lvl>
  </w:abstractNum>
  <w:abstractNum w:abstractNumId="18">
    <w:nsid w:val="4296248C"/>
    <w:multiLevelType w:val="multilevel"/>
    <w:tmpl w:val="A6D487EC"/>
    <w:lvl w:ilvl="0">
      <w:start w:val="10"/>
      <w:numFmt w:val="decimal"/>
      <w:lvlText w:val="%1"/>
      <w:lvlJc w:val="left"/>
      <w:pPr>
        <w:tabs>
          <w:tab w:val="num" w:pos="360"/>
        </w:tabs>
        <w:ind w:left="360" w:hanging="360"/>
      </w:pPr>
      <w:rPr>
        <w:rFonts w:hint="default"/>
      </w:rPr>
    </w:lvl>
    <w:lvl w:ilvl="1">
      <w:start w:val="5"/>
      <w:numFmt w:val="decimal"/>
      <w:lvlText w:val="%1.%2"/>
      <w:lvlJc w:val="left"/>
      <w:pPr>
        <w:tabs>
          <w:tab w:val="num" w:pos="997"/>
        </w:tabs>
        <w:ind w:left="997" w:hanging="360"/>
      </w:pPr>
      <w:rPr>
        <w:rFonts w:hint="default"/>
      </w:rPr>
    </w:lvl>
    <w:lvl w:ilvl="2">
      <w:start w:val="1"/>
      <w:numFmt w:val="decimal"/>
      <w:lvlText w:val="%1.%2.%3"/>
      <w:lvlJc w:val="left"/>
      <w:pPr>
        <w:tabs>
          <w:tab w:val="num" w:pos="1996"/>
        </w:tabs>
        <w:ind w:left="1996" w:hanging="720"/>
      </w:pPr>
      <w:rPr>
        <w:rFonts w:hint="default"/>
      </w:rPr>
    </w:lvl>
    <w:lvl w:ilvl="3">
      <w:start w:val="1"/>
      <w:numFmt w:val="decimal"/>
      <w:lvlText w:val="%1.%2.%3.%4"/>
      <w:lvlJc w:val="left"/>
      <w:pPr>
        <w:tabs>
          <w:tab w:val="num" w:pos="2631"/>
        </w:tabs>
        <w:ind w:left="2631" w:hanging="720"/>
      </w:pPr>
      <w:rPr>
        <w:rFonts w:hint="default"/>
      </w:rPr>
    </w:lvl>
    <w:lvl w:ilvl="4">
      <w:start w:val="1"/>
      <w:numFmt w:val="decimal"/>
      <w:lvlText w:val="%1.%2.%3.%4.%5"/>
      <w:lvlJc w:val="left"/>
      <w:pPr>
        <w:tabs>
          <w:tab w:val="num" w:pos="3628"/>
        </w:tabs>
        <w:ind w:left="3628" w:hanging="1080"/>
      </w:pPr>
      <w:rPr>
        <w:rFonts w:hint="default"/>
      </w:rPr>
    </w:lvl>
    <w:lvl w:ilvl="5">
      <w:start w:val="1"/>
      <w:numFmt w:val="decimal"/>
      <w:lvlText w:val="%1.%2.%3.%4.%5.%6"/>
      <w:lvlJc w:val="left"/>
      <w:pPr>
        <w:tabs>
          <w:tab w:val="num" w:pos="4265"/>
        </w:tabs>
        <w:ind w:left="4265" w:hanging="1080"/>
      </w:pPr>
      <w:rPr>
        <w:rFonts w:hint="default"/>
      </w:rPr>
    </w:lvl>
    <w:lvl w:ilvl="6">
      <w:start w:val="1"/>
      <w:numFmt w:val="decimal"/>
      <w:lvlText w:val="%1.%2.%3.%4.%5.%6.%7"/>
      <w:lvlJc w:val="left"/>
      <w:pPr>
        <w:tabs>
          <w:tab w:val="num" w:pos="5262"/>
        </w:tabs>
        <w:ind w:left="5262" w:hanging="1440"/>
      </w:pPr>
      <w:rPr>
        <w:rFonts w:hint="default"/>
      </w:rPr>
    </w:lvl>
    <w:lvl w:ilvl="7">
      <w:start w:val="1"/>
      <w:numFmt w:val="decimal"/>
      <w:lvlText w:val="%1.%2.%3.%4.%5.%6.%7.%8"/>
      <w:lvlJc w:val="left"/>
      <w:pPr>
        <w:tabs>
          <w:tab w:val="num" w:pos="5899"/>
        </w:tabs>
        <w:ind w:left="5899" w:hanging="1440"/>
      </w:pPr>
      <w:rPr>
        <w:rFonts w:hint="default"/>
      </w:rPr>
    </w:lvl>
    <w:lvl w:ilvl="8">
      <w:start w:val="1"/>
      <w:numFmt w:val="decimal"/>
      <w:lvlText w:val="%1.%2.%3.%4.%5.%6.%7.%8.%9"/>
      <w:lvlJc w:val="left"/>
      <w:pPr>
        <w:tabs>
          <w:tab w:val="num" w:pos="6896"/>
        </w:tabs>
        <w:ind w:left="6896" w:hanging="1800"/>
      </w:pPr>
      <w:rPr>
        <w:rFonts w:hint="default"/>
      </w:rPr>
    </w:lvl>
  </w:abstractNum>
  <w:abstractNum w:abstractNumId="19">
    <w:nsid w:val="46447234"/>
    <w:multiLevelType w:val="multilevel"/>
    <w:tmpl w:val="0DE09F8E"/>
    <w:lvl w:ilvl="0">
      <w:start w:val="9"/>
      <w:numFmt w:val="decimal"/>
      <w:lvlText w:val="%1"/>
      <w:lvlJc w:val="left"/>
      <w:pPr>
        <w:tabs>
          <w:tab w:val="num" w:pos="570"/>
        </w:tabs>
        <w:ind w:left="570" w:hanging="570"/>
      </w:pPr>
      <w:rPr>
        <w:rFonts w:hint="default"/>
        <w:sz w:val="26"/>
      </w:rPr>
    </w:lvl>
    <w:lvl w:ilvl="1">
      <w:start w:val="7"/>
      <w:numFmt w:val="decimal"/>
      <w:lvlText w:val="%1.%2"/>
      <w:lvlJc w:val="left"/>
      <w:pPr>
        <w:tabs>
          <w:tab w:val="num" w:pos="993"/>
        </w:tabs>
        <w:ind w:left="993" w:hanging="570"/>
      </w:pPr>
      <w:rPr>
        <w:rFonts w:hint="default"/>
        <w:sz w:val="26"/>
      </w:rPr>
    </w:lvl>
    <w:lvl w:ilvl="2">
      <w:start w:val="1"/>
      <w:numFmt w:val="decimal"/>
      <w:lvlText w:val="%1.%2.%3"/>
      <w:lvlJc w:val="left"/>
      <w:pPr>
        <w:tabs>
          <w:tab w:val="num" w:pos="1566"/>
        </w:tabs>
        <w:ind w:left="1566" w:hanging="720"/>
      </w:pPr>
      <w:rPr>
        <w:rFonts w:hint="default"/>
        <w:sz w:val="26"/>
      </w:rPr>
    </w:lvl>
    <w:lvl w:ilvl="3">
      <w:start w:val="1"/>
      <w:numFmt w:val="decimal"/>
      <w:lvlText w:val="%1.%2.%3.%4"/>
      <w:lvlJc w:val="left"/>
      <w:pPr>
        <w:tabs>
          <w:tab w:val="num" w:pos="1989"/>
        </w:tabs>
        <w:ind w:left="1989" w:hanging="720"/>
      </w:pPr>
      <w:rPr>
        <w:rFonts w:hint="default"/>
        <w:sz w:val="26"/>
      </w:rPr>
    </w:lvl>
    <w:lvl w:ilvl="4">
      <w:start w:val="1"/>
      <w:numFmt w:val="decimal"/>
      <w:lvlText w:val="%1.%2.%3.%4.%5"/>
      <w:lvlJc w:val="left"/>
      <w:pPr>
        <w:tabs>
          <w:tab w:val="num" w:pos="2772"/>
        </w:tabs>
        <w:ind w:left="2772" w:hanging="1080"/>
      </w:pPr>
      <w:rPr>
        <w:rFonts w:hint="default"/>
        <w:sz w:val="26"/>
      </w:rPr>
    </w:lvl>
    <w:lvl w:ilvl="5">
      <w:start w:val="1"/>
      <w:numFmt w:val="decimal"/>
      <w:lvlText w:val="%1.%2.%3.%4.%5.%6"/>
      <w:lvlJc w:val="left"/>
      <w:pPr>
        <w:tabs>
          <w:tab w:val="num" w:pos="3195"/>
        </w:tabs>
        <w:ind w:left="3195" w:hanging="1080"/>
      </w:pPr>
      <w:rPr>
        <w:rFonts w:hint="default"/>
        <w:sz w:val="26"/>
      </w:rPr>
    </w:lvl>
    <w:lvl w:ilvl="6">
      <w:start w:val="1"/>
      <w:numFmt w:val="decimal"/>
      <w:lvlText w:val="%1.%2.%3.%4.%5.%6.%7"/>
      <w:lvlJc w:val="left"/>
      <w:pPr>
        <w:tabs>
          <w:tab w:val="num" w:pos="3978"/>
        </w:tabs>
        <w:ind w:left="3978" w:hanging="1440"/>
      </w:pPr>
      <w:rPr>
        <w:rFonts w:hint="default"/>
        <w:sz w:val="26"/>
      </w:rPr>
    </w:lvl>
    <w:lvl w:ilvl="7">
      <w:start w:val="1"/>
      <w:numFmt w:val="decimal"/>
      <w:lvlText w:val="%1.%2.%3.%4.%5.%6.%7.%8"/>
      <w:lvlJc w:val="left"/>
      <w:pPr>
        <w:tabs>
          <w:tab w:val="num" w:pos="4401"/>
        </w:tabs>
        <w:ind w:left="4401" w:hanging="1440"/>
      </w:pPr>
      <w:rPr>
        <w:rFonts w:hint="default"/>
        <w:sz w:val="26"/>
      </w:rPr>
    </w:lvl>
    <w:lvl w:ilvl="8">
      <w:start w:val="1"/>
      <w:numFmt w:val="decimal"/>
      <w:lvlText w:val="%1.%2.%3.%4.%5.%6.%7.%8.%9"/>
      <w:lvlJc w:val="left"/>
      <w:pPr>
        <w:tabs>
          <w:tab w:val="num" w:pos="5184"/>
        </w:tabs>
        <w:ind w:left="5184" w:hanging="1800"/>
      </w:pPr>
      <w:rPr>
        <w:rFonts w:hint="default"/>
        <w:sz w:val="26"/>
      </w:rPr>
    </w:lvl>
  </w:abstractNum>
  <w:abstractNum w:abstractNumId="20">
    <w:nsid w:val="478D22E0"/>
    <w:multiLevelType w:val="multilevel"/>
    <w:tmpl w:val="2A2052CA"/>
    <w:lvl w:ilvl="0">
      <w:start w:val="12"/>
      <w:numFmt w:val="decimal"/>
      <w:lvlText w:val="%1"/>
      <w:lvlJc w:val="left"/>
      <w:pPr>
        <w:tabs>
          <w:tab w:val="num" w:pos="420"/>
        </w:tabs>
        <w:ind w:left="420" w:hanging="420"/>
      </w:pPr>
      <w:rPr>
        <w:rFonts w:hint="cs"/>
        <w:sz w:val="26"/>
      </w:rPr>
    </w:lvl>
    <w:lvl w:ilvl="1">
      <w:start w:val="3"/>
      <w:numFmt w:val="decimal"/>
      <w:lvlText w:val="%1.%2"/>
      <w:lvlJc w:val="left"/>
      <w:pPr>
        <w:tabs>
          <w:tab w:val="num" w:pos="420"/>
        </w:tabs>
        <w:ind w:left="420" w:hanging="420"/>
      </w:pPr>
      <w:rPr>
        <w:rFonts w:hint="cs"/>
        <w:sz w:val="26"/>
      </w:rPr>
    </w:lvl>
    <w:lvl w:ilvl="2">
      <w:start w:val="1"/>
      <w:numFmt w:val="decimal"/>
      <w:lvlText w:val="%1.%2.%3"/>
      <w:lvlJc w:val="left"/>
      <w:pPr>
        <w:tabs>
          <w:tab w:val="num" w:pos="720"/>
        </w:tabs>
        <w:ind w:left="720" w:hanging="720"/>
      </w:pPr>
      <w:rPr>
        <w:rFonts w:hint="cs"/>
        <w:sz w:val="26"/>
      </w:rPr>
    </w:lvl>
    <w:lvl w:ilvl="3">
      <w:start w:val="1"/>
      <w:numFmt w:val="decimal"/>
      <w:lvlText w:val="%1.%2.%3.%4"/>
      <w:lvlJc w:val="left"/>
      <w:pPr>
        <w:tabs>
          <w:tab w:val="num" w:pos="720"/>
        </w:tabs>
        <w:ind w:left="720" w:hanging="720"/>
      </w:pPr>
      <w:rPr>
        <w:rFonts w:hint="cs"/>
        <w:sz w:val="26"/>
      </w:rPr>
    </w:lvl>
    <w:lvl w:ilvl="4">
      <w:start w:val="1"/>
      <w:numFmt w:val="decimal"/>
      <w:lvlText w:val="%1.%2.%3.%4.%5"/>
      <w:lvlJc w:val="left"/>
      <w:pPr>
        <w:tabs>
          <w:tab w:val="num" w:pos="720"/>
        </w:tabs>
        <w:ind w:left="720" w:hanging="720"/>
      </w:pPr>
      <w:rPr>
        <w:rFonts w:hint="cs"/>
        <w:sz w:val="26"/>
      </w:rPr>
    </w:lvl>
    <w:lvl w:ilvl="5">
      <w:start w:val="1"/>
      <w:numFmt w:val="decimal"/>
      <w:lvlText w:val="%1.%2.%3.%4.%5.%6"/>
      <w:lvlJc w:val="left"/>
      <w:pPr>
        <w:tabs>
          <w:tab w:val="num" w:pos="1080"/>
        </w:tabs>
        <w:ind w:left="1080" w:hanging="1080"/>
      </w:pPr>
      <w:rPr>
        <w:rFonts w:hint="cs"/>
        <w:sz w:val="26"/>
      </w:rPr>
    </w:lvl>
    <w:lvl w:ilvl="6">
      <w:start w:val="1"/>
      <w:numFmt w:val="decimal"/>
      <w:lvlText w:val="%1.%2.%3.%4.%5.%6.%7"/>
      <w:lvlJc w:val="left"/>
      <w:pPr>
        <w:tabs>
          <w:tab w:val="num" w:pos="1080"/>
        </w:tabs>
        <w:ind w:left="1080" w:hanging="1080"/>
      </w:pPr>
      <w:rPr>
        <w:rFonts w:hint="cs"/>
        <w:sz w:val="26"/>
      </w:rPr>
    </w:lvl>
    <w:lvl w:ilvl="7">
      <w:start w:val="1"/>
      <w:numFmt w:val="decimal"/>
      <w:lvlText w:val="%1.%2.%3.%4.%5.%6.%7.%8"/>
      <w:lvlJc w:val="left"/>
      <w:pPr>
        <w:tabs>
          <w:tab w:val="num" w:pos="1440"/>
        </w:tabs>
        <w:ind w:left="1440" w:hanging="1440"/>
      </w:pPr>
      <w:rPr>
        <w:rFonts w:hint="cs"/>
        <w:sz w:val="26"/>
      </w:rPr>
    </w:lvl>
    <w:lvl w:ilvl="8">
      <w:start w:val="1"/>
      <w:numFmt w:val="decimal"/>
      <w:lvlText w:val="%1.%2.%3.%4.%5.%6.%7.%8.%9"/>
      <w:lvlJc w:val="left"/>
      <w:pPr>
        <w:tabs>
          <w:tab w:val="num" w:pos="1440"/>
        </w:tabs>
        <w:ind w:left="1440" w:hanging="1440"/>
      </w:pPr>
      <w:rPr>
        <w:rFonts w:hint="cs"/>
        <w:sz w:val="26"/>
      </w:rPr>
    </w:lvl>
  </w:abstractNum>
  <w:abstractNum w:abstractNumId="21">
    <w:nsid w:val="47FC4912"/>
    <w:multiLevelType w:val="hybridMultilevel"/>
    <w:tmpl w:val="CC00A46C"/>
    <w:lvl w:ilvl="0" w:tplc="86B41FD4">
      <w:start w:val="6"/>
      <w:numFmt w:val="decimal"/>
      <w:lvlText w:val="%1."/>
      <w:lvlJc w:val="left"/>
      <w:pPr>
        <w:tabs>
          <w:tab w:val="num" w:pos="780"/>
        </w:tabs>
        <w:ind w:left="780" w:hanging="420"/>
      </w:pPr>
      <w:rPr>
        <w:rFonts w:hint="default"/>
        <w:u w:val="none"/>
      </w:rPr>
    </w:lvl>
    <w:lvl w:ilvl="1" w:tplc="7E2863CE">
      <w:numFmt w:val="none"/>
      <w:lvlText w:val=""/>
      <w:lvlJc w:val="left"/>
      <w:pPr>
        <w:tabs>
          <w:tab w:val="num" w:pos="360"/>
        </w:tabs>
      </w:pPr>
    </w:lvl>
    <w:lvl w:ilvl="2" w:tplc="59AC95E0">
      <w:numFmt w:val="none"/>
      <w:lvlText w:val=""/>
      <w:lvlJc w:val="left"/>
      <w:pPr>
        <w:tabs>
          <w:tab w:val="num" w:pos="360"/>
        </w:tabs>
      </w:pPr>
    </w:lvl>
    <w:lvl w:ilvl="3" w:tplc="2F4E0A46">
      <w:numFmt w:val="none"/>
      <w:lvlText w:val=""/>
      <w:lvlJc w:val="left"/>
      <w:pPr>
        <w:tabs>
          <w:tab w:val="num" w:pos="360"/>
        </w:tabs>
      </w:pPr>
    </w:lvl>
    <w:lvl w:ilvl="4" w:tplc="845E8664">
      <w:numFmt w:val="none"/>
      <w:lvlText w:val=""/>
      <w:lvlJc w:val="left"/>
      <w:pPr>
        <w:tabs>
          <w:tab w:val="num" w:pos="360"/>
        </w:tabs>
      </w:pPr>
    </w:lvl>
    <w:lvl w:ilvl="5" w:tplc="1598EF52">
      <w:numFmt w:val="none"/>
      <w:lvlText w:val=""/>
      <w:lvlJc w:val="left"/>
      <w:pPr>
        <w:tabs>
          <w:tab w:val="num" w:pos="360"/>
        </w:tabs>
      </w:pPr>
    </w:lvl>
    <w:lvl w:ilvl="6" w:tplc="AA8AEB04">
      <w:numFmt w:val="none"/>
      <w:lvlText w:val=""/>
      <w:lvlJc w:val="left"/>
      <w:pPr>
        <w:tabs>
          <w:tab w:val="num" w:pos="360"/>
        </w:tabs>
      </w:pPr>
    </w:lvl>
    <w:lvl w:ilvl="7" w:tplc="AB2AF856">
      <w:numFmt w:val="none"/>
      <w:lvlText w:val=""/>
      <w:lvlJc w:val="left"/>
      <w:pPr>
        <w:tabs>
          <w:tab w:val="num" w:pos="360"/>
        </w:tabs>
      </w:pPr>
    </w:lvl>
    <w:lvl w:ilvl="8" w:tplc="AEB25AB8">
      <w:numFmt w:val="none"/>
      <w:lvlText w:val=""/>
      <w:lvlJc w:val="left"/>
      <w:pPr>
        <w:tabs>
          <w:tab w:val="num" w:pos="360"/>
        </w:tabs>
      </w:pPr>
    </w:lvl>
  </w:abstractNum>
  <w:abstractNum w:abstractNumId="22">
    <w:nsid w:val="4B4D022F"/>
    <w:multiLevelType w:val="multilevel"/>
    <w:tmpl w:val="108656C0"/>
    <w:lvl w:ilvl="0">
      <w:start w:val="14"/>
      <w:numFmt w:val="decimal"/>
      <w:lvlText w:val="%1"/>
      <w:lvlJc w:val="left"/>
      <w:pPr>
        <w:tabs>
          <w:tab w:val="num" w:pos="420"/>
        </w:tabs>
        <w:ind w:left="420" w:hanging="420"/>
      </w:pPr>
      <w:rPr>
        <w:rFonts w:hint="cs"/>
      </w:rPr>
    </w:lvl>
    <w:lvl w:ilvl="1">
      <w:start w:val="1"/>
      <w:numFmt w:val="decimal"/>
      <w:lvlText w:val="%1.%2"/>
      <w:lvlJc w:val="left"/>
      <w:pPr>
        <w:tabs>
          <w:tab w:val="num" w:pos="360"/>
        </w:tabs>
        <w:ind w:left="57" w:hanging="57"/>
      </w:pPr>
      <w:rPr>
        <w:rFonts w:hint="cs"/>
      </w:rPr>
    </w:lvl>
    <w:lvl w:ilvl="2">
      <w:start w:val="1"/>
      <w:numFmt w:val="decimal"/>
      <w:lvlText w:val="%1.%2.%3"/>
      <w:lvlJc w:val="left"/>
      <w:pPr>
        <w:tabs>
          <w:tab w:val="num" w:pos="720"/>
        </w:tabs>
        <w:ind w:left="720" w:hanging="720"/>
      </w:pPr>
      <w:rPr>
        <w:rFonts w:hint="cs"/>
      </w:rPr>
    </w:lvl>
    <w:lvl w:ilvl="3">
      <w:start w:val="1"/>
      <w:numFmt w:val="decimal"/>
      <w:lvlText w:val="%1.%2.%3.%4"/>
      <w:lvlJc w:val="left"/>
      <w:pPr>
        <w:tabs>
          <w:tab w:val="num" w:pos="720"/>
        </w:tabs>
        <w:ind w:left="720" w:hanging="720"/>
      </w:pPr>
      <w:rPr>
        <w:rFonts w:hint="cs"/>
      </w:rPr>
    </w:lvl>
    <w:lvl w:ilvl="4">
      <w:start w:val="1"/>
      <w:numFmt w:val="decimal"/>
      <w:lvlText w:val="%1.%2.%3.%4.%5"/>
      <w:lvlJc w:val="left"/>
      <w:pPr>
        <w:tabs>
          <w:tab w:val="num" w:pos="1080"/>
        </w:tabs>
        <w:ind w:left="1080" w:hanging="1080"/>
      </w:pPr>
      <w:rPr>
        <w:rFonts w:hint="cs"/>
      </w:rPr>
    </w:lvl>
    <w:lvl w:ilvl="5">
      <w:start w:val="1"/>
      <w:numFmt w:val="decimal"/>
      <w:lvlText w:val="%1.%2.%3.%4.%5.%6"/>
      <w:lvlJc w:val="left"/>
      <w:pPr>
        <w:tabs>
          <w:tab w:val="num" w:pos="1080"/>
        </w:tabs>
        <w:ind w:left="1080" w:hanging="1080"/>
      </w:pPr>
      <w:rPr>
        <w:rFonts w:hint="cs"/>
      </w:rPr>
    </w:lvl>
    <w:lvl w:ilvl="6">
      <w:start w:val="1"/>
      <w:numFmt w:val="decimal"/>
      <w:lvlText w:val="%1.%2.%3.%4.%5.%6.%7"/>
      <w:lvlJc w:val="left"/>
      <w:pPr>
        <w:tabs>
          <w:tab w:val="num" w:pos="1440"/>
        </w:tabs>
        <w:ind w:left="1440" w:hanging="1440"/>
      </w:pPr>
      <w:rPr>
        <w:rFonts w:hint="cs"/>
      </w:rPr>
    </w:lvl>
    <w:lvl w:ilvl="7">
      <w:start w:val="1"/>
      <w:numFmt w:val="decimal"/>
      <w:lvlText w:val="%1.%2.%3.%4.%5.%6.%7.%8"/>
      <w:lvlJc w:val="left"/>
      <w:pPr>
        <w:tabs>
          <w:tab w:val="num" w:pos="1440"/>
        </w:tabs>
        <w:ind w:left="1440" w:hanging="1440"/>
      </w:pPr>
      <w:rPr>
        <w:rFonts w:hint="cs"/>
      </w:rPr>
    </w:lvl>
    <w:lvl w:ilvl="8">
      <w:start w:val="1"/>
      <w:numFmt w:val="decimal"/>
      <w:lvlText w:val="%1.%2.%3.%4.%5.%6.%7.%8.%9"/>
      <w:lvlJc w:val="left"/>
      <w:pPr>
        <w:tabs>
          <w:tab w:val="num" w:pos="1800"/>
        </w:tabs>
        <w:ind w:left="1800" w:hanging="1800"/>
      </w:pPr>
      <w:rPr>
        <w:rFonts w:hint="cs"/>
      </w:rPr>
    </w:lvl>
  </w:abstractNum>
  <w:abstractNum w:abstractNumId="23">
    <w:nsid w:val="51916EEE"/>
    <w:multiLevelType w:val="multilevel"/>
    <w:tmpl w:val="CBD66DCA"/>
    <w:lvl w:ilvl="0">
      <w:start w:val="5"/>
      <w:numFmt w:val="decimal"/>
      <w:lvlText w:val="%1"/>
      <w:lvlJc w:val="left"/>
      <w:pPr>
        <w:tabs>
          <w:tab w:val="num" w:pos="570"/>
        </w:tabs>
        <w:ind w:left="570" w:hanging="570"/>
      </w:pPr>
      <w:rPr>
        <w:rFonts w:hint="default"/>
        <w:sz w:val="26"/>
      </w:rPr>
    </w:lvl>
    <w:lvl w:ilvl="1">
      <w:start w:val="1"/>
      <w:numFmt w:val="decimal"/>
      <w:lvlText w:val="%1.%2"/>
      <w:lvlJc w:val="left"/>
      <w:pPr>
        <w:tabs>
          <w:tab w:val="num" w:pos="993"/>
        </w:tabs>
        <w:ind w:left="993" w:hanging="570"/>
      </w:pPr>
      <w:rPr>
        <w:rFonts w:hint="default"/>
        <w:sz w:val="26"/>
      </w:rPr>
    </w:lvl>
    <w:lvl w:ilvl="2">
      <w:start w:val="1"/>
      <w:numFmt w:val="decimal"/>
      <w:lvlText w:val="%1.%2.%3"/>
      <w:lvlJc w:val="left"/>
      <w:pPr>
        <w:tabs>
          <w:tab w:val="num" w:pos="1566"/>
        </w:tabs>
        <w:ind w:left="1566" w:hanging="720"/>
      </w:pPr>
      <w:rPr>
        <w:rFonts w:hint="default"/>
        <w:sz w:val="26"/>
      </w:rPr>
    </w:lvl>
    <w:lvl w:ilvl="3">
      <w:start w:val="1"/>
      <w:numFmt w:val="decimal"/>
      <w:lvlText w:val="%1.%2.%3.%4"/>
      <w:lvlJc w:val="left"/>
      <w:pPr>
        <w:tabs>
          <w:tab w:val="num" w:pos="1989"/>
        </w:tabs>
        <w:ind w:left="1989" w:hanging="720"/>
      </w:pPr>
      <w:rPr>
        <w:rFonts w:hint="default"/>
        <w:sz w:val="26"/>
      </w:rPr>
    </w:lvl>
    <w:lvl w:ilvl="4">
      <w:start w:val="1"/>
      <w:numFmt w:val="decimal"/>
      <w:lvlText w:val="%1.%2.%3.%4.%5"/>
      <w:lvlJc w:val="left"/>
      <w:pPr>
        <w:tabs>
          <w:tab w:val="num" w:pos="2772"/>
        </w:tabs>
        <w:ind w:left="2772" w:hanging="1080"/>
      </w:pPr>
      <w:rPr>
        <w:rFonts w:hint="default"/>
        <w:sz w:val="26"/>
      </w:rPr>
    </w:lvl>
    <w:lvl w:ilvl="5">
      <w:start w:val="1"/>
      <w:numFmt w:val="decimal"/>
      <w:lvlText w:val="%1.%2.%3.%4.%5.%6"/>
      <w:lvlJc w:val="left"/>
      <w:pPr>
        <w:tabs>
          <w:tab w:val="num" w:pos="3195"/>
        </w:tabs>
        <w:ind w:left="3195" w:hanging="1080"/>
      </w:pPr>
      <w:rPr>
        <w:rFonts w:hint="default"/>
        <w:sz w:val="26"/>
      </w:rPr>
    </w:lvl>
    <w:lvl w:ilvl="6">
      <w:start w:val="1"/>
      <w:numFmt w:val="decimal"/>
      <w:lvlText w:val="%1.%2.%3.%4.%5.%6.%7"/>
      <w:lvlJc w:val="left"/>
      <w:pPr>
        <w:tabs>
          <w:tab w:val="num" w:pos="3978"/>
        </w:tabs>
        <w:ind w:left="3978" w:hanging="1440"/>
      </w:pPr>
      <w:rPr>
        <w:rFonts w:hint="default"/>
        <w:sz w:val="26"/>
      </w:rPr>
    </w:lvl>
    <w:lvl w:ilvl="7">
      <w:start w:val="1"/>
      <w:numFmt w:val="decimal"/>
      <w:lvlText w:val="%1.%2.%3.%4.%5.%6.%7.%8"/>
      <w:lvlJc w:val="left"/>
      <w:pPr>
        <w:tabs>
          <w:tab w:val="num" w:pos="4401"/>
        </w:tabs>
        <w:ind w:left="4401" w:hanging="1440"/>
      </w:pPr>
      <w:rPr>
        <w:rFonts w:hint="default"/>
        <w:sz w:val="26"/>
      </w:rPr>
    </w:lvl>
    <w:lvl w:ilvl="8">
      <w:start w:val="1"/>
      <w:numFmt w:val="decimal"/>
      <w:lvlText w:val="%1.%2.%3.%4.%5.%6.%7.%8.%9"/>
      <w:lvlJc w:val="left"/>
      <w:pPr>
        <w:tabs>
          <w:tab w:val="num" w:pos="5184"/>
        </w:tabs>
        <w:ind w:left="5184" w:hanging="1800"/>
      </w:pPr>
      <w:rPr>
        <w:rFonts w:hint="default"/>
        <w:sz w:val="26"/>
      </w:rPr>
    </w:lvl>
  </w:abstractNum>
  <w:abstractNum w:abstractNumId="24">
    <w:nsid w:val="551E33AF"/>
    <w:multiLevelType w:val="multilevel"/>
    <w:tmpl w:val="EFE818BE"/>
    <w:lvl w:ilvl="0">
      <w:start w:val="9"/>
      <w:numFmt w:val="decimal"/>
      <w:lvlText w:val="%1"/>
      <w:lvlJc w:val="left"/>
      <w:pPr>
        <w:tabs>
          <w:tab w:val="num" w:pos="570"/>
        </w:tabs>
        <w:ind w:left="570" w:hanging="570"/>
      </w:pPr>
      <w:rPr>
        <w:rFonts w:hint="default"/>
        <w:sz w:val="26"/>
      </w:rPr>
    </w:lvl>
    <w:lvl w:ilvl="1">
      <w:start w:val="10"/>
      <w:numFmt w:val="decimal"/>
      <w:lvlText w:val="%1.%2"/>
      <w:lvlJc w:val="left"/>
      <w:pPr>
        <w:tabs>
          <w:tab w:val="num" w:pos="993"/>
        </w:tabs>
        <w:ind w:left="993" w:hanging="570"/>
      </w:pPr>
      <w:rPr>
        <w:rFonts w:hint="default"/>
        <w:sz w:val="26"/>
      </w:rPr>
    </w:lvl>
    <w:lvl w:ilvl="2">
      <w:start w:val="1"/>
      <w:numFmt w:val="decimal"/>
      <w:lvlText w:val="%1.%2.%3"/>
      <w:lvlJc w:val="left"/>
      <w:pPr>
        <w:tabs>
          <w:tab w:val="num" w:pos="1566"/>
        </w:tabs>
        <w:ind w:left="1566" w:hanging="720"/>
      </w:pPr>
      <w:rPr>
        <w:rFonts w:hint="default"/>
        <w:sz w:val="26"/>
      </w:rPr>
    </w:lvl>
    <w:lvl w:ilvl="3">
      <w:start w:val="1"/>
      <w:numFmt w:val="decimal"/>
      <w:lvlText w:val="%1.%2.%3.%4"/>
      <w:lvlJc w:val="left"/>
      <w:pPr>
        <w:tabs>
          <w:tab w:val="num" w:pos="1989"/>
        </w:tabs>
        <w:ind w:left="1989" w:hanging="720"/>
      </w:pPr>
      <w:rPr>
        <w:rFonts w:hint="default"/>
        <w:sz w:val="26"/>
      </w:rPr>
    </w:lvl>
    <w:lvl w:ilvl="4">
      <w:start w:val="1"/>
      <w:numFmt w:val="decimal"/>
      <w:lvlText w:val="%1.%2.%3.%4.%5"/>
      <w:lvlJc w:val="left"/>
      <w:pPr>
        <w:tabs>
          <w:tab w:val="num" w:pos="2772"/>
        </w:tabs>
        <w:ind w:left="2772" w:hanging="1080"/>
      </w:pPr>
      <w:rPr>
        <w:rFonts w:hint="default"/>
        <w:sz w:val="26"/>
      </w:rPr>
    </w:lvl>
    <w:lvl w:ilvl="5">
      <w:start w:val="1"/>
      <w:numFmt w:val="decimal"/>
      <w:lvlText w:val="%1.%2.%3.%4.%5.%6"/>
      <w:lvlJc w:val="left"/>
      <w:pPr>
        <w:tabs>
          <w:tab w:val="num" w:pos="3195"/>
        </w:tabs>
        <w:ind w:left="3195" w:hanging="1080"/>
      </w:pPr>
      <w:rPr>
        <w:rFonts w:hint="default"/>
        <w:sz w:val="26"/>
      </w:rPr>
    </w:lvl>
    <w:lvl w:ilvl="6">
      <w:start w:val="1"/>
      <w:numFmt w:val="decimal"/>
      <w:lvlText w:val="%1.%2.%3.%4.%5.%6.%7"/>
      <w:lvlJc w:val="left"/>
      <w:pPr>
        <w:tabs>
          <w:tab w:val="num" w:pos="3978"/>
        </w:tabs>
        <w:ind w:left="3978" w:hanging="1440"/>
      </w:pPr>
      <w:rPr>
        <w:rFonts w:hint="default"/>
        <w:sz w:val="26"/>
      </w:rPr>
    </w:lvl>
    <w:lvl w:ilvl="7">
      <w:start w:val="1"/>
      <w:numFmt w:val="decimal"/>
      <w:lvlText w:val="%1.%2.%3.%4.%5.%6.%7.%8"/>
      <w:lvlJc w:val="left"/>
      <w:pPr>
        <w:tabs>
          <w:tab w:val="num" w:pos="4401"/>
        </w:tabs>
        <w:ind w:left="4401" w:hanging="1440"/>
      </w:pPr>
      <w:rPr>
        <w:rFonts w:hint="default"/>
        <w:sz w:val="26"/>
      </w:rPr>
    </w:lvl>
    <w:lvl w:ilvl="8">
      <w:start w:val="1"/>
      <w:numFmt w:val="decimal"/>
      <w:lvlText w:val="%1.%2.%3.%4.%5.%6.%7.%8.%9"/>
      <w:lvlJc w:val="left"/>
      <w:pPr>
        <w:tabs>
          <w:tab w:val="num" w:pos="5184"/>
        </w:tabs>
        <w:ind w:left="5184" w:hanging="1800"/>
      </w:pPr>
      <w:rPr>
        <w:rFonts w:hint="default"/>
        <w:sz w:val="26"/>
      </w:rPr>
    </w:lvl>
  </w:abstractNum>
  <w:abstractNum w:abstractNumId="25">
    <w:nsid w:val="58A16CB9"/>
    <w:multiLevelType w:val="multilevel"/>
    <w:tmpl w:val="43A817E8"/>
    <w:lvl w:ilvl="0">
      <w:start w:val="1"/>
      <w:numFmt w:val="decimal"/>
      <w:lvlText w:val="%1."/>
      <w:lvlJc w:val="left"/>
      <w:pPr>
        <w:tabs>
          <w:tab w:val="num" w:pos="642"/>
        </w:tabs>
        <w:ind w:left="642" w:hanging="360"/>
      </w:pPr>
      <w:rPr>
        <w:rFonts w:hint="default"/>
        <w:sz w:val="28"/>
      </w:rPr>
    </w:lvl>
    <w:lvl w:ilvl="1">
      <w:start w:val="5"/>
      <w:numFmt w:val="decimal"/>
      <w:isLgl/>
      <w:lvlText w:val="%1.%2"/>
      <w:lvlJc w:val="left"/>
      <w:pPr>
        <w:ind w:left="717" w:hanging="435"/>
      </w:pPr>
      <w:rPr>
        <w:rFonts w:hint="default"/>
      </w:rPr>
    </w:lvl>
    <w:lvl w:ilvl="2">
      <w:start w:val="1"/>
      <w:numFmt w:val="decimal"/>
      <w:isLgl/>
      <w:lvlText w:val="%1.%2.%3"/>
      <w:lvlJc w:val="left"/>
      <w:pPr>
        <w:ind w:left="1002" w:hanging="720"/>
      </w:pPr>
      <w:rPr>
        <w:rFonts w:hint="default"/>
      </w:rPr>
    </w:lvl>
    <w:lvl w:ilvl="3">
      <w:start w:val="1"/>
      <w:numFmt w:val="decimal"/>
      <w:isLgl/>
      <w:lvlText w:val="%1.%2.%3.%4"/>
      <w:lvlJc w:val="left"/>
      <w:pPr>
        <w:ind w:left="1002" w:hanging="720"/>
      </w:pPr>
      <w:rPr>
        <w:rFonts w:hint="default"/>
      </w:rPr>
    </w:lvl>
    <w:lvl w:ilvl="4">
      <w:start w:val="1"/>
      <w:numFmt w:val="decimal"/>
      <w:isLgl/>
      <w:lvlText w:val="%1.%2.%3.%4.%5"/>
      <w:lvlJc w:val="left"/>
      <w:pPr>
        <w:ind w:left="1362" w:hanging="1080"/>
      </w:pPr>
      <w:rPr>
        <w:rFonts w:hint="default"/>
      </w:rPr>
    </w:lvl>
    <w:lvl w:ilvl="5">
      <w:start w:val="1"/>
      <w:numFmt w:val="decimal"/>
      <w:isLgl/>
      <w:lvlText w:val="%1.%2.%3.%4.%5.%6"/>
      <w:lvlJc w:val="left"/>
      <w:pPr>
        <w:ind w:left="1362" w:hanging="1080"/>
      </w:pPr>
      <w:rPr>
        <w:rFonts w:hint="default"/>
      </w:rPr>
    </w:lvl>
    <w:lvl w:ilvl="6">
      <w:start w:val="1"/>
      <w:numFmt w:val="decimal"/>
      <w:isLgl/>
      <w:lvlText w:val="%1.%2.%3.%4.%5.%6.%7"/>
      <w:lvlJc w:val="left"/>
      <w:pPr>
        <w:ind w:left="1722" w:hanging="1440"/>
      </w:pPr>
      <w:rPr>
        <w:rFonts w:hint="default"/>
      </w:rPr>
    </w:lvl>
    <w:lvl w:ilvl="7">
      <w:start w:val="1"/>
      <w:numFmt w:val="decimal"/>
      <w:isLgl/>
      <w:lvlText w:val="%1.%2.%3.%4.%5.%6.%7.%8"/>
      <w:lvlJc w:val="left"/>
      <w:pPr>
        <w:ind w:left="1722" w:hanging="1440"/>
      </w:pPr>
      <w:rPr>
        <w:rFonts w:hint="default"/>
      </w:rPr>
    </w:lvl>
    <w:lvl w:ilvl="8">
      <w:start w:val="1"/>
      <w:numFmt w:val="decimal"/>
      <w:isLgl/>
      <w:lvlText w:val="%1.%2.%3.%4.%5.%6.%7.%8.%9"/>
      <w:lvlJc w:val="left"/>
      <w:pPr>
        <w:ind w:left="2082" w:hanging="1800"/>
      </w:pPr>
      <w:rPr>
        <w:rFonts w:hint="default"/>
      </w:rPr>
    </w:lvl>
  </w:abstractNum>
  <w:abstractNum w:abstractNumId="26">
    <w:nsid w:val="59BC3EC8"/>
    <w:multiLevelType w:val="multilevel"/>
    <w:tmpl w:val="770452EC"/>
    <w:lvl w:ilvl="0">
      <w:start w:val="11"/>
      <w:numFmt w:val="decimal"/>
      <w:lvlText w:val="%1"/>
      <w:lvlJc w:val="left"/>
      <w:pPr>
        <w:tabs>
          <w:tab w:val="num" w:pos="360"/>
        </w:tabs>
        <w:ind w:left="360" w:hanging="360"/>
      </w:pPr>
      <w:rPr>
        <w:rFonts w:hint="cs"/>
      </w:rPr>
    </w:lvl>
    <w:lvl w:ilvl="1">
      <w:start w:val="4"/>
      <w:numFmt w:val="decimal"/>
      <w:lvlText w:val="%1.%2"/>
      <w:lvlJc w:val="left"/>
      <w:pPr>
        <w:tabs>
          <w:tab w:val="num" w:pos="927"/>
        </w:tabs>
        <w:ind w:left="927" w:hanging="360"/>
      </w:pPr>
      <w:rPr>
        <w:rFonts w:hint="cs"/>
      </w:rPr>
    </w:lvl>
    <w:lvl w:ilvl="2">
      <w:start w:val="1"/>
      <w:numFmt w:val="decimal"/>
      <w:lvlText w:val="%1.%2.%3"/>
      <w:lvlJc w:val="left"/>
      <w:pPr>
        <w:tabs>
          <w:tab w:val="num" w:pos="1854"/>
        </w:tabs>
        <w:ind w:left="1854" w:hanging="720"/>
      </w:pPr>
      <w:rPr>
        <w:rFonts w:hint="cs"/>
      </w:rPr>
    </w:lvl>
    <w:lvl w:ilvl="3">
      <w:start w:val="1"/>
      <w:numFmt w:val="decimal"/>
      <w:lvlText w:val="%1.%2.%3.%4"/>
      <w:lvlJc w:val="left"/>
      <w:pPr>
        <w:tabs>
          <w:tab w:val="num" w:pos="2421"/>
        </w:tabs>
        <w:ind w:left="2421" w:hanging="720"/>
      </w:pPr>
      <w:rPr>
        <w:rFonts w:hint="cs"/>
      </w:rPr>
    </w:lvl>
    <w:lvl w:ilvl="4">
      <w:start w:val="1"/>
      <w:numFmt w:val="decimal"/>
      <w:lvlText w:val="%1.%2.%3.%4.%5"/>
      <w:lvlJc w:val="left"/>
      <w:pPr>
        <w:tabs>
          <w:tab w:val="num" w:pos="3348"/>
        </w:tabs>
        <w:ind w:left="3348" w:hanging="1080"/>
      </w:pPr>
      <w:rPr>
        <w:rFonts w:hint="cs"/>
      </w:rPr>
    </w:lvl>
    <w:lvl w:ilvl="5">
      <w:start w:val="1"/>
      <w:numFmt w:val="decimal"/>
      <w:lvlText w:val="%1.%2.%3.%4.%5.%6"/>
      <w:lvlJc w:val="left"/>
      <w:pPr>
        <w:tabs>
          <w:tab w:val="num" w:pos="3915"/>
        </w:tabs>
        <w:ind w:left="3915" w:hanging="1080"/>
      </w:pPr>
      <w:rPr>
        <w:rFonts w:hint="cs"/>
      </w:rPr>
    </w:lvl>
    <w:lvl w:ilvl="6">
      <w:start w:val="1"/>
      <w:numFmt w:val="decimal"/>
      <w:lvlText w:val="%1.%2.%3.%4.%5.%6.%7"/>
      <w:lvlJc w:val="left"/>
      <w:pPr>
        <w:tabs>
          <w:tab w:val="num" w:pos="4842"/>
        </w:tabs>
        <w:ind w:left="4842" w:hanging="1440"/>
      </w:pPr>
      <w:rPr>
        <w:rFonts w:hint="cs"/>
      </w:rPr>
    </w:lvl>
    <w:lvl w:ilvl="7">
      <w:start w:val="1"/>
      <w:numFmt w:val="decimal"/>
      <w:lvlText w:val="%1.%2.%3.%4.%5.%6.%7.%8"/>
      <w:lvlJc w:val="left"/>
      <w:pPr>
        <w:tabs>
          <w:tab w:val="num" w:pos="5409"/>
        </w:tabs>
        <w:ind w:left="5409" w:hanging="1440"/>
      </w:pPr>
      <w:rPr>
        <w:rFonts w:hint="cs"/>
      </w:rPr>
    </w:lvl>
    <w:lvl w:ilvl="8">
      <w:start w:val="1"/>
      <w:numFmt w:val="decimal"/>
      <w:lvlText w:val="%1.%2.%3.%4.%5.%6.%7.%8.%9"/>
      <w:lvlJc w:val="left"/>
      <w:pPr>
        <w:tabs>
          <w:tab w:val="num" w:pos="6336"/>
        </w:tabs>
        <w:ind w:left="6336" w:hanging="1800"/>
      </w:pPr>
      <w:rPr>
        <w:rFonts w:hint="cs"/>
      </w:rPr>
    </w:lvl>
  </w:abstractNum>
  <w:abstractNum w:abstractNumId="27">
    <w:nsid w:val="5CE6385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nsid w:val="5F975DC9"/>
    <w:multiLevelType w:val="multilevel"/>
    <w:tmpl w:val="D3E0C274"/>
    <w:lvl w:ilvl="0">
      <w:start w:val="10"/>
      <w:numFmt w:val="decimal"/>
      <w:lvlText w:val="%1"/>
      <w:lvlJc w:val="left"/>
      <w:pPr>
        <w:tabs>
          <w:tab w:val="num" w:pos="720"/>
        </w:tabs>
        <w:ind w:left="720" w:hanging="720"/>
      </w:pPr>
      <w:rPr>
        <w:rFonts w:hint="default"/>
        <w:sz w:val="26"/>
      </w:rPr>
    </w:lvl>
    <w:lvl w:ilvl="1">
      <w:start w:val="5"/>
      <w:numFmt w:val="decimal"/>
      <w:lvlText w:val="%1.%2"/>
      <w:lvlJc w:val="left"/>
      <w:pPr>
        <w:tabs>
          <w:tab w:val="num" w:pos="1358"/>
        </w:tabs>
        <w:ind w:left="1358" w:hanging="720"/>
      </w:pPr>
      <w:rPr>
        <w:rFonts w:hint="default"/>
        <w:sz w:val="26"/>
      </w:rPr>
    </w:lvl>
    <w:lvl w:ilvl="2">
      <w:start w:val="12"/>
      <w:numFmt w:val="decimal"/>
      <w:lvlText w:val="%1.%2.%3"/>
      <w:lvlJc w:val="left"/>
      <w:pPr>
        <w:tabs>
          <w:tab w:val="num" w:pos="1996"/>
        </w:tabs>
        <w:ind w:left="1996" w:right="1996" w:hanging="720"/>
      </w:pPr>
      <w:rPr>
        <w:rFonts w:hint="default"/>
        <w:sz w:val="26"/>
      </w:rPr>
    </w:lvl>
    <w:lvl w:ilvl="3">
      <w:start w:val="1"/>
      <w:numFmt w:val="decimal"/>
      <w:lvlText w:val="%1.%2.%3.%4"/>
      <w:lvlJc w:val="left"/>
      <w:pPr>
        <w:tabs>
          <w:tab w:val="num" w:pos="2634"/>
        </w:tabs>
        <w:ind w:left="2634" w:hanging="720"/>
      </w:pPr>
      <w:rPr>
        <w:rFonts w:hint="default"/>
        <w:sz w:val="26"/>
      </w:rPr>
    </w:lvl>
    <w:lvl w:ilvl="4">
      <w:start w:val="1"/>
      <w:numFmt w:val="decimal"/>
      <w:lvlText w:val="%1.%2.%3.%4.%5"/>
      <w:lvlJc w:val="left"/>
      <w:pPr>
        <w:tabs>
          <w:tab w:val="num" w:pos="3632"/>
        </w:tabs>
        <w:ind w:left="3632" w:hanging="1080"/>
      </w:pPr>
      <w:rPr>
        <w:rFonts w:hint="default"/>
        <w:sz w:val="26"/>
      </w:rPr>
    </w:lvl>
    <w:lvl w:ilvl="5">
      <w:start w:val="1"/>
      <w:numFmt w:val="decimal"/>
      <w:lvlText w:val="%1.%2.%3.%4.%5.%6"/>
      <w:lvlJc w:val="left"/>
      <w:pPr>
        <w:tabs>
          <w:tab w:val="num" w:pos="4270"/>
        </w:tabs>
        <w:ind w:left="4270" w:hanging="1080"/>
      </w:pPr>
      <w:rPr>
        <w:rFonts w:hint="default"/>
        <w:sz w:val="26"/>
      </w:rPr>
    </w:lvl>
    <w:lvl w:ilvl="6">
      <w:start w:val="1"/>
      <w:numFmt w:val="decimal"/>
      <w:lvlText w:val="%1.%2.%3.%4.%5.%6.%7"/>
      <w:lvlJc w:val="left"/>
      <w:pPr>
        <w:tabs>
          <w:tab w:val="num" w:pos="5268"/>
        </w:tabs>
        <w:ind w:left="5268" w:hanging="1440"/>
      </w:pPr>
      <w:rPr>
        <w:rFonts w:hint="default"/>
        <w:sz w:val="26"/>
      </w:rPr>
    </w:lvl>
    <w:lvl w:ilvl="7">
      <w:start w:val="1"/>
      <w:numFmt w:val="decimal"/>
      <w:lvlText w:val="%1.%2.%3.%4.%5.%6.%7.%8"/>
      <w:lvlJc w:val="left"/>
      <w:pPr>
        <w:tabs>
          <w:tab w:val="num" w:pos="5906"/>
        </w:tabs>
        <w:ind w:left="5906" w:hanging="1440"/>
      </w:pPr>
      <w:rPr>
        <w:rFonts w:hint="default"/>
        <w:sz w:val="26"/>
      </w:rPr>
    </w:lvl>
    <w:lvl w:ilvl="8">
      <w:start w:val="1"/>
      <w:numFmt w:val="decimal"/>
      <w:lvlText w:val="%1.%2.%3.%4.%5.%6.%7.%8.%9"/>
      <w:lvlJc w:val="left"/>
      <w:pPr>
        <w:tabs>
          <w:tab w:val="num" w:pos="6904"/>
        </w:tabs>
        <w:ind w:left="6904" w:hanging="1800"/>
      </w:pPr>
      <w:rPr>
        <w:rFonts w:hint="default"/>
        <w:sz w:val="26"/>
      </w:rPr>
    </w:lvl>
  </w:abstractNum>
  <w:abstractNum w:abstractNumId="29">
    <w:nsid w:val="65CC1EAF"/>
    <w:multiLevelType w:val="hybridMultilevel"/>
    <w:tmpl w:val="BE8691E6"/>
    <w:lvl w:ilvl="0" w:tplc="AA46D766">
      <w:start w:val="14"/>
      <w:numFmt w:val="decimal"/>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nsid w:val="684B5813"/>
    <w:multiLevelType w:val="multilevel"/>
    <w:tmpl w:val="18745D90"/>
    <w:lvl w:ilvl="0">
      <w:start w:val="10"/>
      <w:numFmt w:val="decimal"/>
      <w:lvlText w:val="%1"/>
      <w:lvlJc w:val="left"/>
      <w:pPr>
        <w:ind w:left="360" w:hanging="360"/>
      </w:pPr>
      <w:rPr>
        <w:rFonts w:hint="default"/>
        <w:sz w:val="26"/>
      </w:rPr>
    </w:lvl>
    <w:lvl w:ilvl="1">
      <w:start w:val="5"/>
      <w:numFmt w:val="decimal"/>
      <w:lvlText w:val="%1.%2"/>
      <w:lvlJc w:val="left"/>
      <w:pPr>
        <w:ind w:left="1132" w:hanging="360"/>
      </w:pPr>
      <w:rPr>
        <w:rFonts w:hint="default"/>
        <w:sz w:val="26"/>
      </w:rPr>
    </w:lvl>
    <w:lvl w:ilvl="2">
      <w:start w:val="87"/>
      <w:numFmt w:val="decimal"/>
      <w:lvlText w:val="%1.%2.%3"/>
      <w:lvlJc w:val="left"/>
      <w:pPr>
        <w:ind w:left="2264" w:hanging="720"/>
      </w:pPr>
      <w:rPr>
        <w:rFonts w:hint="default"/>
        <w:sz w:val="26"/>
      </w:rPr>
    </w:lvl>
    <w:lvl w:ilvl="3">
      <w:start w:val="1"/>
      <w:numFmt w:val="decimal"/>
      <w:lvlText w:val="%1.%2.%3.%4"/>
      <w:lvlJc w:val="left"/>
      <w:pPr>
        <w:ind w:left="3036" w:hanging="720"/>
      </w:pPr>
      <w:rPr>
        <w:rFonts w:hint="default"/>
        <w:sz w:val="26"/>
      </w:rPr>
    </w:lvl>
    <w:lvl w:ilvl="4">
      <w:start w:val="1"/>
      <w:numFmt w:val="decimal"/>
      <w:lvlText w:val="%1.%2.%3.%4.%5"/>
      <w:lvlJc w:val="left"/>
      <w:pPr>
        <w:ind w:left="3808" w:hanging="720"/>
      </w:pPr>
      <w:rPr>
        <w:rFonts w:hint="default"/>
        <w:sz w:val="26"/>
      </w:rPr>
    </w:lvl>
    <w:lvl w:ilvl="5">
      <w:start w:val="1"/>
      <w:numFmt w:val="decimal"/>
      <w:lvlText w:val="%1.%2.%3.%4.%5.%6"/>
      <w:lvlJc w:val="left"/>
      <w:pPr>
        <w:ind w:left="4940" w:hanging="1080"/>
      </w:pPr>
      <w:rPr>
        <w:rFonts w:hint="default"/>
        <w:sz w:val="26"/>
      </w:rPr>
    </w:lvl>
    <w:lvl w:ilvl="6">
      <w:start w:val="1"/>
      <w:numFmt w:val="decimal"/>
      <w:lvlText w:val="%1.%2.%3.%4.%5.%6.%7"/>
      <w:lvlJc w:val="left"/>
      <w:pPr>
        <w:ind w:left="5712" w:hanging="1080"/>
      </w:pPr>
      <w:rPr>
        <w:rFonts w:hint="default"/>
        <w:sz w:val="26"/>
      </w:rPr>
    </w:lvl>
    <w:lvl w:ilvl="7">
      <w:start w:val="1"/>
      <w:numFmt w:val="decimal"/>
      <w:lvlText w:val="%1.%2.%3.%4.%5.%6.%7.%8"/>
      <w:lvlJc w:val="left"/>
      <w:pPr>
        <w:ind w:left="6844" w:hanging="1440"/>
      </w:pPr>
      <w:rPr>
        <w:rFonts w:hint="default"/>
        <w:sz w:val="26"/>
      </w:rPr>
    </w:lvl>
    <w:lvl w:ilvl="8">
      <w:start w:val="1"/>
      <w:numFmt w:val="decimal"/>
      <w:lvlText w:val="%1.%2.%3.%4.%5.%6.%7.%8.%9"/>
      <w:lvlJc w:val="left"/>
      <w:pPr>
        <w:ind w:left="7616" w:hanging="1440"/>
      </w:pPr>
      <w:rPr>
        <w:rFonts w:hint="default"/>
        <w:sz w:val="26"/>
      </w:rPr>
    </w:lvl>
  </w:abstractNum>
  <w:abstractNum w:abstractNumId="31">
    <w:nsid w:val="6DF51FF4"/>
    <w:multiLevelType w:val="multilevel"/>
    <w:tmpl w:val="27C057B6"/>
    <w:lvl w:ilvl="0">
      <w:start w:val="2"/>
      <w:numFmt w:val="decimal"/>
      <w:lvlText w:val="%1"/>
      <w:lvlJc w:val="left"/>
      <w:pPr>
        <w:tabs>
          <w:tab w:val="num" w:pos="360"/>
        </w:tabs>
        <w:ind w:left="360" w:hanging="360"/>
      </w:pPr>
      <w:rPr>
        <w:rFonts w:hint="default"/>
        <w:sz w:val="26"/>
      </w:rPr>
    </w:lvl>
    <w:lvl w:ilvl="1">
      <w:start w:val="9"/>
      <w:numFmt w:val="decimal"/>
      <w:lvlText w:val="%1.%2"/>
      <w:lvlJc w:val="left"/>
      <w:pPr>
        <w:tabs>
          <w:tab w:val="num" w:pos="783"/>
        </w:tabs>
        <w:ind w:left="783" w:hanging="360"/>
      </w:pPr>
      <w:rPr>
        <w:rFonts w:hint="default"/>
        <w:sz w:val="26"/>
      </w:rPr>
    </w:lvl>
    <w:lvl w:ilvl="2">
      <w:start w:val="1"/>
      <w:numFmt w:val="decimal"/>
      <w:lvlText w:val="%1.%2.%3"/>
      <w:lvlJc w:val="left"/>
      <w:pPr>
        <w:tabs>
          <w:tab w:val="num" w:pos="1566"/>
        </w:tabs>
        <w:ind w:left="1566" w:hanging="720"/>
      </w:pPr>
      <w:rPr>
        <w:rFonts w:hint="default"/>
        <w:sz w:val="26"/>
      </w:rPr>
    </w:lvl>
    <w:lvl w:ilvl="3">
      <w:start w:val="1"/>
      <w:numFmt w:val="decimal"/>
      <w:lvlText w:val="%1.%2.%3.%4"/>
      <w:lvlJc w:val="left"/>
      <w:pPr>
        <w:tabs>
          <w:tab w:val="num" w:pos="1989"/>
        </w:tabs>
        <w:ind w:left="1989" w:hanging="720"/>
      </w:pPr>
      <w:rPr>
        <w:rFonts w:hint="default"/>
        <w:sz w:val="26"/>
      </w:rPr>
    </w:lvl>
    <w:lvl w:ilvl="4">
      <w:start w:val="1"/>
      <w:numFmt w:val="decimal"/>
      <w:lvlText w:val="%1.%2.%3.%4.%5"/>
      <w:lvlJc w:val="left"/>
      <w:pPr>
        <w:tabs>
          <w:tab w:val="num" w:pos="2412"/>
        </w:tabs>
        <w:ind w:left="2412" w:hanging="720"/>
      </w:pPr>
      <w:rPr>
        <w:rFonts w:hint="default"/>
        <w:sz w:val="26"/>
      </w:rPr>
    </w:lvl>
    <w:lvl w:ilvl="5">
      <w:start w:val="1"/>
      <w:numFmt w:val="decimal"/>
      <w:lvlText w:val="%1.%2.%3.%4.%5.%6"/>
      <w:lvlJc w:val="left"/>
      <w:pPr>
        <w:tabs>
          <w:tab w:val="num" w:pos="3195"/>
        </w:tabs>
        <w:ind w:left="3195" w:hanging="1080"/>
      </w:pPr>
      <w:rPr>
        <w:rFonts w:hint="default"/>
        <w:sz w:val="26"/>
      </w:rPr>
    </w:lvl>
    <w:lvl w:ilvl="6">
      <w:start w:val="1"/>
      <w:numFmt w:val="decimal"/>
      <w:lvlText w:val="%1.%2.%3.%4.%5.%6.%7"/>
      <w:lvlJc w:val="left"/>
      <w:pPr>
        <w:tabs>
          <w:tab w:val="num" w:pos="3618"/>
        </w:tabs>
        <w:ind w:left="3618" w:hanging="1080"/>
      </w:pPr>
      <w:rPr>
        <w:rFonts w:hint="default"/>
        <w:sz w:val="26"/>
      </w:rPr>
    </w:lvl>
    <w:lvl w:ilvl="7">
      <w:start w:val="1"/>
      <w:numFmt w:val="decimal"/>
      <w:lvlText w:val="%1.%2.%3.%4.%5.%6.%7.%8"/>
      <w:lvlJc w:val="left"/>
      <w:pPr>
        <w:tabs>
          <w:tab w:val="num" w:pos="4401"/>
        </w:tabs>
        <w:ind w:left="4401" w:hanging="1440"/>
      </w:pPr>
      <w:rPr>
        <w:rFonts w:hint="default"/>
        <w:sz w:val="26"/>
      </w:rPr>
    </w:lvl>
    <w:lvl w:ilvl="8">
      <w:start w:val="1"/>
      <w:numFmt w:val="decimal"/>
      <w:lvlText w:val="%1.%2.%3.%4.%5.%6.%7.%8.%9"/>
      <w:lvlJc w:val="left"/>
      <w:pPr>
        <w:tabs>
          <w:tab w:val="num" w:pos="4824"/>
        </w:tabs>
        <w:ind w:left="4824" w:hanging="1440"/>
      </w:pPr>
      <w:rPr>
        <w:rFonts w:hint="default"/>
        <w:sz w:val="26"/>
      </w:rPr>
    </w:lvl>
  </w:abstractNum>
  <w:abstractNum w:abstractNumId="32">
    <w:nsid w:val="71F6475A"/>
    <w:multiLevelType w:val="hybridMultilevel"/>
    <w:tmpl w:val="42FC1104"/>
    <w:lvl w:ilvl="0" w:tplc="EF308D22">
      <w:start w:val="6"/>
      <w:numFmt w:val="hebrew1"/>
      <w:lvlText w:val="%1."/>
      <w:lvlJc w:val="left"/>
      <w:pPr>
        <w:tabs>
          <w:tab w:val="num" w:pos="930"/>
        </w:tabs>
        <w:ind w:left="930" w:hanging="360"/>
      </w:pPr>
      <w:rPr>
        <w:rFonts w:hint="cs"/>
      </w:rPr>
    </w:lvl>
    <w:lvl w:ilvl="1" w:tplc="04090019" w:tentative="1">
      <w:start w:val="1"/>
      <w:numFmt w:val="lowerLetter"/>
      <w:lvlText w:val="%2."/>
      <w:lvlJc w:val="left"/>
      <w:pPr>
        <w:tabs>
          <w:tab w:val="num" w:pos="1650"/>
        </w:tabs>
        <w:ind w:left="1650" w:hanging="360"/>
      </w:pPr>
    </w:lvl>
    <w:lvl w:ilvl="2" w:tplc="0409001B" w:tentative="1">
      <w:start w:val="1"/>
      <w:numFmt w:val="lowerRoman"/>
      <w:lvlText w:val="%3."/>
      <w:lvlJc w:val="right"/>
      <w:pPr>
        <w:tabs>
          <w:tab w:val="num" w:pos="2370"/>
        </w:tabs>
        <w:ind w:left="2370" w:hanging="180"/>
      </w:pPr>
    </w:lvl>
    <w:lvl w:ilvl="3" w:tplc="0409000F" w:tentative="1">
      <w:start w:val="1"/>
      <w:numFmt w:val="decimal"/>
      <w:lvlText w:val="%4."/>
      <w:lvlJc w:val="left"/>
      <w:pPr>
        <w:tabs>
          <w:tab w:val="num" w:pos="3090"/>
        </w:tabs>
        <w:ind w:left="3090" w:hanging="360"/>
      </w:pPr>
    </w:lvl>
    <w:lvl w:ilvl="4" w:tplc="04090019" w:tentative="1">
      <w:start w:val="1"/>
      <w:numFmt w:val="lowerLetter"/>
      <w:lvlText w:val="%5."/>
      <w:lvlJc w:val="left"/>
      <w:pPr>
        <w:tabs>
          <w:tab w:val="num" w:pos="3810"/>
        </w:tabs>
        <w:ind w:left="3810" w:hanging="360"/>
      </w:pPr>
    </w:lvl>
    <w:lvl w:ilvl="5" w:tplc="0409001B" w:tentative="1">
      <w:start w:val="1"/>
      <w:numFmt w:val="lowerRoman"/>
      <w:lvlText w:val="%6."/>
      <w:lvlJc w:val="right"/>
      <w:pPr>
        <w:tabs>
          <w:tab w:val="num" w:pos="4530"/>
        </w:tabs>
        <w:ind w:left="4530" w:hanging="180"/>
      </w:pPr>
    </w:lvl>
    <w:lvl w:ilvl="6" w:tplc="0409000F" w:tentative="1">
      <w:start w:val="1"/>
      <w:numFmt w:val="decimal"/>
      <w:lvlText w:val="%7."/>
      <w:lvlJc w:val="left"/>
      <w:pPr>
        <w:tabs>
          <w:tab w:val="num" w:pos="5250"/>
        </w:tabs>
        <w:ind w:left="5250" w:hanging="360"/>
      </w:pPr>
    </w:lvl>
    <w:lvl w:ilvl="7" w:tplc="04090019" w:tentative="1">
      <w:start w:val="1"/>
      <w:numFmt w:val="lowerLetter"/>
      <w:lvlText w:val="%8."/>
      <w:lvlJc w:val="left"/>
      <w:pPr>
        <w:tabs>
          <w:tab w:val="num" w:pos="5970"/>
        </w:tabs>
        <w:ind w:left="5970" w:hanging="360"/>
      </w:pPr>
    </w:lvl>
    <w:lvl w:ilvl="8" w:tplc="0409001B" w:tentative="1">
      <w:start w:val="1"/>
      <w:numFmt w:val="lowerRoman"/>
      <w:lvlText w:val="%9."/>
      <w:lvlJc w:val="right"/>
      <w:pPr>
        <w:tabs>
          <w:tab w:val="num" w:pos="6690"/>
        </w:tabs>
        <w:ind w:left="6690" w:hanging="180"/>
      </w:pPr>
    </w:lvl>
  </w:abstractNum>
  <w:abstractNum w:abstractNumId="33">
    <w:nsid w:val="77350757"/>
    <w:multiLevelType w:val="multilevel"/>
    <w:tmpl w:val="A394E4A0"/>
    <w:lvl w:ilvl="0">
      <w:start w:val="13"/>
      <w:numFmt w:val="decimal"/>
      <w:lvlText w:val="%1"/>
      <w:lvlJc w:val="left"/>
      <w:pPr>
        <w:tabs>
          <w:tab w:val="num" w:pos="420"/>
        </w:tabs>
        <w:ind w:left="420" w:hanging="420"/>
      </w:pPr>
      <w:rPr>
        <w:rFonts w:hint="cs"/>
      </w:rPr>
    </w:lvl>
    <w:lvl w:ilvl="1">
      <w:start w:val="2"/>
      <w:numFmt w:val="decimal"/>
      <w:lvlText w:val="%1.%2"/>
      <w:lvlJc w:val="left"/>
      <w:pPr>
        <w:tabs>
          <w:tab w:val="num" w:pos="420"/>
        </w:tabs>
        <w:ind w:left="420" w:hanging="420"/>
      </w:pPr>
      <w:rPr>
        <w:rFonts w:hint="cs"/>
      </w:rPr>
    </w:lvl>
    <w:lvl w:ilvl="2">
      <w:start w:val="1"/>
      <w:numFmt w:val="decimal"/>
      <w:lvlText w:val="%1.%2.%3"/>
      <w:lvlJc w:val="left"/>
      <w:pPr>
        <w:tabs>
          <w:tab w:val="num" w:pos="720"/>
        </w:tabs>
        <w:ind w:left="720" w:hanging="720"/>
      </w:pPr>
      <w:rPr>
        <w:rFonts w:hint="cs"/>
      </w:rPr>
    </w:lvl>
    <w:lvl w:ilvl="3">
      <w:start w:val="1"/>
      <w:numFmt w:val="decimal"/>
      <w:lvlText w:val="%1.%2.%3.%4"/>
      <w:lvlJc w:val="left"/>
      <w:pPr>
        <w:tabs>
          <w:tab w:val="num" w:pos="720"/>
        </w:tabs>
        <w:ind w:left="720" w:hanging="720"/>
      </w:pPr>
      <w:rPr>
        <w:rFonts w:hint="cs"/>
      </w:rPr>
    </w:lvl>
    <w:lvl w:ilvl="4">
      <w:start w:val="1"/>
      <w:numFmt w:val="decimal"/>
      <w:lvlText w:val="%1.%2.%3.%4.%5"/>
      <w:lvlJc w:val="left"/>
      <w:pPr>
        <w:tabs>
          <w:tab w:val="num" w:pos="1080"/>
        </w:tabs>
        <w:ind w:left="1080" w:hanging="1080"/>
      </w:pPr>
      <w:rPr>
        <w:rFonts w:hint="cs"/>
      </w:rPr>
    </w:lvl>
    <w:lvl w:ilvl="5">
      <w:start w:val="1"/>
      <w:numFmt w:val="decimal"/>
      <w:lvlText w:val="%1.%2.%3.%4.%5.%6"/>
      <w:lvlJc w:val="left"/>
      <w:pPr>
        <w:tabs>
          <w:tab w:val="num" w:pos="1080"/>
        </w:tabs>
        <w:ind w:left="1080" w:hanging="1080"/>
      </w:pPr>
      <w:rPr>
        <w:rFonts w:hint="cs"/>
      </w:rPr>
    </w:lvl>
    <w:lvl w:ilvl="6">
      <w:start w:val="1"/>
      <w:numFmt w:val="decimal"/>
      <w:lvlText w:val="%1.%2.%3.%4.%5.%6.%7"/>
      <w:lvlJc w:val="left"/>
      <w:pPr>
        <w:tabs>
          <w:tab w:val="num" w:pos="1440"/>
        </w:tabs>
        <w:ind w:left="1440" w:hanging="1440"/>
      </w:pPr>
      <w:rPr>
        <w:rFonts w:hint="cs"/>
      </w:rPr>
    </w:lvl>
    <w:lvl w:ilvl="7">
      <w:start w:val="1"/>
      <w:numFmt w:val="decimal"/>
      <w:lvlText w:val="%1.%2.%3.%4.%5.%6.%7.%8"/>
      <w:lvlJc w:val="left"/>
      <w:pPr>
        <w:tabs>
          <w:tab w:val="num" w:pos="1440"/>
        </w:tabs>
        <w:ind w:left="1440" w:hanging="1440"/>
      </w:pPr>
      <w:rPr>
        <w:rFonts w:hint="cs"/>
      </w:rPr>
    </w:lvl>
    <w:lvl w:ilvl="8">
      <w:start w:val="1"/>
      <w:numFmt w:val="decimal"/>
      <w:lvlText w:val="%1.%2.%3.%4.%5.%6.%7.%8.%9"/>
      <w:lvlJc w:val="left"/>
      <w:pPr>
        <w:tabs>
          <w:tab w:val="num" w:pos="1800"/>
        </w:tabs>
        <w:ind w:left="1800" w:hanging="1800"/>
      </w:pPr>
      <w:rPr>
        <w:rFonts w:hint="cs"/>
      </w:rPr>
    </w:lvl>
  </w:abstractNum>
  <w:abstractNum w:abstractNumId="34">
    <w:nsid w:val="7AA56396"/>
    <w:multiLevelType w:val="multilevel"/>
    <w:tmpl w:val="770452EC"/>
    <w:lvl w:ilvl="0">
      <w:start w:val="11"/>
      <w:numFmt w:val="decimal"/>
      <w:lvlText w:val="%1"/>
      <w:lvlJc w:val="left"/>
      <w:pPr>
        <w:tabs>
          <w:tab w:val="num" w:pos="360"/>
        </w:tabs>
        <w:ind w:left="360" w:hanging="360"/>
      </w:pPr>
      <w:rPr>
        <w:rFonts w:hint="cs"/>
      </w:rPr>
    </w:lvl>
    <w:lvl w:ilvl="1">
      <w:start w:val="4"/>
      <w:numFmt w:val="decimal"/>
      <w:lvlText w:val="%1.%2"/>
      <w:lvlJc w:val="left"/>
      <w:pPr>
        <w:tabs>
          <w:tab w:val="num" w:pos="927"/>
        </w:tabs>
        <w:ind w:left="927" w:hanging="360"/>
      </w:pPr>
      <w:rPr>
        <w:rFonts w:hint="cs"/>
      </w:rPr>
    </w:lvl>
    <w:lvl w:ilvl="2">
      <w:start w:val="1"/>
      <w:numFmt w:val="decimal"/>
      <w:lvlText w:val="%1.%2.%3"/>
      <w:lvlJc w:val="left"/>
      <w:pPr>
        <w:tabs>
          <w:tab w:val="num" w:pos="1854"/>
        </w:tabs>
        <w:ind w:left="1854" w:hanging="720"/>
      </w:pPr>
      <w:rPr>
        <w:rFonts w:hint="cs"/>
      </w:rPr>
    </w:lvl>
    <w:lvl w:ilvl="3">
      <w:start w:val="1"/>
      <w:numFmt w:val="decimal"/>
      <w:lvlText w:val="%1.%2.%3.%4"/>
      <w:lvlJc w:val="left"/>
      <w:pPr>
        <w:tabs>
          <w:tab w:val="num" w:pos="2421"/>
        </w:tabs>
        <w:ind w:left="2421" w:hanging="720"/>
      </w:pPr>
      <w:rPr>
        <w:rFonts w:hint="cs"/>
      </w:rPr>
    </w:lvl>
    <w:lvl w:ilvl="4">
      <w:start w:val="1"/>
      <w:numFmt w:val="decimal"/>
      <w:lvlText w:val="%1.%2.%3.%4.%5"/>
      <w:lvlJc w:val="left"/>
      <w:pPr>
        <w:tabs>
          <w:tab w:val="num" w:pos="3348"/>
        </w:tabs>
        <w:ind w:left="3348" w:hanging="1080"/>
      </w:pPr>
      <w:rPr>
        <w:rFonts w:hint="cs"/>
      </w:rPr>
    </w:lvl>
    <w:lvl w:ilvl="5">
      <w:start w:val="1"/>
      <w:numFmt w:val="decimal"/>
      <w:lvlText w:val="%1.%2.%3.%4.%5.%6"/>
      <w:lvlJc w:val="left"/>
      <w:pPr>
        <w:tabs>
          <w:tab w:val="num" w:pos="3915"/>
        </w:tabs>
        <w:ind w:left="3915" w:hanging="1080"/>
      </w:pPr>
      <w:rPr>
        <w:rFonts w:hint="cs"/>
      </w:rPr>
    </w:lvl>
    <w:lvl w:ilvl="6">
      <w:start w:val="1"/>
      <w:numFmt w:val="decimal"/>
      <w:lvlText w:val="%1.%2.%3.%4.%5.%6.%7"/>
      <w:lvlJc w:val="left"/>
      <w:pPr>
        <w:tabs>
          <w:tab w:val="num" w:pos="4842"/>
        </w:tabs>
        <w:ind w:left="4842" w:hanging="1440"/>
      </w:pPr>
      <w:rPr>
        <w:rFonts w:hint="cs"/>
      </w:rPr>
    </w:lvl>
    <w:lvl w:ilvl="7">
      <w:start w:val="1"/>
      <w:numFmt w:val="decimal"/>
      <w:lvlText w:val="%1.%2.%3.%4.%5.%6.%7.%8"/>
      <w:lvlJc w:val="left"/>
      <w:pPr>
        <w:tabs>
          <w:tab w:val="num" w:pos="5409"/>
        </w:tabs>
        <w:ind w:left="5409" w:hanging="1440"/>
      </w:pPr>
      <w:rPr>
        <w:rFonts w:hint="cs"/>
      </w:rPr>
    </w:lvl>
    <w:lvl w:ilvl="8">
      <w:start w:val="1"/>
      <w:numFmt w:val="decimal"/>
      <w:lvlText w:val="%1.%2.%3.%4.%5.%6.%7.%8.%9"/>
      <w:lvlJc w:val="left"/>
      <w:pPr>
        <w:tabs>
          <w:tab w:val="num" w:pos="6336"/>
        </w:tabs>
        <w:ind w:left="6336" w:hanging="1800"/>
      </w:pPr>
      <w:rPr>
        <w:rFonts w:hint="cs"/>
      </w:rPr>
    </w:lvl>
  </w:abstractNum>
  <w:abstractNum w:abstractNumId="35">
    <w:nsid w:val="7B1C41ED"/>
    <w:multiLevelType w:val="multilevel"/>
    <w:tmpl w:val="E82C5DE4"/>
    <w:lvl w:ilvl="0">
      <w:start w:val="6"/>
      <w:numFmt w:val="decimal"/>
      <w:lvlText w:val="%1"/>
      <w:lvlJc w:val="left"/>
      <w:pPr>
        <w:tabs>
          <w:tab w:val="num" w:pos="660"/>
        </w:tabs>
        <w:ind w:left="660" w:hanging="660"/>
      </w:pPr>
      <w:rPr>
        <w:rFonts w:hint="cs"/>
      </w:rPr>
    </w:lvl>
    <w:lvl w:ilvl="1">
      <w:start w:val="2"/>
      <w:numFmt w:val="decimal"/>
      <w:lvlText w:val="%1.%2"/>
      <w:lvlJc w:val="left"/>
      <w:pPr>
        <w:tabs>
          <w:tab w:val="num" w:pos="990"/>
        </w:tabs>
        <w:ind w:left="990" w:hanging="660"/>
      </w:pPr>
      <w:rPr>
        <w:rFonts w:hint="cs"/>
      </w:rPr>
    </w:lvl>
    <w:lvl w:ilvl="2">
      <w:start w:val="1"/>
      <w:numFmt w:val="decimal"/>
      <w:lvlText w:val="%1.%2.%3"/>
      <w:lvlJc w:val="left"/>
      <w:pPr>
        <w:tabs>
          <w:tab w:val="num" w:pos="1380"/>
        </w:tabs>
        <w:ind w:left="1380" w:hanging="720"/>
      </w:pPr>
      <w:rPr>
        <w:rFonts w:hint="cs"/>
      </w:rPr>
    </w:lvl>
    <w:lvl w:ilvl="3">
      <w:start w:val="1"/>
      <w:numFmt w:val="decimal"/>
      <w:lvlText w:val="%1.%2.%3.%4"/>
      <w:lvlJc w:val="left"/>
      <w:pPr>
        <w:tabs>
          <w:tab w:val="num" w:pos="1710"/>
        </w:tabs>
        <w:ind w:left="1710" w:right="1710" w:hanging="720"/>
      </w:pPr>
      <w:rPr>
        <w:rFonts w:hint="cs"/>
      </w:rPr>
    </w:lvl>
    <w:lvl w:ilvl="4">
      <w:start w:val="1"/>
      <w:numFmt w:val="decimal"/>
      <w:lvlText w:val="%1.%2.%3.%4.%5"/>
      <w:lvlJc w:val="left"/>
      <w:pPr>
        <w:tabs>
          <w:tab w:val="num" w:pos="2400"/>
        </w:tabs>
        <w:ind w:left="2400" w:right="2400" w:hanging="1080"/>
      </w:pPr>
      <w:rPr>
        <w:rFonts w:hint="cs"/>
      </w:rPr>
    </w:lvl>
    <w:lvl w:ilvl="5">
      <w:start w:val="1"/>
      <w:numFmt w:val="decimal"/>
      <w:lvlText w:val="%1.%2.%3.%4.%5.%6"/>
      <w:lvlJc w:val="left"/>
      <w:pPr>
        <w:tabs>
          <w:tab w:val="num" w:pos="2730"/>
        </w:tabs>
        <w:ind w:left="2730" w:hanging="1080"/>
      </w:pPr>
      <w:rPr>
        <w:rFonts w:hint="cs"/>
      </w:rPr>
    </w:lvl>
    <w:lvl w:ilvl="6">
      <w:start w:val="1"/>
      <w:numFmt w:val="decimal"/>
      <w:lvlText w:val="%1.%2.%3.%4.%5.%6.%7"/>
      <w:lvlJc w:val="left"/>
      <w:pPr>
        <w:tabs>
          <w:tab w:val="num" w:pos="3420"/>
        </w:tabs>
        <w:ind w:left="3420" w:hanging="1440"/>
      </w:pPr>
      <w:rPr>
        <w:rFonts w:hint="cs"/>
      </w:rPr>
    </w:lvl>
    <w:lvl w:ilvl="7">
      <w:start w:val="1"/>
      <w:numFmt w:val="decimal"/>
      <w:lvlText w:val="%1.%2.%3.%4.%5.%6.%7.%8"/>
      <w:lvlJc w:val="left"/>
      <w:pPr>
        <w:tabs>
          <w:tab w:val="num" w:pos="3750"/>
        </w:tabs>
        <w:ind w:left="3750" w:hanging="1440"/>
      </w:pPr>
      <w:rPr>
        <w:rFonts w:hint="cs"/>
      </w:rPr>
    </w:lvl>
    <w:lvl w:ilvl="8">
      <w:start w:val="1"/>
      <w:numFmt w:val="decimal"/>
      <w:lvlText w:val="%1.%2.%3.%4.%5.%6.%7.%8.%9"/>
      <w:lvlJc w:val="left"/>
      <w:pPr>
        <w:tabs>
          <w:tab w:val="num" w:pos="4440"/>
        </w:tabs>
        <w:ind w:left="4440" w:hanging="1800"/>
      </w:pPr>
      <w:rPr>
        <w:rFonts w:hint="cs"/>
      </w:rPr>
    </w:lvl>
  </w:abstractNum>
  <w:num w:numId="1">
    <w:abstractNumId w:val="10"/>
  </w:num>
  <w:num w:numId="2">
    <w:abstractNumId w:val="4"/>
  </w:num>
  <w:num w:numId="3">
    <w:abstractNumId w:val="2"/>
  </w:num>
  <w:num w:numId="4">
    <w:abstractNumId w:val="23"/>
  </w:num>
  <w:num w:numId="5">
    <w:abstractNumId w:val="6"/>
  </w:num>
  <w:num w:numId="6">
    <w:abstractNumId w:val="28"/>
  </w:num>
  <w:num w:numId="7">
    <w:abstractNumId w:val="25"/>
  </w:num>
  <w:num w:numId="8">
    <w:abstractNumId w:val="19"/>
  </w:num>
  <w:num w:numId="9">
    <w:abstractNumId w:val="24"/>
  </w:num>
  <w:num w:numId="10">
    <w:abstractNumId w:val="0"/>
  </w:num>
  <w:num w:numId="11">
    <w:abstractNumId w:val="21"/>
  </w:num>
  <w:num w:numId="12">
    <w:abstractNumId w:val="35"/>
  </w:num>
  <w:num w:numId="13">
    <w:abstractNumId w:val="8"/>
  </w:num>
  <w:num w:numId="14">
    <w:abstractNumId w:val="9"/>
  </w:num>
  <w:num w:numId="15">
    <w:abstractNumId w:val="12"/>
  </w:num>
  <w:num w:numId="16">
    <w:abstractNumId w:val="14"/>
  </w:num>
  <w:num w:numId="17">
    <w:abstractNumId w:val="18"/>
  </w:num>
  <w:num w:numId="18">
    <w:abstractNumId w:val="26"/>
  </w:num>
  <w:num w:numId="19">
    <w:abstractNumId w:val="33"/>
  </w:num>
  <w:num w:numId="20">
    <w:abstractNumId w:val="32"/>
  </w:num>
  <w:num w:numId="21">
    <w:abstractNumId w:val="16"/>
  </w:num>
  <w:num w:numId="22">
    <w:abstractNumId w:val="7"/>
  </w:num>
  <w:num w:numId="23">
    <w:abstractNumId w:val="15"/>
  </w:num>
  <w:num w:numId="24">
    <w:abstractNumId w:val="29"/>
  </w:num>
  <w:num w:numId="25">
    <w:abstractNumId w:val="22"/>
  </w:num>
  <w:num w:numId="26">
    <w:abstractNumId w:val="5"/>
  </w:num>
  <w:num w:numId="27">
    <w:abstractNumId w:val="20"/>
  </w:num>
  <w:num w:numId="28">
    <w:abstractNumId w:val="13"/>
  </w:num>
  <w:num w:numId="29">
    <w:abstractNumId w:val="34"/>
  </w:num>
  <w:num w:numId="30">
    <w:abstractNumId w:val="11"/>
  </w:num>
  <w:num w:numId="31">
    <w:abstractNumId w:val="31"/>
  </w:num>
  <w:num w:numId="32">
    <w:abstractNumId w:val="17"/>
  </w:num>
  <w:num w:numId="33">
    <w:abstractNumId w:val="30"/>
  </w:num>
  <w:num w:numId="34">
    <w:abstractNumId w:val="27"/>
  </w:num>
  <w:num w:numId="35">
    <w:abstractNumId w:val="3"/>
  </w:num>
  <w:num w:numId="36">
    <w:abstractNumId w:val="1"/>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embedSystemFonts/>
  <w:activeWritingStyle w:appName="MSWord" w:lang="en-US" w:vendorID="8" w:dllVersion="513"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77D74"/>
    <w:rsid w:val="00006475"/>
    <w:rsid w:val="000118A6"/>
    <w:rsid w:val="00014841"/>
    <w:rsid w:val="00016A6C"/>
    <w:rsid w:val="0002086A"/>
    <w:rsid w:val="000263AE"/>
    <w:rsid w:val="00027D55"/>
    <w:rsid w:val="00030AAF"/>
    <w:rsid w:val="00031B45"/>
    <w:rsid w:val="00033EC9"/>
    <w:rsid w:val="00041D25"/>
    <w:rsid w:val="00044360"/>
    <w:rsid w:val="00053AFB"/>
    <w:rsid w:val="00055A3B"/>
    <w:rsid w:val="00064870"/>
    <w:rsid w:val="00065087"/>
    <w:rsid w:val="00065DA7"/>
    <w:rsid w:val="00067661"/>
    <w:rsid w:val="0007441A"/>
    <w:rsid w:val="0007609B"/>
    <w:rsid w:val="00077D74"/>
    <w:rsid w:val="00082AA4"/>
    <w:rsid w:val="0009186D"/>
    <w:rsid w:val="00096791"/>
    <w:rsid w:val="000A2E8E"/>
    <w:rsid w:val="000B1095"/>
    <w:rsid w:val="000B3F7A"/>
    <w:rsid w:val="000C704F"/>
    <w:rsid w:val="000D31A0"/>
    <w:rsid w:val="000D3ED1"/>
    <w:rsid w:val="000D5ACE"/>
    <w:rsid w:val="00101443"/>
    <w:rsid w:val="0010203C"/>
    <w:rsid w:val="00111073"/>
    <w:rsid w:val="00124B55"/>
    <w:rsid w:val="00126DD1"/>
    <w:rsid w:val="0012723B"/>
    <w:rsid w:val="001315BB"/>
    <w:rsid w:val="00132D4D"/>
    <w:rsid w:val="00134312"/>
    <w:rsid w:val="001350C2"/>
    <w:rsid w:val="00137303"/>
    <w:rsid w:val="001456C9"/>
    <w:rsid w:val="00147A93"/>
    <w:rsid w:val="001501BB"/>
    <w:rsid w:val="00151D13"/>
    <w:rsid w:val="00153589"/>
    <w:rsid w:val="00162EE9"/>
    <w:rsid w:val="00174EDE"/>
    <w:rsid w:val="0017753B"/>
    <w:rsid w:val="00180133"/>
    <w:rsid w:val="001873DA"/>
    <w:rsid w:val="00187DBF"/>
    <w:rsid w:val="00194CD5"/>
    <w:rsid w:val="00195A87"/>
    <w:rsid w:val="001968EC"/>
    <w:rsid w:val="001A64BD"/>
    <w:rsid w:val="001B369D"/>
    <w:rsid w:val="001C1611"/>
    <w:rsid w:val="001C1B7D"/>
    <w:rsid w:val="001C2201"/>
    <w:rsid w:val="001C3509"/>
    <w:rsid w:val="001C3A0F"/>
    <w:rsid w:val="001C4219"/>
    <w:rsid w:val="001D1A10"/>
    <w:rsid w:val="001D3FF4"/>
    <w:rsid w:val="001D43FE"/>
    <w:rsid w:val="001D5D36"/>
    <w:rsid w:val="001E6DC3"/>
    <w:rsid w:val="001F191F"/>
    <w:rsid w:val="001F67DF"/>
    <w:rsid w:val="002013B6"/>
    <w:rsid w:val="00212742"/>
    <w:rsid w:val="00214928"/>
    <w:rsid w:val="00224843"/>
    <w:rsid w:val="00231952"/>
    <w:rsid w:val="00234D8B"/>
    <w:rsid w:val="00243597"/>
    <w:rsid w:val="00245BF2"/>
    <w:rsid w:val="00247D10"/>
    <w:rsid w:val="00251611"/>
    <w:rsid w:val="00252E36"/>
    <w:rsid w:val="002532C2"/>
    <w:rsid w:val="002548DD"/>
    <w:rsid w:val="00264536"/>
    <w:rsid w:val="0027258F"/>
    <w:rsid w:val="00287A61"/>
    <w:rsid w:val="00293B24"/>
    <w:rsid w:val="002C10BB"/>
    <w:rsid w:val="002C14F1"/>
    <w:rsid w:val="002C38BF"/>
    <w:rsid w:val="002E6652"/>
    <w:rsid w:val="002F0387"/>
    <w:rsid w:val="002F4689"/>
    <w:rsid w:val="00311FD3"/>
    <w:rsid w:val="0031225E"/>
    <w:rsid w:val="003158D6"/>
    <w:rsid w:val="00323D0B"/>
    <w:rsid w:val="0032674E"/>
    <w:rsid w:val="00341D2B"/>
    <w:rsid w:val="00344D1D"/>
    <w:rsid w:val="003561AC"/>
    <w:rsid w:val="0035674A"/>
    <w:rsid w:val="0036421E"/>
    <w:rsid w:val="00371817"/>
    <w:rsid w:val="00371A4E"/>
    <w:rsid w:val="00375F7A"/>
    <w:rsid w:val="00380545"/>
    <w:rsid w:val="003820F8"/>
    <w:rsid w:val="003838BE"/>
    <w:rsid w:val="0038474D"/>
    <w:rsid w:val="00384CFC"/>
    <w:rsid w:val="0038512F"/>
    <w:rsid w:val="0038621A"/>
    <w:rsid w:val="003876E7"/>
    <w:rsid w:val="003951C8"/>
    <w:rsid w:val="00395FC7"/>
    <w:rsid w:val="003A3FCD"/>
    <w:rsid w:val="003B0E31"/>
    <w:rsid w:val="003B27C5"/>
    <w:rsid w:val="003B44E3"/>
    <w:rsid w:val="003B4792"/>
    <w:rsid w:val="003C3B50"/>
    <w:rsid w:val="003C759F"/>
    <w:rsid w:val="003D3B67"/>
    <w:rsid w:val="003D52C6"/>
    <w:rsid w:val="003E06B0"/>
    <w:rsid w:val="003E0809"/>
    <w:rsid w:val="003E2065"/>
    <w:rsid w:val="003E2DFD"/>
    <w:rsid w:val="003E5A0D"/>
    <w:rsid w:val="003F0B14"/>
    <w:rsid w:val="003F3685"/>
    <w:rsid w:val="0042347C"/>
    <w:rsid w:val="00431FA7"/>
    <w:rsid w:val="004447B3"/>
    <w:rsid w:val="004456C8"/>
    <w:rsid w:val="00452E59"/>
    <w:rsid w:val="00455466"/>
    <w:rsid w:val="0046544C"/>
    <w:rsid w:val="00467FBF"/>
    <w:rsid w:val="004777E6"/>
    <w:rsid w:val="00477ABF"/>
    <w:rsid w:val="004805B8"/>
    <w:rsid w:val="00481997"/>
    <w:rsid w:val="00482A77"/>
    <w:rsid w:val="00483A61"/>
    <w:rsid w:val="004845B8"/>
    <w:rsid w:val="004863B3"/>
    <w:rsid w:val="004868E5"/>
    <w:rsid w:val="004908EB"/>
    <w:rsid w:val="00493D12"/>
    <w:rsid w:val="0049730F"/>
    <w:rsid w:val="004A70A7"/>
    <w:rsid w:val="004B6AD0"/>
    <w:rsid w:val="004C0B9A"/>
    <w:rsid w:val="004C2E20"/>
    <w:rsid w:val="004C65D8"/>
    <w:rsid w:val="004D0A33"/>
    <w:rsid w:val="004D2BCD"/>
    <w:rsid w:val="004D2C3F"/>
    <w:rsid w:val="004D33B3"/>
    <w:rsid w:val="004D4E77"/>
    <w:rsid w:val="004E13E4"/>
    <w:rsid w:val="004E203B"/>
    <w:rsid w:val="004E5188"/>
    <w:rsid w:val="004E70DB"/>
    <w:rsid w:val="004F0DEF"/>
    <w:rsid w:val="004F63DF"/>
    <w:rsid w:val="005060A2"/>
    <w:rsid w:val="00506123"/>
    <w:rsid w:val="005130E8"/>
    <w:rsid w:val="0051515B"/>
    <w:rsid w:val="0051526A"/>
    <w:rsid w:val="00515DC0"/>
    <w:rsid w:val="00521B56"/>
    <w:rsid w:val="005221D9"/>
    <w:rsid w:val="00522A7D"/>
    <w:rsid w:val="00523309"/>
    <w:rsid w:val="0054147E"/>
    <w:rsid w:val="005414E5"/>
    <w:rsid w:val="00544E08"/>
    <w:rsid w:val="00544FCF"/>
    <w:rsid w:val="00550B50"/>
    <w:rsid w:val="005635AE"/>
    <w:rsid w:val="005643C8"/>
    <w:rsid w:val="00565CB5"/>
    <w:rsid w:val="00574DB8"/>
    <w:rsid w:val="0057501E"/>
    <w:rsid w:val="00576603"/>
    <w:rsid w:val="005772BC"/>
    <w:rsid w:val="00577E5E"/>
    <w:rsid w:val="00581A23"/>
    <w:rsid w:val="00581C21"/>
    <w:rsid w:val="00582E2D"/>
    <w:rsid w:val="005850B7"/>
    <w:rsid w:val="005860C2"/>
    <w:rsid w:val="005A0B74"/>
    <w:rsid w:val="005A3E1F"/>
    <w:rsid w:val="005A4126"/>
    <w:rsid w:val="005A5613"/>
    <w:rsid w:val="005C66F0"/>
    <w:rsid w:val="005D2AD4"/>
    <w:rsid w:val="005D51E1"/>
    <w:rsid w:val="005E0951"/>
    <w:rsid w:val="005E4608"/>
    <w:rsid w:val="005F08EA"/>
    <w:rsid w:val="005F17D2"/>
    <w:rsid w:val="005F2B95"/>
    <w:rsid w:val="00605540"/>
    <w:rsid w:val="006109FF"/>
    <w:rsid w:val="00615771"/>
    <w:rsid w:val="00620A33"/>
    <w:rsid w:val="006242A2"/>
    <w:rsid w:val="006268EC"/>
    <w:rsid w:val="00630291"/>
    <w:rsid w:val="0063214F"/>
    <w:rsid w:val="00632550"/>
    <w:rsid w:val="00635340"/>
    <w:rsid w:val="00640BD4"/>
    <w:rsid w:val="006469B0"/>
    <w:rsid w:val="00655E91"/>
    <w:rsid w:val="006610D2"/>
    <w:rsid w:val="00664AAB"/>
    <w:rsid w:val="00667D08"/>
    <w:rsid w:val="00671EF9"/>
    <w:rsid w:val="00676E93"/>
    <w:rsid w:val="00682EC0"/>
    <w:rsid w:val="006835AF"/>
    <w:rsid w:val="00683F4A"/>
    <w:rsid w:val="0068511E"/>
    <w:rsid w:val="00687277"/>
    <w:rsid w:val="006912F8"/>
    <w:rsid w:val="0069762E"/>
    <w:rsid w:val="006A3849"/>
    <w:rsid w:val="006A56F5"/>
    <w:rsid w:val="006B12D2"/>
    <w:rsid w:val="006B2637"/>
    <w:rsid w:val="006C09EA"/>
    <w:rsid w:val="006D2F47"/>
    <w:rsid w:val="006D3BDF"/>
    <w:rsid w:val="006E10CB"/>
    <w:rsid w:val="006E1A79"/>
    <w:rsid w:val="006E6F55"/>
    <w:rsid w:val="006F197C"/>
    <w:rsid w:val="00704F6F"/>
    <w:rsid w:val="00714A62"/>
    <w:rsid w:val="00721352"/>
    <w:rsid w:val="00724DB7"/>
    <w:rsid w:val="007253B1"/>
    <w:rsid w:val="00734822"/>
    <w:rsid w:val="007349DB"/>
    <w:rsid w:val="00746CE5"/>
    <w:rsid w:val="0075401A"/>
    <w:rsid w:val="00756632"/>
    <w:rsid w:val="00764CB0"/>
    <w:rsid w:val="0077081B"/>
    <w:rsid w:val="00770AE9"/>
    <w:rsid w:val="00776414"/>
    <w:rsid w:val="00776F46"/>
    <w:rsid w:val="00777201"/>
    <w:rsid w:val="00786E2A"/>
    <w:rsid w:val="0079158E"/>
    <w:rsid w:val="007A4095"/>
    <w:rsid w:val="007A7D8C"/>
    <w:rsid w:val="007B2A54"/>
    <w:rsid w:val="007B7E45"/>
    <w:rsid w:val="007C2DAA"/>
    <w:rsid w:val="007C4357"/>
    <w:rsid w:val="007C45D6"/>
    <w:rsid w:val="007C4AED"/>
    <w:rsid w:val="007C4C6A"/>
    <w:rsid w:val="007D1D3E"/>
    <w:rsid w:val="007D3F0C"/>
    <w:rsid w:val="007E1426"/>
    <w:rsid w:val="007E21DD"/>
    <w:rsid w:val="007F0A44"/>
    <w:rsid w:val="007F12FD"/>
    <w:rsid w:val="007F266A"/>
    <w:rsid w:val="007F2766"/>
    <w:rsid w:val="007F2925"/>
    <w:rsid w:val="007F4442"/>
    <w:rsid w:val="007F4620"/>
    <w:rsid w:val="008106DB"/>
    <w:rsid w:val="008114CD"/>
    <w:rsid w:val="00823208"/>
    <w:rsid w:val="008302BC"/>
    <w:rsid w:val="008328D8"/>
    <w:rsid w:val="00832C96"/>
    <w:rsid w:val="00844151"/>
    <w:rsid w:val="0084539E"/>
    <w:rsid w:val="008513D5"/>
    <w:rsid w:val="008550FA"/>
    <w:rsid w:val="008562FF"/>
    <w:rsid w:val="00861EA6"/>
    <w:rsid w:val="0086233F"/>
    <w:rsid w:val="00862A6C"/>
    <w:rsid w:val="00865866"/>
    <w:rsid w:val="008818F1"/>
    <w:rsid w:val="00881E25"/>
    <w:rsid w:val="00882189"/>
    <w:rsid w:val="008840ED"/>
    <w:rsid w:val="00887794"/>
    <w:rsid w:val="008923FE"/>
    <w:rsid w:val="00892C42"/>
    <w:rsid w:val="00894AF2"/>
    <w:rsid w:val="00895DE1"/>
    <w:rsid w:val="008964A5"/>
    <w:rsid w:val="00896876"/>
    <w:rsid w:val="00896AD5"/>
    <w:rsid w:val="008A29DA"/>
    <w:rsid w:val="008A703A"/>
    <w:rsid w:val="008B31D8"/>
    <w:rsid w:val="008B61C5"/>
    <w:rsid w:val="008C0220"/>
    <w:rsid w:val="008C3955"/>
    <w:rsid w:val="008C60ED"/>
    <w:rsid w:val="008D1528"/>
    <w:rsid w:val="008E25A8"/>
    <w:rsid w:val="008E5366"/>
    <w:rsid w:val="008E6029"/>
    <w:rsid w:val="008E72F3"/>
    <w:rsid w:val="008F077E"/>
    <w:rsid w:val="008F6043"/>
    <w:rsid w:val="008F633E"/>
    <w:rsid w:val="008F69AD"/>
    <w:rsid w:val="008F6F64"/>
    <w:rsid w:val="00902C0F"/>
    <w:rsid w:val="00903AC4"/>
    <w:rsid w:val="00904D6A"/>
    <w:rsid w:val="00905DC5"/>
    <w:rsid w:val="00905F19"/>
    <w:rsid w:val="00911403"/>
    <w:rsid w:val="0091219E"/>
    <w:rsid w:val="00914257"/>
    <w:rsid w:val="009315BF"/>
    <w:rsid w:val="00935702"/>
    <w:rsid w:val="009377F0"/>
    <w:rsid w:val="0094203E"/>
    <w:rsid w:val="0094249D"/>
    <w:rsid w:val="009428F7"/>
    <w:rsid w:val="00943132"/>
    <w:rsid w:val="009632ED"/>
    <w:rsid w:val="00976940"/>
    <w:rsid w:val="0098526F"/>
    <w:rsid w:val="009876BB"/>
    <w:rsid w:val="009948E5"/>
    <w:rsid w:val="00997A81"/>
    <w:rsid w:val="009A59F5"/>
    <w:rsid w:val="009B1072"/>
    <w:rsid w:val="009B45DF"/>
    <w:rsid w:val="009B4FDA"/>
    <w:rsid w:val="009B6A9C"/>
    <w:rsid w:val="009B7772"/>
    <w:rsid w:val="009C133D"/>
    <w:rsid w:val="009C5D1B"/>
    <w:rsid w:val="009C6399"/>
    <w:rsid w:val="009D37CB"/>
    <w:rsid w:val="009D6D97"/>
    <w:rsid w:val="009E4F2D"/>
    <w:rsid w:val="009E5A44"/>
    <w:rsid w:val="009F0236"/>
    <w:rsid w:val="009F6824"/>
    <w:rsid w:val="00A03BCF"/>
    <w:rsid w:val="00A07816"/>
    <w:rsid w:val="00A07940"/>
    <w:rsid w:val="00A1499B"/>
    <w:rsid w:val="00A20005"/>
    <w:rsid w:val="00A217BA"/>
    <w:rsid w:val="00A22B4D"/>
    <w:rsid w:val="00A23732"/>
    <w:rsid w:val="00A25DE8"/>
    <w:rsid w:val="00A31763"/>
    <w:rsid w:val="00A53414"/>
    <w:rsid w:val="00A54476"/>
    <w:rsid w:val="00A61199"/>
    <w:rsid w:val="00A61C45"/>
    <w:rsid w:val="00A62573"/>
    <w:rsid w:val="00A64212"/>
    <w:rsid w:val="00A66178"/>
    <w:rsid w:val="00A71F22"/>
    <w:rsid w:val="00A93FA5"/>
    <w:rsid w:val="00AA0138"/>
    <w:rsid w:val="00AA043C"/>
    <w:rsid w:val="00AA0C84"/>
    <w:rsid w:val="00AA1874"/>
    <w:rsid w:val="00AA2F4B"/>
    <w:rsid w:val="00AA5A79"/>
    <w:rsid w:val="00AB47E4"/>
    <w:rsid w:val="00AB5589"/>
    <w:rsid w:val="00AC2010"/>
    <w:rsid w:val="00AC4988"/>
    <w:rsid w:val="00AD0170"/>
    <w:rsid w:val="00AD6063"/>
    <w:rsid w:val="00AE7DF6"/>
    <w:rsid w:val="00AF0300"/>
    <w:rsid w:val="00AF6F2E"/>
    <w:rsid w:val="00AF7017"/>
    <w:rsid w:val="00AF7D2B"/>
    <w:rsid w:val="00B067B4"/>
    <w:rsid w:val="00B1353B"/>
    <w:rsid w:val="00B267B1"/>
    <w:rsid w:val="00B315A5"/>
    <w:rsid w:val="00B45DEB"/>
    <w:rsid w:val="00B46486"/>
    <w:rsid w:val="00B52FD5"/>
    <w:rsid w:val="00B53419"/>
    <w:rsid w:val="00B534EA"/>
    <w:rsid w:val="00B6274A"/>
    <w:rsid w:val="00B63A45"/>
    <w:rsid w:val="00B650BE"/>
    <w:rsid w:val="00B66CE6"/>
    <w:rsid w:val="00B67E28"/>
    <w:rsid w:val="00B709C8"/>
    <w:rsid w:val="00B733B0"/>
    <w:rsid w:val="00B75272"/>
    <w:rsid w:val="00B8043D"/>
    <w:rsid w:val="00B81899"/>
    <w:rsid w:val="00B81EC1"/>
    <w:rsid w:val="00B83CDC"/>
    <w:rsid w:val="00B912B5"/>
    <w:rsid w:val="00B932F0"/>
    <w:rsid w:val="00B943B6"/>
    <w:rsid w:val="00B96EB1"/>
    <w:rsid w:val="00BA32F1"/>
    <w:rsid w:val="00BB29E4"/>
    <w:rsid w:val="00BB7FB7"/>
    <w:rsid w:val="00BC17E0"/>
    <w:rsid w:val="00BC196F"/>
    <w:rsid w:val="00BC1E1A"/>
    <w:rsid w:val="00BF0AC8"/>
    <w:rsid w:val="00BF170E"/>
    <w:rsid w:val="00BF4760"/>
    <w:rsid w:val="00C06F6F"/>
    <w:rsid w:val="00C1251A"/>
    <w:rsid w:val="00C1400F"/>
    <w:rsid w:val="00C14BB5"/>
    <w:rsid w:val="00C14D1E"/>
    <w:rsid w:val="00C17395"/>
    <w:rsid w:val="00C23049"/>
    <w:rsid w:val="00C24A02"/>
    <w:rsid w:val="00C27C83"/>
    <w:rsid w:val="00C3539D"/>
    <w:rsid w:val="00C361EF"/>
    <w:rsid w:val="00C36FF1"/>
    <w:rsid w:val="00C431BB"/>
    <w:rsid w:val="00C45F61"/>
    <w:rsid w:val="00C46A5A"/>
    <w:rsid w:val="00C47455"/>
    <w:rsid w:val="00C5045C"/>
    <w:rsid w:val="00C51745"/>
    <w:rsid w:val="00C522B9"/>
    <w:rsid w:val="00C54C60"/>
    <w:rsid w:val="00C56F92"/>
    <w:rsid w:val="00C6593C"/>
    <w:rsid w:val="00C70BB9"/>
    <w:rsid w:val="00C713A8"/>
    <w:rsid w:val="00C73E40"/>
    <w:rsid w:val="00C75172"/>
    <w:rsid w:val="00C751E2"/>
    <w:rsid w:val="00C9049E"/>
    <w:rsid w:val="00CA1326"/>
    <w:rsid w:val="00CB1927"/>
    <w:rsid w:val="00CC2D82"/>
    <w:rsid w:val="00CC4EBC"/>
    <w:rsid w:val="00CD56A5"/>
    <w:rsid w:val="00CE2A94"/>
    <w:rsid w:val="00CE60AD"/>
    <w:rsid w:val="00CE7622"/>
    <w:rsid w:val="00CF1650"/>
    <w:rsid w:val="00CF50BB"/>
    <w:rsid w:val="00CF5590"/>
    <w:rsid w:val="00D01FFC"/>
    <w:rsid w:val="00D06513"/>
    <w:rsid w:val="00D06B10"/>
    <w:rsid w:val="00D13213"/>
    <w:rsid w:val="00D13ECA"/>
    <w:rsid w:val="00D154EA"/>
    <w:rsid w:val="00D154F8"/>
    <w:rsid w:val="00D16ABF"/>
    <w:rsid w:val="00D21718"/>
    <w:rsid w:val="00D22F6F"/>
    <w:rsid w:val="00D27B12"/>
    <w:rsid w:val="00D30A4C"/>
    <w:rsid w:val="00D30FDE"/>
    <w:rsid w:val="00D33A87"/>
    <w:rsid w:val="00D407EE"/>
    <w:rsid w:val="00D476EA"/>
    <w:rsid w:val="00D5005E"/>
    <w:rsid w:val="00D52B97"/>
    <w:rsid w:val="00D53B95"/>
    <w:rsid w:val="00D5588E"/>
    <w:rsid w:val="00D5609C"/>
    <w:rsid w:val="00D5706C"/>
    <w:rsid w:val="00D57429"/>
    <w:rsid w:val="00D652B6"/>
    <w:rsid w:val="00D701B9"/>
    <w:rsid w:val="00D77DBA"/>
    <w:rsid w:val="00D90574"/>
    <w:rsid w:val="00D94B55"/>
    <w:rsid w:val="00D97D14"/>
    <w:rsid w:val="00DA15A3"/>
    <w:rsid w:val="00DA25F0"/>
    <w:rsid w:val="00DB19EE"/>
    <w:rsid w:val="00DC08B0"/>
    <w:rsid w:val="00DC493C"/>
    <w:rsid w:val="00DD0F66"/>
    <w:rsid w:val="00DD1D70"/>
    <w:rsid w:val="00DD1E53"/>
    <w:rsid w:val="00DD381C"/>
    <w:rsid w:val="00DD508F"/>
    <w:rsid w:val="00DD6C5C"/>
    <w:rsid w:val="00DE214B"/>
    <w:rsid w:val="00DE36C6"/>
    <w:rsid w:val="00DE4FE4"/>
    <w:rsid w:val="00DE621A"/>
    <w:rsid w:val="00DF05A0"/>
    <w:rsid w:val="00DF1A5F"/>
    <w:rsid w:val="00E10AA8"/>
    <w:rsid w:val="00E12068"/>
    <w:rsid w:val="00E16C4B"/>
    <w:rsid w:val="00E227E7"/>
    <w:rsid w:val="00E24A55"/>
    <w:rsid w:val="00E254FB"/>
    <w:rsid w:val="00E308EB"/>
    <w:rsid w:val="00E32286"/>
    <w:rsid w:val="00E33032"/>
    <w:rsid w:val="00E33D25"/>
    <w:rsid w:val="00E3432E"/>
    <w:rsid w:val="00E36462"/>
    <w:rsid w:val="00E44CF9"/>
    <w:rsid w:val="00E45B6D"/>
    <w:rsid w:val="00E50124"/>
    <w:rsid w:val="00E50D38"/>
    <w:rsid w:val="00E517B3"/>
    <w:rsid w:val="00E52B2E"/>
    <w:rsid w:val="00E62482"/>
    <w:rsid w:val="00E637F5"/>
    <w:rsid w:val="00E63FA5"/>
    <w:rsid w:val="00E7243A"/>
    <w:rsid w:val="00E75072"/>
    <w:rsid w:val="00E817AB"/>
    <w:rsid w:val="00E91E0B"/>
    <w:rsid w:val="00E9225D"/>
    <w:rsid w:val="00E92D8E"/>
    <w:rsid w:val="00EA1933"/>
    <w:rsid w:val="00EA717F"/>
    <w:rsid w:val="00EB01DD"/>
    <w:rsid w:val="00EB42BD"/>
    <w:rsid w:val="00EB42BE"/>
    <w:rsid w:val="00EB540F"/>
    <w:rsid w:val="00EB5F92"/>
    <w:rsid w:val="00EB7C4E"/>
    <w:rsid w:val="00EC005C"/>
    <w:rsid w:val="00EC04C7"/>
    <w:rsid w:val="00EC22C5"/>
    <w:rsid w:val="00EC422C"/>
    <w:rsid w:val="00EC54CB"/>
    <w:rsid w:val="00EC7F5C"/>
    <w:rsid w:val="00ED0D14"/>
    <w:rsid w:val="00ED2FCA"/>
    <w:rsid w:val="00ED3F7E"/>
    <w:rsid w:val="00EE0EE4"/>
    <w:rsid w:val="00EE2D4F"/>
    <w:rsid w:val="00EE350A"/>
    <w:rsid w:val="00EF01CF"/>
    <w:rsid w:val="00EF23A3"/>
    <w:rsid w:val="00EF6309"/>
    <w:rsid w:val="00F0168F"/>
    <w:rsid w:val="00F057FA"/>
    <w:rsid w:val="00F06DFE"/>
    <w:rsid w:val="00F078A0"/>
    <w:rsid w:val="00F118CE"/>
    <w:rsid w:val="00F13309"/>
    <w:rsid w:val="00F13CBF"/>
    <w:rsid w:val="00F20B53"/>
    <w:rsid w:val="00F23F98"/>
    <w:rsid w:val="00F24F66"/>
    <w:rsid w:val="00F261EF"/>
    <w:rsid w:val="00F36363"/>
    <w:rsid w:val="00F37DD7"/>
    <w:rsid w:val="00F52EDD"/>
    <w:rsid w:val="00F53AC9"/>
    <w:rsid w:val="00F54E29"/>
    <w:rsid w:val="00F600BB"/>
    <w:rsid w:val="00F745A2"/>
    <w:rsid w:val="00F82D46"/>
    <w:rsid w:val="00F9356A"/>
    <w:rsid w:val="00F95951"/>
    <w:rsid w:val="00FA41A5"/>
    <w:rsid w:val="00FB1A6D"/>
    <w:rsid w:val="00FB4EBE"/>
    <w:rsid w:val="00FC2507"/>
    <w:rsid w:val="00FC3DA7"/>
    <w:rsid w:val="00FC7C74"/>
    <w:rsid w:val="00FD5F31"/>
    <w:rsid w:val="00FE2500"/>
    <w:rsid w:val="00FE2D10"/>
    <w:rsid w:val="00FE37CF"/>
    <w:rsid w:val="00FF153D"/>
    <w:rsid w:val="00FF1DAD"/>
    <w:rsid w:val="00FF43AF"/>
    <w:rsid w:val="00FF650C"/>
    <w:rsid w:val="00FF711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B66CE6"/>
    <w:pPr>
      <w:bidi/>
    </w:pPr>
    <w:rPr>
      <w:noProof/>
      <w:lang w:eastAsia="he-IL"/>
    </w:rPr>
  </w:style>
  <w:style w:type="paragraph" w:styleId="1">
    <w:name w:val="heading 1"/>
    <w:basedOn w:val="a"/>
    <w:next w:val="a"/>
    <w:qFormat/>
    <w:rsid w:val="00B66CE6"/>
    <w:pPr>
      <w:keepNext/>
      <w:spacing w:after="120" w:line="320" w:lineRule="atLeast"/>
      <w:jc w:val="center"/>
      <w:outlineLvl w:val="0"/>
    </w:pPr>
    <w:rPr>
      <w:rFonts w:cs="David"/>
      <w:b/>
      <w:bCs/>
      <w:szCs w:val="48"/>
    </w:rPr>
  </w:style>
  <w:style w:type="paragraph" w:styleId="2">
    <w:name w:val="heading 2"/>
    <w:basedOn w:val="a"/>
    <w:next w:val="a"/>
    <w:qFormat/>
    <w:rsid w:val="00B66CE6"/>
    <w:pPr>
      <w:keepNext/>
      <w:tabs>
        <w:tab w:val="left" w:pos="2266"/>
      </w:tabs>
      <w:spacing w:after="120" w:line="320" w:lineRule="atLeast"/>
      <w:ind w:left="423" w:right="423"/>
      <w:jc w:val="both"/>
      <w:outlineLvl w:val="1"/>
    </w:pPr>
    <w:rPr>
      <w:rFonts w:cs="David"/>
      <w:szCs w:val="26"/>
    </w:rPr>
  </w:style>
  <w:style w:type="paragraph" w:styleId="3">
    <w:name w:val="heading 3"/>
    <w:basedOn w:val="a"/>
    <w:next w:val="a"/>
    <w:qFormat/>
    <w:rsid w:val="00B66CE6"/>
    <w:pPr>
      <w:keepNext/>
      <w:spacing w:after="120" w:line="320" w:lineRule="atLeast"/>
      <w:ind w:left="990" w:right="990"/>
      <w:jc w:val="both"/>
      <w:outlineLvl w:val="2"/>
    </w:pPr>
    <w:rPr>
      <w:rFonts w:cs="David"/>
      <w:szCs w:val="26"/>
    </w:rPr>
  </w:style>
  <w:style w:type="paragraph" w:styleId="4">
    <w:name w:val="heading 4"/>
    <w:basedOn w:val="a"/>
    <w:next w:val="a"/>
    <w:qFormat/>
    <w:rsid w:val="00B66CE6"/>
    <w:pPr>
      <w:keepNext/>
      <w:spacing w:after="120" w:line="320" w:lineRule="atLeast"/>
      <w:ind w:left="423" w:right="423"/>
      <w:jc w:val="both"/>
      <w:outlineLvl w:val="3"/>
    </w:pPr>
    <w:rPr>
      <w:rFonts w:cs="David"/>
      <w:b/>
      <w:bCs/>
      <w:szCs w:val="26"/>
    </w:rPr>
  </w:style>
  <w:style w:type="paragraph" w:styleId="5">
    <w:name w:val="heading 5"/>
    <w:basedOn w:val="a"/>
    <w:next w:val="a"/>
    <w:qFormat/>
    <w:rsid w:val="00B66CE6"/>
    <w:pPr>
      <w:keepNext/>
      <w:ind w:left="3542" w:right="3542"/>
      <w:outlineLvl w:val="4"/>
    </w:pPr>
    <w:rPr>
      <w:rFonts w:cs="David"/>
      <w:b/>
      <w:bCs/>
      <w:szCs w:val="26"/>
    </w:rPr>
  </w:style>
  <w:style w:type="paragraph" w:styleId="6">
    <w:name w:val="heading 6"/>
    <w:basedOn w:val="a"/>
    <w:next w:val="a"/>
    <w:qFormat/>
    <w:rsid w:val="00B66CE6"/>
    <w:pPr>
      <w:keepNext/>
      <w:spacing w:after="60"/>
      <w:ind w:left="3544" w:right="3544"/>
      <w:outlineLvl w:val="5"/>
    </w:pPr>
    <w:rPr>
      <w:rFonts w:cs="David"/>
      <w:szCs w:val="26"/>
    </w:rPr>
  </w:style>
  <w:style w:type="paragraph" w:styleId="7">
    <w:name w:val="heading 7"/>
    <w:basedOn w:val="a"/>
    <w:next w:val="a"/>
    <w:qFormat/>
    <w:rsid w:val="00B66CE6"/>
    <w:pPr>
      <w:keepNext/>
      <w:tabs>
        <w:tab w:val="left" w:pos="4818"/>
      </w:tabs>
      <w:spacing w:after="120" w:line="320" w:lineRule="atLeast"/>
      <w:ind w:left="1699" w:right="1699"/>
      <w:jc w:val="both"/>
      <w:outlineLvl w:val="6"/>
    </w:pPr>
    <w:rPr>
      <w:rFonts w:cs="David"/>
      <w:szCs w:val="26"/>
    </w:rPr>
  </w:style>
  <w:style w:type="paragraph" w:styleId="8">
    <w:name w:val="heading 8"/>
    <w:basedOn w:val="a"/>
    <w:next w:val="a"/>
    <w:qFormat/>
    <w:rsid w:val="00B66CE6"/>
    <w:pPr>
      <w:keepNext/>
      <w:spacing w:after="120" w:line="320" w:lineRule="atLeast"/>
      <w:jc w:val="both"/>
      <w:outlineLvl w:val="7"/>
    </w:pPr>
    <w:rPr>
      <w:rFonts w:cs="David"/>
      <w:szCs w:val="26"/>
    </w:rPr>
  </w:style>
  <w:style w:type="paragraph" w:styleId="9">
    <w:name w:val="heading 9"/>
    <w:basedOn w:val="a"/>
    <w:next w:val="a"/>
    <w:qFormat/>
    <w:rsid w:val="00B66CE6"/>
    <w:pPr>
      <w:keepNext/>
      <w:spacing w:after="120" w:line="320" w:lineRule="atLeast"/>
      <w:jc w:val="both"/>
      <w:outlineLvl w:val="8"/>
    </w:pPr>
    <w:rPr>
      <w:rFonts w:cs="David"/>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B66CE6"/>
    <w:pPr>
      <w:tabs>
        <w:tab w:val="center" w:pos="4153"/>
        <w:tab w:val="right" w:pos="8306"/>
      </w:tabs>
    </w:pPr>
  </w:style>
  <w:style w:type="paragraph" w:styleId="a4">
    <w:name w:val="footer"/>
    <w:basedOn w:val="a"/>
    <w:rsid w:val="00B66CE6"/>
    <w:pPr>
      <w:tabs>
        <w:tab w:val="center" w:pos="4153"/>
        <w:tab w:val="right" w:pos="8306"/>
      </w:tabs>
    </w:pPr>
  </w:style>
  <w:style w:type="paragraph" w:styleId="a5">
    <w:name w:val="Block Text"/>
    <w:basedOn w:val="a"/>
    <w:rsid w:val="00B66CE6"/>
    <w:pPr>
      <w:spacing w:after="120" w:line="320" w:lineRule="atLeast"/>
      <w:ind w:left="990" w:right="990"/>
      <w:jc w:val="both"/>
    </w:pPr>
    <w:rPr>
      <w:rFonts w:cs="David"/>
      <w:szCs w:val="26"/>
    </w:rPr>
  </w:style>
  <w:style w:type="character" w:styleId="a6">
    <w:name w:val="page number"/>
    <w:basedOn w:val="a0"/>
    <w:rsid w:val="00B66CE6"/>
  </w:style>
  <w:style w:type="paragraph" w:styleId="a7">
    <w:name w:val="Body Text"/>
    <w:basedOn w:val="a"/>
    <w:rsid w:val="00B66CE6"/>
    <w:pPr>
      <w:spacing w:after="120" w:line="320" w:lineRule="atLeast"/>
      <w:jc w:val="both"/>
    </w:pPr>
    <w:rPr>
      <w:rFonts w:cs="David"/>
      <w:szCs w:val="26"/>
    </w:rPr>
  </w:style>
  <w:style w:type="paragraph" w:styleId="20">
    <w:name w:val="Body Text 2"/>
    <w:basedOn w:val="a"/>
    <w:rsid w:val="00B66CE6"/>
    <w:pPr>
      <w:spacing w:after="120" w:line="320" w:lineRule="atLeast"/>
    </w:pPr>
    <w:rPr>
      <w:rFonts w:cs="David"/>
      <w:szCs w:val="26"/>
    </w:rPr>
  </w:style>
  <w:style w:type="paragraph" w:styleId="30">
    <w:name w:val="Body Text 3"/>
    <w:basedOn w:val="a"/>
    <w:rsid w:val="00B66CE6"/>
    <w:pPr>
      <w:spacing w:after="120" w:line="360" w:lineRule="auto"/>
      <w:jc w:val="both"/>
    </w:pPr>
    <w:rPr>
      <w:rFonts w:cs="David"/>
      <w:b/>
      <w:bCs/>
      <w:szCs w:val="26"/>
    </w:rPr>
  </w:style>
  <w:style w:type="paragraph" w:styleId="a8">
    <w:name w:val="Body Text Indent"/>
    <w:basedOn w:val="a"/>
    <w:rsid w:val="00B66CE6"/>
    <w:pPr>
      <w:spacing w:after="120"/>
      <w:ind w:left="567" w:right="567"/>
      <w:jc w:val="both"/>
    </w:pPr>
    <w:rPr>
      <w:rFonts w:cs="David"/>
      <w:b/>
      <w:bCs/>
      <w:szCs w:val="26"/>
    </w:rPr>
  </w:style>
  <w:style w:type="paragraph" w:styleId="21">
    <w:name w:val="Body Text Indent 2"/>
    <w:basedOn w:val="a"/>
    <w:rsid w:val="00B66CE6"/>
    <w:pPr>
      <w:spacing w:after="120" w:line="360" w:lineRule="auto"/>
      <w:ind w:left="565" w:right="565"/>
      <w:jc w:val="both"/>
    </w:pPr>
    <w:rPr>
      <w:rFonts w:cs="David"/>
      <w:b/>
      <w:bCs/>
      <w:szCs w:val="26"/>
    </w:rPr>
  </w:style>
  <w:style w:type="paragraph" w:styleId="31">
    <w:name w:val="Body Text Indent 3"/>
    <w:basedOn w:val="a"/>
    <w:rsid w:val="00B66CE6"/>
    <w:pPr>
      <w:spacing w:after="120" w:line="360" w:lineRule="auto"/>
      <w:ind w:left="1132" w:right="1132" w:hanging="567"/>
      <w:jc w:val="both"/>
    </w:pPr>
    <w:rPr>
      <w:rFonts w:cs="David"/>
      <w:szCs w:val="26"/>
    </w:rPr>
  </w:style>
  <w:style w:type="paragraph" w:customStyle="1" w:styleId="N-1A">
    <w:name w:val="N-1A"/>
    <w:basedOn w:val="a"/>
    <w:rsid w:val="00B66CE6"/>
    <w:pPr>
      <w:overflowPunct w:val="0"/>
      <w:autoSpaceDE w:val="0"/>
      <w:autoSpaceDN w:val="0"/>
      <w:adjustRightInd w:val="0"/>
      <w:ind w:left="964" w:right="964" w:hanging="397"/>
      <w:jc w:val="right"/>
      <w:textAlignment w:val="baseline"/>
    </w:pPr>
    <w:rPr>
      <w:rFonts w:cs="David"/>
      <w:noProof w:val="0"/>
      <w:spacing w:val="10"/>
      <w:szCs w:val="24"/>
    </w:rPr>
  </w:style>
  <w:style w:type="paragraph" w:customStyle="1" w:styleId="N-1">
    <w:name w:val="N-1"/>
    <w:basedOn w:val="a"/>
    <w:rsid w:val="00B66CE6"/>
    <w:pPr>
      <w:overflowPunct w:val="0"/>
      <w:autoSpaceDE w:val="0"/>
      <w:autoSpaceDN w:val="0"/>
      <w:adjustRightInd w:val="0"/>
      <w:ind w:left="567" w:right="567"/>
      <w:jc w:val="right"/>
      <w:textAlignment w:val="baseline"/>
    </w:pPr>
    <w:rPr>
      <w:rFonts w:cs="David"/>
      <w:noProof w:val="0"/>
      <w:spacing w:val="10"/>
      <w:szCs w:val="24"/>
    </w:rPr>
  </w:style>
  <w:style w:type="paragraph" w:customStyle="1" w:styleId="N-1B">
    <w:name w:val="N-1B"/>
    <w:basedOn w:val="a"/>
    <w:rsid w:val="00B66CE6"/>
    <w:pPr>
      <w:overflowPunct w:val="0"/>
      <w:autoSpaceDE w:val="0"/>
      <w:autoSpaceDN w:val="0"/>
      <w:adjustRightInd w:val="0"/>
      <w:ind w:left="1304" w:right="1304" w:hanging="340"/>
      <w:jc w:val="right"/>
      <w:textAlignment w:val="baseline"/>
    </w:pPr>
    <w:rPr>
      <w:rFonts w:cs="David"/>
      <w:noProof w:val="0"/>
      <w:spacing w:val="10"/>
      <w:szCs w:val="24"/>
    </w:rPr>
  </w:style>
  <w:style w:type="paragraph" w:customStyle="1" w:styleId="N-2">
    <w:name w:val="N-2"/>
    <w:basedOn w:val="a"/>
    <w:rsid w:val="00B66CE6"/>
    <w:pPr>
      <w:overflowPunct w:val="0"/>
      <w:autoSpaceDE w:val="0"/>
      <w:autoSpaceDN w:val="0"/>
      <w:adjustRightInd w:val="0"/>
      <w:ind w:left="1247" w:right="1247"/>
      <w:jc w:val="right"/>
      <w:textAlignment w:val="baseline"/>
    </w:pPr>
    <w:rPr>
      <w:rFonts w:cs="David"/>
      <w:noProof w:val="0"/>
      <w:spacing w:val="10"/>
      <w:szCs w:val="24"/>
    </w:rPr>
  </w:style>
  <w:style w:type="character" w:styleId="Hyperlink">
    <w:name w:val="Hyperlink"/>
    <w:basedOn w:val="a0"/>
    <w:rsid w:val="00B66CE6"/>
    <w:rPr>
      <w:color w:val="0000FF"/>
      <w:u w:val="single"/>
    </w:rPr>
  </w:style>
  <w:style w:type="character" w:styleId="a9">
    <w:name w:val="annotation reference"/>
    <w:basedOn w:val="a0"/>
    <w:semiHidden/>
    <w:rsid w:val="00251611"/>
    <w:rPr>
      <w:sz w:val="16"/>
      <w:szCs w:val="16"/>
    </w:rPr>
  </w:style>
  <w:style w:type="paragraph" w:styleId="aa">
    <w:name w:val="annotation text"/>
    <w:basedOn w:val="a"/>
    <w:semiHidden/>
    <w:rsid w:val="00251611"/>
  </w:style>
  <w:style w:type="paragraph" w:styleId="ab">
    <w:name w:val="annotation subject"/>
    <w:basedOn w:val="aa"/>
    <w:next w:val="aa"/>
    <w:semiHidden/>
    <w:rsid w:val="00251611"/>
    <w:rPr>
      <w:b/>
      <w:bCs/>
    </w:rPr>
  </w:style>
  <w:style w:type="paragraph" w:styleId="ac">
    <w:name w:val="Balloon Text"/>
    <w:basedOn w:val="a"/>
    <w:semiHidden/>
    <w:rsid w:val="00251611"/>
    <w:rPr>
      <w:rFonts w:ascii="Tahoma" w:hAnsi="Tahoma" w:cs="Tahoma"/>
      <w:sz w:val="16"/>
      <w:szCs w:val="16"/>
    </w:rPr>
  </w:style>
  <w:style w:type="table" w:styleId="ad">
    <w:name w:val="Table Grid"/>
    <w:basedOn w:val="a1"/>
    <w:rsid w:val="004456C8"/>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e">
    <w:name w:val="List Paragraph"/>
    <w:basedOn w:val="a"/>
    <w:uiPriority w:val="34"/>
    <w:qFormat/>
    <w:rsid w:val="005A3E1F"/>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B66CE6"/>
    <w:pPr>
      <w:bidi/>
    </w:pPr>
    <w:rPr>
      <w:noProof/>
      <w:lang w:eastAsia="he-IL"/>
    </w:rPr>
  </w:style>
  <w:style w:type="paragraph" w:styleId="1">
    <w:name w:val="heading 1"/>
    <w:basedOn w:val="a"/>
    <w:next w:val="a"/>
    <w:qFormat/>
    <w:rsid w:val="00B66CE6"/>
    <w:pPr>
      <w:keepNext/>
      <w:spacing w:after="120" w:line="320" w:lineRule="atLeast"/>
      <w:jc w:val="center"/>
      <w:outlineLvl w:val="0"/>
    </w:pPr>
    <w:rPr>
      <w:rFonts w:cs="David"/>
      <w:b/>
      <w:bCs/>
      <w:szCs w:val="48"/>
    </w:rPr>
  </w:style>
  <w:style w:type="paragraph" w:styleId="2">
    <w:name w:val="heading 2"/>
    <w:basedOn w:val="a"/>
    <w:next w:val="a"/>
    <w:qFormat/>
    <w:rsid w:val="00B66CE6"/>
    <w:pPr>
      <w:keepNext/>
      <w:tabs>
        <w:tab w:val="left" w:pos="2266"/>
      </w:tabs>
      <w:spacing w:after="120" w:line="320" w:lineRule="atLeast"/>
      <w:ind w:left="423" w:right="423"/>
      <w:jc w:val="both"/>
      <w:outlineLvl w:val="1"/>
    </w:pPr>
    <w:rPr>
      <w:rFonts w:cs="David"/>
      <w:szCs w:val="26"/>
    </w:rPr>
  </w:style>
  <w:style w:type="paragraph" w:styleId="3">
    <w:name w:val="heading 3"/>
    <w:basedOn w:val="a"/>
    <w:next w:val="a"/>
    <w:qFormat/>
    <w:rsid w:val="00B66CE6"/>
    <w:pPr>
      <w:keepNext/>
      <w:spacing w:after="120" w:line="320" w:lineRule="atLeast"/>
      <w:ind w:left="990" w:right="990"/>
      <w:jc w:val="both"/>
      <w:outlineLvl w:val="2"/>
    </w:pPr>
    <w:rPr>
      <w:rFonts w:cs="David"/>
      <w:szCs w:val="26"/>
    </w:rPr>
  </w:style>
  <w:style w:type="paragraph" w:styleId="4">
    <w:name w:val="heading 4"/>
    <w:basedOn w:val="a"/>
    <w:next w:val="a"/>
    <w:qFormat/>
    <w:rsid w:val="00B66CE6"/>
    <w:pPr>
      <w:keepNext/>
      <w:spacing w:after="120" w:line="320" w:lineRule="atLeast"/>
      <w:ind w:left="423" w:right="423"/>
      <w:jc w:val="both"/>
      <w:outlineLvl w:val="3"/>
    </w:pPr>
    <w:rPr>
      <w:rFonts w:cs="David"/>
      <w:b/>
      <w:bCs/>
      <w:szCs w:val="26"/>
    </w:rPr>
  </w:style>
  <w:style w:type="paragraph" w:styleId="5">
    <w:name w:val="heading 5"/>
    <w:basedOn w:val="a"/>
    <w:next w:val="a"/>
    <w:qFormat/>
    <w:rsid w:val="00B66CE6"/>
    <w:pPr>
      <w:keepNext/>
      <w:ind w:left="3542" w:right="3542"/>
      <w:outlineLvl w:val="4"/>
    </w:pPr>
    <w:rPr>
      <w:rFonts w:cs="David"/>
      <w:b/>
      <w:bCs/>
      <w:szCs w:val="26"/>
    </w:rPr>
  </w:style>
  <w:style w:type="paragraph" w:styleId="6">
    <w:name w:val="heading 6"/>
    <w:basedOn w:val="a"/>
    <w:next w:val="a"/>
    <w:qFormat/>
    <w:rsid w:val="00B66CE6"/>
    <w:pPr>
      <w:keepNext/>
      <w:spacing w:after="60"/>
      <w:ind w:left="3544" w:right="3544"/>
      <w:outlineLvl w:val="5"/>
    </w:pPr>
    <w:rPr>
      <w:rFonts w:cs="David"/>
      <w:szCs w:val="26"/>
    </w:rPr>
  </w:style>
  <w:style w:type="paragraph" w:styleId="7">
    <w:name w:val="heading 7"/>
    <w:basedOn w:val="a"/>
    <w:next w:val="a"/>
    <w:qFormat/>
    <w:rsid w:val="00B66CE6"/>
    <w:pPr>
      <w:keepNext/>
      <w:tabs>
        <w:tab w:val="left" w:pos="4818"/>
      </w:tabs>
      <w:spacing w:after="120" w:line="320" w:lineRule="atLeast"/>
      <w:ind w:left="1699" w:right="1699"/>
      <w:jc w:val="both"/>
      <w:outlineLvl w:val="6"/>
    </w:pPr>
    <w:rPr>
      <w:rFonts w:cs="David"/>
      <w:szCs w:val="26"/>
    </w:rPr>
  </w:style>
  <w:style w:type="paragraph" w:styleId="8">
    <w:name w:val="heading 8"/>
    <w:basedOn w:val="a"/>
    <w:next w:val="a"/>
    <w:qFormat/>
    <w:rsid w:val="00B66CE6"/>
    <w:pPr>
      <w:keepNext/>
      <w:spacing w:after="120" w:line="320" w:lineRule="atLeast"/>
      <w:jc w:val="both"/>
      <w:outlineLvl w:val="7"/>
    </w:pPr>
    <w:rPr>
      <w:rFonts w:cs="David"/>
      <w:szCs w:val="26"/>
    </w:rPr>
  </w:style>
  <w:style w:type="paragraph" w:styleId="9">
    <w:name w:val="heading 9"/>
    <w:basedOn w:val="a"/>
    <w:next w:val="a"/>
    <w:qFormat/>
    <w:rsid w:val="00B66CE6"/>
    <w:pPr>
      <w:keepNext/>
      <w:spacing w:after="120" w:line="320" w:lineRule="atLeast"/>
      <w:jc w:val="both"/>
      <w:outlineLvl w:val="8"/>
    </w:pPr>
    <w:rPr>
      <w:rFonts w:cs="David"/>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B66CE6"/>
    <w:pPr>
      <w:tabs>
        <w:tab w:val="center" w:pos="4153"/>
        <w:tab w:val="right" w:pos="8306"/>
      </w:tabs>
    </w:pPr>
  </w:style>
  <w:style w:type="paragraph" w:styleId="a4">
    <w:name w:val="footer"/>
    <w:basedOn w:val="a"/>
    <w:rsid w:val="00B66CE6"/>
    <w:pPr>
      <w:tabs>
        <w:tab w:val="center" w:pos="4153"/>
        <w:tab w:val="right" w:pos="8306"/>
      </w:tabs>
    </w:pPr>
  </w:style>
  <w:style w:type="paragraph" w:styleId="a5">
    <w:name w:val="Block Text"/>
    <w:basedOn w:val="a"/>
    <w:rsid w:val="00B66CE6"/>
    <w:pPr>
      <w:spacing w:after="120" w:line="320" w:lineRule="atLeast"/>
      <w:ind w:left="990" w:right="990"/>
      <w:jc w:val="both"/>
    </w:pPr>
    <w:rPr>
      <w:rFonts w:cs="David"/>
      <w:szCs w:val="26"/>
    </w:rPr>
  </w:style>
  <w:style w:type="character" w:styleId="a6">
    <w:name w:val="page number"/>
    <w:basedOn w:val="a0"/>
    <w:rsid w:val="00B66CE6"/>
  </w:style>
  <w:style w:type="paragraph" w:styleId="a7">
    <w:name w:val="Body Text"/>
    <w:basedOn w:val="a"/>
    <w:rsid w:val="00B66CE6"/>
    <w:pPr>
      <w:spacing w:after="120" w:line="320" w:lineRule="atLeast"/>
      <w:jc w:val="both"/>
    </w:pPr>
    <w:rPr>
      <w:rFonts w:cs="David"/>
      <w:szCs w:val="26"/>
    </w:rPr>
  </w:style>
  <w:style w:type="paragraph" w:styleId="20">
    <w:name w:val="Body Text 2"/>
    <w:basedOn w:val="a"/>
    <w:rsid w:val="00B66CE6"/>
    <w:pPr>
      <w:spacing w:after="120" w:line="320" w:lineRule="atLeast"/>
    </w:pPr>
    <w:rPr>
      <w:rFonts w:cs="David"/>
      <w:szCs w:val="26"/>
    </w:rPr>
  </w:style>
  <w:style w:type="paragraph" w:styleId="30">
    <w:name w:val="Body Text 3"/>
    <w:basedOn w:val="a"/>
    <w:rsid w:val="00B66CE6"/>
    <w:pPr>
      <w:spacing w:after="120" w:line="360" w:lineRule="auto"/>
      <w:jc w:val="both"/>
    </w:pPr>
    <w:rPr>
      <w:rFonts w:cs="David"/>
      <w:b/>
      <w:bCs/>
      <w:szCs w:val="26"/>
    </w:rPr>
  </w:style>
  <w:style w:type="paragraph" w:styleId="a8">
    <w:name w:val="Body Text Indent"/>
    <w:basedOn w:val="a"/>
    <w:rsid w:val="00B66CE6"/>
    <w:pPr>
      <w:spacing w:after="120"/>
      <w:ind w:left="567" w:right="567"/>
      <w:jc w:val="both"/>
    </w:pPr>
    <w:rPr>
      <w:rFonts w:cs="David"/>
      <w:b/>
      <w:bCs/>
      <w:szCs w:val="26"/>
    </w:rPr>
  </w:style>
  <w:style w:type="paragraph" w:styleId="21">
    <w:name w:val="Body Text Indent 2"/>
    <w:basedOn w:val="a"/>
    <w:rsid w:val="00B66CE6"/>
    <w:pPr>
      <w:spacing w:after="120" w:line="360" w:lineRule="auto"/>
      <w:ind w:left="565" w:right="565"/>
      <w:jc w:val="both"/>
    </w:pPr>
    <w:rPr>
      <w:rFonts w:cs="David"/>
      <w:b/>
      <w:bCs/>
      <w:szCs w:val="26"/>
    </w:rPr>
  </w:style>
  <w:style w:type="paragraph" w:styleId="31">
    <w:name w:val="Body Text Indent 3"/>
    <w:basedOn w:val="a"/>
    <w:rsid w:val="00B66CE6"/>
    <w:pPr>
      <w:spacing w:after="120" w:line="360" w:lineRule="auto"/>
      <w:ind w:left="1132" w:right="1132" w:hanging="567"/>
      <w:jc w:val="both"/>
    </w:pPr>
    <w:rPr>
      <w:rFonts w:cs="David"/>
      <w:szCs w:val="26"/>
    </w:rPr>
  </w:style>
  <w:style w:type="paragraph" w:customStyle="1" w:styleId="N-1A">
    <w:name w:val="N-1A"/>
    <w:basedOn w:val="a"/>
    <w:rsid w:val="00B66CE6"/>
    <w:pPr>
      <w:overflowPunct w:val="0"/>
      <w:autoSpaceDE w:val="0"/>
      <w:autoSpaceDN w:val="0"/>
      <w:adjustRightInd w:val="0"/>
      <w:ind w:left="964" w:right="964" w:hanging="397"/>
      <w:jc w:val="right"/>
      <w:textAlignment w:val="baseline"/>
    </w:pPr>
    <w:rPr>
      <w:rFonts w:cs="David"/>
      <w:noProof w:val="0"/>
      <w:spacing w:val="10"/>
      <w:szCs w:val="24"/>
    </w:rPr>
  </w:style>
  <w:style w:type="paragraph" w:customStyle="1" w:styleId="N-1">
    <w:name w:val="N-1"/>
    <w:basedOn w:val="a"/>
    <w:rsid w:val="00B66CE6"/>
    <w:pPr>
      <w:overflowPunct w:val="0"/>
      <w:autoSpaceDE w:val="0"/>
      <w:autoSpaceDN w:val="0"/>
      <w:adjustRightInd w:val="0"/>
      <w:ind w:left="567" w:right="567"/>
      <w:jc w:val="right"/>
      <w:textAlignment w:val="baseline"/>
    </w:pPr>
    <w:rPr>
      <w:rFonts w:cs="David"/>
      <w:noProof w:val="0"/>
      <w:spacing w:val="10"/>
      <w:szCs w:val="24"/>
    </w:rPr>
  </w:style>
  <w:style w:type="paragraph" w:customStyle="1" w:styleId="N-1B">
    <w:name w:val="N-1B"/>
    <w:basedOn w:val="a"/>
    <w:rsid w:val="00B66CE6"/>
    <w:pPr>
      <w:overflowPunct w:val="0"/>
      <w:autoSpaceDE w:val="0"/>
      <w:autoSpaceDN w:val="0"/>
      <w:adjustRightInd w:val="0"/>
      <w:ind w:left="1304" w:right="1304" w:hanging="340"/>
      <w:jc w:val="right"/>
      <w:textAlignment w:val="baseline"/>
    </w:pPr>
    <w:rPr>
      <w:rFonts w:cs="David"/>
      <w:noProof w:val="0"/>
      <w:spacing w:val="10"/>
      <w:szCs w:val="24"/>
    </w:rPr>
  </w:style>
  <w:style w:type="paragraph" w:customStyle="1" w:styleId="N-2">
    <w:name w:val="N-2"/>
    <w:basedOn w:val="a"/>
    <w:rsid w:val="00B66CE6"/>
    <w:pPr>
      <w:overflowPunct w:val="0"/>
      <w:autoSpaceDE w:val="0"/>
      <w:autoSpaceDN w:val="0"/>
      <w:adjustRightInd w:val="0"/>
      <w:ind w:left="1247" w:right="1247"/>
      <w:jc w:val="right"/>
      <w:textAlignment w:val="baseline"/>
    </w:pPr>
    <w:rPr>
      <w:rFonts w:cs="David"/>
      <w:noProof w:val="0"/>
      <w:spacing w:val="10"/>
      <w:szCs w:val="24"/>
    </w:rPr>
  </w:style>
  <w:style w:type="character" w:styleId="Hyperlink">
    <w:name w:val="Hyperlink"/>
    <w:basedOn w:val="a0"/>
    <w:rsid w:val="00B66CE6"/>
    <w:rPr>
      <w:color w:val="0000FF"/>
      <w:u w:val="single"/>
    </w:rPr>
  </w:style>
  <w:style w:type="character" w:styleId="a9">
    <w:name w:val="annotation reference"/>
    <w:basedOn w:val="a0"/>
    <w:semiHidden/>
    <w:rsid w:val="00251611"/>
    <w:rPr>
      <w:sz w:val="16"/>
      <w:szCs w:val="16"/>
    </w:rPr>
  </w:style>
  <w:style w:type="paragraph" w:styleId="aa">
    <w:name w:val="annotation text"/>
    <w:basedOn w:val="a"/>
    <w:semiHidden/>
    <w:rsid w:val="00251611"/>
  </w:style>
  <w:style w:type="paragraph" w:styleId="ab">
    <w:name w:val="annotation subject"/>
    <w:basedOn w:val="aa"/>
    <w:next w:val="aa"/>
    <w:semiHidden/>
    <w:rsid w:val="00251611"/>
    <w:rPr>
      <w:b/>
      <w:bCs/>
    </w:rPr>
  </w:style>
  <w:style w:type="paragraph" w:styleId="ac">
    <w:name w:val="Balloon Text"/>
    <w:basedOn w:val="a"/>
    <w:semiHidden/>
    <w:rsid w:val="00251611"/>
    <w:rPr>
      <w:rFonts w:ascii="Tahoma" w:hAnsi="Tahoma" w:cs="Tahoma"/>
      <w:sz w:val="16"/>
      <w:szCs w:val="16"/>
    </w:rPr>
  </w:style>
  <w:style w:type="table" w:styleId="ad">
    <w:name w:val="Table Grid"/>
    <w:basedOn w:val="a1"/>
    <w:rsid w:val="004456C8"/>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e">
    <w:name w:val="List Paragraph"/>
    <w:basedOn w:val="a"/>
    <w:uiPriority w:val="34"/>
    <w:qFormat/>
    <w:rsid w:val="005A3E1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3174003">
      <w:bodyDiv w:val="1"/>
      <w:marLeft w:val="0"/>
      <w:marRight w:val="0"/>
      <w:marTop w:val="0"/>
      <w:marBottom w:val="0"/>
      <w:divBdr>
        <w:top w:val="none" w:sz="0" w:space="0" w:color="auto"/>
        <w:left w:val="none" w:sz="0" w:space="0" w:color="auto"/>
        <w:bottom w:val="none" w:sz="0" w:space="0" w:color="auto"/>
        <w:right w:val="none" w:sz="0" w:space="0" w:color="auto"/>
      </w:divBdr>
    </w:div>
    <w:div w:id="377634561">
      <w:bodyDiv w:val="1"/>
      <w:marLeft w:val="0"/>
      <w:marRight w:val="0"/>
      <w:marTop w:val="0"/>
      <w:marBottom w:val="0"/>
      <w:divBdr>
        <w:top w:val="none" w:sz="0" w:space="0" w:color="auto"/>
        <w:left w:val="none" w:sz="0" w:space="0" w:color="auto"/>
        <w:bottom w:val="none" w:sz="0" w:space="0" w:color="auto"/>
        <w:right w:val="none" w:sz="0" w:space="0" w:color="auto"/>
      </w:divBdr>
    </w:div>
    <w:div w:id="963193795">
      <w:bodyDiv w:val="1"/>
      <w:marLeft w:val="0"/>
      <w:marRight w:val="0"/>
      <w:marTop w:val="0"/>
      <w:marBottom w:val="0"/>
      <w:divBdr>
        <w:top w:val="none" w:sz="0" w:space="0" w:color="auto"/>
        <w:left w:val="none" w:sz="0" w:space="0" w:color="auto"/>
        <w:bottom w:val="none" w:sz="0" w:space="0" w:color="auto"/>
        <w:right w:val="none" w:sz="0" w:space="0" w:color="auto"/>
      </w:divBdr>
    </w:div>
    <w:div w:id="1256092570">
      <w:bodyDiv w:val="1"/>
      <w:marLeft w:val="0"/>
      <w:marRight w:val="0"/>
      <w:marTop w:val="0"/>
      <w:marBottom w:val="0"/>
      <w:divBdr>
        <w:top w:val="none" w:sz="0" w:space="0" w:color="auto"/>
        <w:left w:val="none" w:sz="0" w:space="0" w:color="auto"/>
        <w:bottom w:val="none" w:sz="0" w:space="0" w:color="auto"/>
        <w:right w:val="none" w:sz="0" w:space="0" w:color="auto"/>
      </w:divBdr>
    </w:div>
    <w:div w:id="17612210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jpeg"/><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mailto:mandelsh@barak.net.il" TargetMode="External"/><Relationship Id="rId4" Type="http://schemas.microsoft.com/office/2007/relationships/stylesWithEffects" Target="stylesWithEffects.xml"/><Relationship Id="rId9" Type="http://schemas.openxmlformats.org/officeDocument/2006/relationships/hyperlink" Target="mailto:mandelsh@barak.net.il" TargetMode="External"/><Relationship Id="rId1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41224BF-F560-444C-AF3E-9A9EC7EF6B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79</Pages>
  <Words>15556</Words>
  <Characters>77780</Characters>
  <Application>Microsoft Office Word</Application>
  <DocSecurity>0</DocSecurity>
  <Lines>648</Lines>
  <Paragraphs>186</Paragraphs>
  <ScaleCrop>false</ScaleCrop>
  <HeadingPairs>
    <vt:vector size="2" baseType="variant">
      <vt:variant>
        <vt:lpstr>שם</vt:lpstr>
      </vt:variant>
      <vt:variant>
        <vt:i4>1</vt:i4>
      </vt:variant>
    </vt:vector>
  </HeadingPairs>
  <TitlesOfParts>
    <vt:vector size="1" baseType="lpstr">
      <vt:lpstr>מכרז</vt:lpstr>
    </vt:vector>
  </TitlesOfParts>
  <Company>enosh</Company>
  <LinksUpToDate>false</LinksUpToDate>
  <CharactersWithSpaces>93150</CharactersWithSpaces>
  <SharedDoc>false</SharedDoc>
  <HLinks>
    <vt:vector size="12" baseType="variant">
      <vt:variant>
        <vt:i4>4063299</vt:i4>
      </vt:variant>
      <vt:variant>
        <vt:i4>3</vt:i4>
      </vt:variant>
      <vt:variant>
        <vt:i4>0</vt:i4>
      </vt:variant>
      <vt:variant>
        <vt:i4>5</vt:i4>
      </vt:variant>
      <vt:variant>
        <vt:lpwstr>mailto:mandelsh@barak.net.il</vt:lpwstr>
      </vt:variant>
      <vt:variant>
        <vt:lpwstr/>
      </vt:variant>
      <vt:variant>
        <vt:i4>4063299</vt:i4>
      </vt:variant>
      <vt:variant>
        <vt:i4>0</vt:i4>
      </vt:variant>
      <vt:variant>
        <vt:i4>0</vt:i4>
      </vt:variant>
      <vt:variant>
        <vt:i4>5</vt:i4>
      </vt:variant>
      <vt:variant>
        <vt:lpwstr>mailto:mandelsh@barak.net.il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dc:title>
  <dc:creator>*</dc:creator>
  <cp:lastModifiedBy>maor</cp:lastModifiedBy>
  <cp:revision>3</cp:revision>
  <cp:lastPrinted>2011-06-19T12:07:00Z</cp:lastPrinted>
  <dcterms:created xsi:type="dcterms:W3CDTF">2012-07-19T07:18:00Z</dcterms:created>
  <dcterms:modified xsi:type="dcterms:W3CDTF">2012-07-22T10:55:00Z</dcterms:modified>
</cp:coreProperties>
</file>